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21B9" w14:textId="6CBCB788" w:rsidR="005430F3" w:rsidRDefault="00000000">
      <w:pPr>
        <w:pStyle w:val="Title"/>
      </w:pPr>
      <w:r>
        <w:rPr>
          <w:spacing w:val="-2"/>
        </w:rPr>
        <w:t>Holt</w:t>
      </w:r>
      <w:r>
        <w:rPr>
          <w:spacing w:val="-8"/>
        </w:rPr>
        <w:t xml:space="preserve"> </w:t>
      </w:r>
      <w:r>
        <w:rPr>
          <w:spacing w:val="-2"/>
        </w:rPr>
        <w:t>International</w:t>
      </w:r>
      <w:r>
        <w:rPr>
          <w:spacing w:val="-3"/>
        </w:rPr>
        <w:t xml:space="preserve"> </w:t>
      </w:r>
      <w:r>
        <w:rPr>
          <w:spacing w:val="-2"/>
        </w:rPr>
        <w:t>Children’s</w:t>
      </w:r>
      <w:r>
        <w:rPr>
          <w:spacing w:val="-8"/>
        </w:rPr>
        <w:t xml:space="preserve"> </w:t>
      </w:r>
      <w:r>
        <w:rPr>
          <w:spacing w:val="-2"/>
        </w:rPr>
        <w:t xml:space="preserve">Services </w:t>
      </w:r>
      <w:r w:rsidR="00BF6D29">
        <w:t>Vietnam</w:t>
      </w:r>
      <w:r>
        <w:t xml:space="preserve"> Home Study Guidelines</w:t>
      </w:r>
    </w:p>
    <w:p w14:paraId="1DA721BA" w14:textId="0738827D" w:rsidR="005430F3" w:rsidRDefault="00000000">
      <w:pPr>
        <w:pStyle w:val="BodyText"/>
        <w:spacing w:before="266"/>
        <w:ind w:left="360" w:right="484"/>
      </w:pPr>
      <w:r>
        <w:rPr>
          <w:b/>
          <w:u w:val="single"/>
        </w:rPr>
        <w:t>IMPORTANT</w:t>
      </w:r>
      <w:r>
        <w:t>:</w:t>
      </w:r>
      <w:r>
        <w:rPr>
          <w:spacing w:val="-2"/>
        </w:rPr>
        <w:t xml:space="preserve"> </w:t>
      </w:r>
      <w:r>
        <w:t>All</w:t>
      </w:r>
      <w:r>
        <w:rPr>
          <w:spacing w:val="-10"/>
        </w:rPr>
        <w:t xml:space="preserve"> </w:t>
      </w:r>
      <w:r>
        <w:t>intercountry</w:t>
      </w:r>
      <w:r>
        <w:rPr>
          <w:spacing w:val="-4"/>
        </w:rPr>
        <w:t xml:space="preserve"> </w:t>
      </w:r>
      <w:r>
        <w:t>adoption</w:t>
      </w:r>
      <w:r>
        <w:rPr>
          <w:spacing w:val="-9"/>
        </w:rPr>
        <w:t xml:space="preserve"> </w:t>
      </w:r>
      <w:r>
        <w:t>home</w:t>
      </w:r>
      <w:r>
        <w:rPr>
          <w:spacing w:val="-8"/>
        </w:rPr>
        <w:t xml:space="preserve"> </w:t>
      </w:r>
      <w:r>
        <w:t>studies</w:t>
      </w:r>
      <w:r>
        <w:rPr>
          <w:spacing w:val="-12"/>
        </w:rPr>
        <w:t xml:space="preserve"> </w:t>
      </w:r>
      <w:r>
        <w:t>must</w:t>
      </w:r>
      <w:r>
        <w:rPr>
          <w:spacing w:val="-11"/>
        </w:rPr>
        <w:t xml:space="preserve"> </w:t>
      </w:r>
      <w:r>
        <w:t>meet</w:t>
      </w:r>
      <w:r>
        <w:rPr>
          <w:spacing w:val="-5"/>
        </w:rPr>
        <w:t xml:space="preserve"> </w:t>
      </w:r>
      <w:r>
        <w:t>Hague</w:t>
      </w:r>
      <w:r>
        <w:rPr>
          <w:spacing w:val="-7"/>
        </w:rPr>
        <w:t xml:space="preserve"> </w:t>
      </w:r>
      <w:r>
        <w:t>requirements</w:t>
      </w:r>
      <w:r>
        <w:rPr>
          <w:spacing w:val="-8"/>
        </w:rPr>
        <w:t xml:space="preserve"> </w:t>
      </w:r>
      <w:r>
        <w:t>as</w:t>
      </w:r>
      <w:r>
        <w:rPr>
          <w:spacing w:val="-6"/>
        </w:rPr>
        <w:t xml:space="preserve"> </w:t>
      </w:r>
      <w:r>
        <w:t>detailed</w:t>
      </w:r>
      <w:r>
        <w:rPr>
          <w:spacing w:val="-7"/>
        </w:rPr>
        <w:t xml:space="preserve"> </w:t>
      </w:r>
      <w:r>
        <w:t>in</w:t>
      </w:r>
      <w:r>
        <w:rPr>
          <w:spacing w:val="-11"/>
        </w:rPr>
        <w:t xml:space="preserve"> </w:t>
      </w:r>
      <w:r>
        <w:t>the</w:t>
      </w:r>
      <w:r>
        <w:rPr>
          <w:spacing w:val="-8"/>
        </w:rPr>
        <w:t xml:space="preserve"> </w:t>
      </w:r>
      <w:r>
        <w:t xml:space="preserve">following outline. </w:t>
      </w:r>
      <w:r w:rsidR="00BF6D29">
        <w:rPr>
          <w:u w:val="single"/>
        </w:rPr>
        <w:t>All Vietnam requirements are also included below</w:t>
      </w:r>
      <w:r>
        <w:t>.</w:t>
      </w:r>
      <w:r w:rsidR="00E9472D">
        <w:t xml:space="preserve"> </w:t>
      </w:r>
      <w:r w:rsidR="00E9472D">
        <w:rPr>
          <w:u w:val="single"/>
        </w:rPr>
        <w:t xml:space="preserve">Please include </w:t>
      </w:r>
      <w:r w:rsidR="00E9472D" w:rsidRPr="00F30C6A">
        <w:rPr>
          <w:b/>
          <w:bCs/>
          <w:i/>
          <w:iCs/>
          <w:u w:val="single"/>
        </w:rPr>
        <w:t>all points</w:t>
      </w:r>
      <w:r w:rsidR="00E9472D">
        <w:rPr>
          <w:u w:val="single"/>
        </w:rPr>
        <w:t xml:space="preserve"> to ensure the home study meets Hague, USCIS and Country guidelines.</w:t>
      </w:r>
    </w:p>
    <w:p w14:paraId="1DA721BB" w14:textId="77777777" w:rsidR="005430F3" w:rsidRDefault="00000000">
      <w:pPr>
        <w:pStyle w:val="BodyText"/>
        <w:spacing w:before="36"/>
        <w:rPr>
          <w:sz w:val="20"/>
        </w:rPr>
      </w:pPr>
      <w:r>
        <w:rPr>
          <w:noProof/>
          <w:sz w:val="20"/>
        </w:rPr>
        <mc:AlternateContent>
          <mc:Choice Requires="wps">
            <w:drawing>
              <wp:anchor distT="0" distB="0" distL="0" distR="0" simplePos="0" relativeHeight="487587840" behindDoc="1" locked="0" layoutInCell="1" allowOverlap="1" wp14:anchorId="1DA72317" wp14:editId="1DA72318">
                <wp:simplePos x="0" y="0"/>
                <wp:positionH relativeFrom="page">
                  <wp:posOffset>438912</wp:posOffset>
                </wp:positionH>
                <wp:positionV relativeFrom="paragraph">
                  <wp:posOffset>193135</wp:posOffset>
                </wp:positionV>
                <wp:extent cx="68961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270"/>
                        </a:xfrm>
                        <a:custGeom>
                          <a:avLst/>
                          <a:gdLst/>
                          <a:ahLst/>
                          <a:cxnLst/>
                          <a:rect l="l" t="t" r="r" b="b"/>
                          <a:pathLst>
                            <a:path w="6896100">
                              <a:moveTo>
                                <a:pt x="0" y="0"/>
                              </a:moveTo>
                              <a:lnTo>
                                <a:pt x="6896100" y="0"/>
                              </a:lnTo>
                            </a:path>
                          </a:pathLst>
                        </a:custGeom>
                        <a:ln w="106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3735B" id="Graphic 3" o:spid="_x0000_s1026" style="position:absolute;margin-left:34.55pt;margin-top:15.2pt;width:54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JVEAIAAFw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" path="m,l6896100,e" filled="f" strokeweight=".84pt">
                <v:path arrowok="t"/>
                <w10:wrap type="topAndBottom" anchorx="page"/>
              </v:shape>
            </w:pict>
          </mc:Fallback>
        </mc:AlternateContent>
      </w:r>
    </w:p>
    <w:p w14:paraId="1DA721BC" w14:textId="77777777" w:rsidR="005430F3" w:rsidRDefault="00000000">
      <w:pPr>
        <w:spacing w:before="252"/>
        <w:ind w:left="23" w:right="1"/>
        <w:jc w:val="center"/>
        <w:rPr>
          <w:i/>
        </w:rPr>
      </w:pPr>
      <w:r>
        <w:rPr>
          <w:i/>
        </w:rPr>
        <w:t>(MUST</w:t>
      </w:r>
      <w:r>
        <w:rPr>
          <w:i/>
          <w:spacing w:val="-7"/>
        </w:rPr>
        <w:t xml:space="preserve"> </w:t>
      </w:r>
      <w:r>
        <w:rPr>
          <w:i/>
        </w:rPr>
        <w:t>BE</w:t>
      </w:r>
      <w:r>
        <w:rPr>
          <w:i/>
          <w:spacing w:val="-6"/>
        </w:rPr>
        <w:t xml:space="preserve"> </w:t>
      </w:r>
      <w:r>
        <w:rPr>
          <w:i/>
        </w:rPr>
        <w:t>ON</w:t>
      </w:r>
      <w:r>
        <w:rPr>
          <w:i/>
          <w:spacing w:val="-9"/>
        </w:rPr>
        <w:t xml:space="preserve"> </w:t>
      </w:r>
      <w:r>
        <w:rPr>
          <w:i/>
        </w:rPr>
        <w:t>AGENCY</w:t>
      </w:r>
      <w:r>
        <w:rPr>
          <w:i/>
          <w:spacing w:val="-3"/>
        </w:rPr>
        <w:t xml:space="preserve"> </w:t>
      </w:r>
      <w:r>
        <w:rPr>
          <w:i/>
          <w:spacing w:val="-2"/>
        </w:rPr>
        <w:t>LETTERHEAD)</w:t>
      </w:r>
    </w:p>
    <w:p w14:paraId="1DA721BD" w14:textId="77777777" w:rsidR="005430F3" w:rsidRDefault="005430F3">
      <w:pPr>
        <w:pStyle w:val="BodyText"/>
        <w:spacing w:before="1"/>
        <w:rPr>
          <w:i/>
        </w:rPr>
      </w:pPr>
    </w:p>
    <w:p w14:paraId="1DA721BE" w14:textId="77777777" w:rsidR="005430F3" w:rsidRDefault="00000000">
      <w:pPr>
        <w:ind w:left="23"/>
        <w:jc w:val="center"/>
        <w:rPr>
          <w:b/>
        </w:rPr>
      </w:pPr>
      <w:r>
        <w:rPr>
          <w:b/>
        </w:rPr>
        <w:t>ADOPTION</w:t>
      </w:r>
      <w:r>
        <w:rPr>
          <w:b/>
          <w:spacing w:val="-13"/>
        </w:rPr>
        <w:t xml:space="preserve"> </w:t>
      </w:r>
      <w:r>
        <w:rPr>
          <w:b/>
        </w:rPr>
        <w:t>HOME</w:t>
      </w:r>
      <w:r>
        <w:rPr>
          <w:b/>
          <w:spacing w:val="-13"/>
        </w:rPr>
        <w:t xml:space="preserve"> </w:t>
      </w:r>
      <w:r>
        <w:rPr>
          <w:b/>
        </w:rPr>
        <w:t>STUDY</w:t>
      </w:r>
      <w:r>
        <w:rPr>
          <w:b/>
          <w:spacing w:val="-11"/>
        </w:rPr>
        <w:t xml:space="preserve"> </w:t>
      </w:r>
      <w:r>
        <w:rPr>
          <w:b/>
        </w:rPr>
        <w:t>FOR</w:t>
      </w:r>
      <w:r>
        <w:rPr>
          <w:b/>
          <w:spacing w:val="-10"/>
        </w:rPr>
        <w:t xml:space="preserve"> </w:t>
      </w:r>
      <w:r>
        <w:rPr>
          <w:b/>
        </w:rPr>
        <w:t>(</w:t>
      </w:r>
      <w:r>
        <w:rPr>
          <w:b/>
          <w:i/>
        </w:rPr>
        <w:t>COUNTRY</w:t>
      </w:r>
      <w:r>
        <w:rPr>
          <w:b/>
          <w:i/>
          <w:spacing w:val="-9"/>
        </w:rPr>
        <w:t xml:space="preserve"> </w:t>
      </w:r>
      <w:r>
        <w:rPr>
          <w:b/>
          <w:i/>
          <w:spacing w:val="-4"/>
        </w:rPr>
        <w:t>NAME</w:t>
      </w:r>
      <w:r>
        <w:rPr>
          <w:b/>
          <w:spacing w:val="-4"/>
        </w:rPr>
        <w:t>)</w:t>
      </w:r>
    </w:p>
    <w:p w14:paraId="1DA721BF" w14:textId="77777777" w:rsidR="005430F3" w:rsidRDefault="005430F3">
      <w:pPr>
        <w:pStyle w:val="BodyText"/>
        <w:spacing w:before="12"/>
        <w:rPr>
          <w:b/>
        </w:rPr>
      </w:pPr>
    </w:p>
    <w:p w14:paraId="1DA721C0" w14:textId="77777777" w:rsidR="005430F3" w:rsidRDefault="00000000">
      <w:pPr>
        <w:pStyle w:val="Heading1"/>
        <w:spacing w:before="1"/>
        <w:rPr>
          <w:u w:val="none"/>
        </w:rPr>
      </w:pPr>
      <w:r>
        <w:rPr>
          <w:spacing w:val="-2"/>
          <w:u w:val="thick"/>
        </w:rPr>
        <w:t>HEADER</w:t>
      </w:r>
    </w:p>
    <w:p w14:paraId="1DA721C1" w14:textId="77777777" w:rsidR="005430F3" w:rsidRDefault="00000000">
      <w:pPr>
        <w:ind w:left="360" w:right="2489"/>
      </w:pPr>
      <w:r>
        <w:t>Applicant(s):</w:t>
      </w:r>
      <w:r>
        <w:rPr>
          <w:spacing w:val="-7"/>
        </w:rPr>
        <w:t xml:space="preserve"> </w:t>
      </w:r>
      <w:r>
        <w:t>(</w:t>
      </w:r>
      <w:r>
        <w:rPr>
          <w:i/>
        </w:rPr>
        <w:t>List</w:t>
      </w:r>
      <w:r>
        <w:rPr>
          <w:i/>
          <w:spacing w:val="-6"/>
        </w:rPr>
        <w:t xml:space="preserve"> </w:t>
      </w:r>
      <w:r>
        <w:rPr>
          <w:i/>
        </w:rPr>
        <w:t>each</w:t>
      </w:r>
      <w:r>
        <w:rPr>
          <w:i/>
          <w:spacing w:val="-7"/>
        </w:rPr>
        <w:t xml:space="preserve"> </w:t>
      </w:r>
      <w:r>
        <w:rPr>
          <w:i/>
        </w:rPr>
        <w:t>applicant’s</w:t>
      </w:r>
      <w:r>
        <w:rPr>
          <w:i/>
          <w:spacing w:val="-7"/>
        </w:rPr>
        <w:t xml:space="preserve"> </w:t>
      </w:r>
      <w:r>
        <w:rPr>
          <w:i/>
        </w:rPr>
        <w:t>full</w:t>
      </w:r>
      <w:r>
        <w:rPr>
          <w:i/>
          <w:spacing w:val="-7"/>
        </w:rPr>
        <w:t xml:space="preserve"> </w:t>
      </w:r>
      <w:r>
        <w:rPr>
          <w:i/>
        </w:rPr>
        <w:t>legal</w:t>
      </w:r>
      <w:r>
        <w:rPr>
          <w:i/>
          <w:spacing w:val="-9"/>
        </w:rPr>
        <w:t xml:space="preserve"> </w:t>
      </w:r>
      <w:r>
        <w:rPr>
          <w:i/>
        </w:rPr>
        <w:t>name</w:t>
      </w:r>
      <w:r>
        <w:rPr>
          <w:i/>
          <w:spacing w:val="-8"/>
        </w:rPr>
        <w:t xml:space="preserve"> </w:t>
      </w:r>
      <w:r>
        <w:rPr>
          <w:i/>
        </w:rPr>
        <w:t>[no</w:t>
      </w:r>
      <w:r>
        <w:rPr>
          <w:i/>
          <w:spacing w:val="-12"/>
        </w:rPr>
        <w:t xml:space="preserve"> </w:t>
      </w:r>
      <w:r>
        <w:rPr>
          <w:i/>
        </w:rPr>
        <w:t>initials]</w:t>
      </w:r>
      <w:r>
        <w:rPr>
          <w:i/>
          <w:spacing w:val="-9"/>
        </w:rPr>
        <w:t xml:space="preserve"> </w:t>
      </w:r>
      <w:r>
        <w:rPr>
          <w:i/>
        </w:rPr>
        <w:t>as</w:t>
      </w:r>
      <w:r>
        <w:rPr>
          <w:i/>
          <w:spacing w:val="-9"/>
        </w:rPr>
        <w:t xml:space="preserve"> </w:t>
      </w:r>
      <w:r>
        <w:rPr>
          <w:i/>
        </w:rPr>
        <w:t>it</w:t>
      </w:r>
      <w:r>
        <w:rPr>
          <w:i/>
          <w:spacing w:val="-8"/>
        </w:rPr>
        <w:t xml:space="preserve"> </w:t>
      </w:r>
      <w:r>
        <w:rPr>
          <w:i/>
        </w:rPr>
        <w:t>appears</w:t>
      </w:r>
      <w:r>
        <w:rPr>
          <w:i/>
          <w:spacing w:val="-7"/>
        </w:rPr>
        <w:t xml:space="preserve"> </w:t>
      </w:r>
      <w:r>
        <w:rPr>
          <w:i/>
        </w:rPr>
        <w:t>on</w:t>
      </w:r>
      <w:r>
        <w:rPr>
          <w:i/>
          <w:spacing w:val="-14"/>
        </w:rPr>
        <w:t xml:space="preserve"> </w:t>
      </w:r>
      <w:r>
        <w:rPr>
          <w:i/>
        </w:rPr>
        <w:t>their</w:t>
      </w:r>
      <w:r>
        <w:rPr>
          <w:i/>
          <w:spacing w:val="-3"/>
        </w:rPr>
        <w:t xml:space="preserve"> </w:t>
      </w:r>
      <w:r>
        <w:rPr>
          <w:i/>
        </w:rPr>
        <w:t>passport</w:t>
      </w:r>
      <w:r>
        <w:t>) Address: Street/City/County/State/Zip</w:t>
      </w:r>
    </w:p>
    <w:p w14:paraId="1DA721C2" w14:textId="77777777" w:rsidR="005430F3" w:rsidRDefault="00000000">
      <w:pPr>
        <w:pStyle w:val="BodyText"/>
        <w:spacing w:before="1" w:line="267" w:lineRule="exact"/>
        <w:ind w:left="360"/>
      </w:pPr>
      <w:r>
        <w:rPr>
          <w:spacing w:val="-2"/>
        </w:rPr>
        <w:t>Phone:</w:t>
      </w:r>
    </w:p>
    <w:p w14:paraId="1DA721C3" w14:textId="77777777" w:rsidR="005430F3" w:rsidRDefault="00000000">
      <w:pPr>
        <w:spacing w:line="267" w:lineRule="exact"/>
        <w:ind w:left="360"/>
        <w:rPr>
          <w:i/>
        </w:rPr>
      </w:pPr>
      <w:r>
        <w:t>Date</w:t>
      </w:r>
      <w:r>
        <w:rPr>
          <w:spacing w:val="-12"/>
        </w:rPr>
        <w:t xml:space="preserve"> </w:t>
      </w:r>
      <w:r>
        <w:t>Prepared:</w:t>
      </w:r>
      <w:r>
        <w:rPr>
          <w:spacing w:val="-5"/>
        </w:rPr>
        <w:t xml:space="preserve"> </w:t>
      </w:r>
      <w:r>
        <w:rPr>
          <w:i/>
        </w:rPr>
        <w:t>(to</w:t>
      </w:r>
      <w:r>
        <w:rPr>
          <w:i/>
          <w:spacing w:val="-10"/>
        </w:rPr>
        <w:t xml:space="preserve"> </w:t>
      </w:r>
      <w:r>
        <w:rPr>
          <w:i/>
        </w:rPr>
        <w:t>be</w:t>
      </w:r>
      <w:r>
        <w:rPr>
          <w:i/>
          <w:spacing w:val="-7"/>
        </w:rPr>
        <w:t xml:space="preserve"> </w:t>
      </w:r>
      <w:r>
        <w:rPr>
          <w:i/>
        </w:rPr>
        <w:t>entered</w:t>
      </w:r>
      <w:r>
        <w:rPr>
          <w:i/>
          <w:spacing w:val="-8"/>
        </w:rPr>
        <w:t xml:space="preserve"> </w:t>
      </w:r>
      <w:r>
        <w:rPr>
          <w:i/>
        </w:rPr>
        <w:t>upon</w:t>
      </w:r>
      <w:r>
        <w:rPr>
          <w:i/>
          <w:spacing w:val="-8"/>
        </w:rPr>
        <w:t xml:space="preserve"> </w:t>
      </w:r>
      <w:r>
        <w:rPr>
          <w:i/>
          <w:spacing w:val="-2"/>
        </w:rPr>
        <w:t>approval)</w:t>
      </w:r>
    </w:p>
    <w:p w14:paraId="1DA721C4" w14:textId="77777777" w:rsidR="005430F3" w:rsidRDefault="00000000">
      <w:pPr>
        <w:spacing w:before="21"/>
        <w:ind w:left="360"/>
        <w:rPr>
          <w:i/>
        </w:rPr>
      </w:pPr>
      <w:r>
        <w:t>Prepared</w:t>
      </w:r>
      <w:r>
        <w:rPr>
          <w:spacing w:val="-13"/>
        </w:rPr>
        <w:t xml:space="preserve"> </w:t>
      </w:r>
      <w:r>
        <w:t>By:</w:t>
      </w:r>
      <w:r>
        <w:rPr>
          <w:spacing w:val="-8"/>
        </w:rPr>
        <w:t xml:space="preserve"> </w:t>
      </w:r>
      <w:r>
        <w:rPr>
          <w:i/>
        </w:rPr>
        <w:t>(see</w:t>
      </w:r>
      <w:r>
        <w:rPr>
          <w:i/>
          <w:spacing w:val="-9"/>
        </w:rPr>
        <w:t xml:space="preserve"> </w:t>
      </w:r>
      <w:r>
        <w:rPr>
          <w:i/>
        </w:rPr>
        <w:t>sample</w:t>
      </w:r>
      <w:r>
        <w:rPr>
          <w:i/>
          <w:spacing w:val="-10"/>
        </w:rPr>
        <w:t xml:space="preserve"> </w:t>
      </w:r>
      <w:r>
        <w:rPr>
          <w:i/>
        </w:rPr>
        <w:t>wording</w:t>
      </w:r>
      <w:r>
        <w:rPr>
          <w:i/>
          <w:spacing w:val="-9"/>
        </w:rPr>
        <w:t xml:space="preserve"> </w:t>
      </w:r>
      <w:r>
        <w:rPr>
          <w:i/>
          <w:spacing w:val="-2"/>
        </w:rPr>
        <w:t>below)</w:t>
      </w:r>
    </w:p>
    <w:p w14:paraId="1DA721C5" w14:textId="77777777" w:rsidR="005430F3" w:rsidRDefault="005430F3">
      <w:pPr>
        <w:pStyle w:val="BodyText"/>
        <w:spacing w:before="61"/>
        <w:rPr>
          <w:i/>
        </w:rPr>
      </w:pPr>
    </w:p>
    <w:p w14:paraId="1DA721C6" w14:textId="77777777" w:rsidR="005430F3" w:rsidRDefault="00000000">
      <w:pPr>
        <w:pStyle w:val="Heading3"/>
      </w:pPr>
      <w:r>
        <w:rPr>
          <w:color w:val="006EBF"/>
        </w:rPr>
        <w:t>SAMPLE</w:t>
      </w:r>
      <w:r>
        <w:rPr>
          <w:color w:val="006EBF"/>
          <w:spacing w:val="-13"/>
        </w:rPr>
        <w:t xml:space="preserve"> </w:t>
      </w:r>
      <w:r>
        <w:rPr>
          <w:color w:val="006EBF"/>
        </w:rPr>
        <w:t>WORDING</w:t>
      </w:r>
      <w:r>
        <w:rPr>
          <w:color w:val="006EBF"/>
          <w:spacing w:val="-10"/>
        </w:rPr>
        <w:t xml:space="preserve"> </w:t>
      </w:r>
      <w:r>
        <w:rPr>
          <w:color w:val="006EBF"/>
        </w:rPr>
        <w:t>FOR</w:t>
      </w:r>
      <w:r>
        <w:rPr>
          <w:color w:val="006EBF"/>
          <w:spacing w:val="-12"/>
        </w:rPr>
        <w:t xml:space="preserve"> </w:t>
      </w:r>
      <w:r>
        <w:rPr>
          <w:color w:val="006EBF"/>
        </w:rPr>
        <w:t>SUPERVISED</w:t>
      </w:r>
      <w:r>
        <w:rPr>
          <w:color w:val="006EBF"/>
          <w:spacing w:val="-11"/>
        </w:rPr>
        <w:t xml:space="preserve"> </w:t>
      </w:r>
      <w:r>
        <w:rPr>
          <w:color w:val="006EBF"/>
        </w:rPr>
        <w:t>OR</w:t>
      </w:r>
      <w:r>
        <w:rPr>
          <w:color w:val="006EBF"/>
          <w:spacing w:val="-8"/>
        </w:rPr>
        <w:t xml:space="preserve"> </w:t>
      </w:r>
      <w:r>
        <w:rPr>
          <w:color w:val="006EBF"/>
        </w:rPr>
        <w:t>EXEMPT</w:t>
      </w:r>
      <w:r>
        <w:rPr>
          <w:color w:val="006EBF"/>
          <w:spacing w:val="-4"/>
        </w:rPr>
        <w:t xml:space="preserve"> </w:t>
      </w:r>
      <w:r>
        <w:rPr>
          <w:color w:val="006EBF"/>
          <w:spacing w:val="-2"/>
        </w:rPr>
        <w:t>PROVIDERS:</w:t>
      </w:r>
    </w:p>
    <w:p w14:paraId="1DA721C7" w14:textId="77777777" w:rsidR="005430F3" w:rsidRDefault="00000000">
      <w:pPr>
        <w:spacing w:before="29"/>
        <w:ind w:left="1080"/>
        <w:rPr>
          <w:i/>
        </w:rPr>
      </w:pPr>
      <w:r>
        <w:rPr>
          <w:i/>
          <w:color w:val="006EBF"/>
          <w:spacing w:val="-2"/>
        </w:rPr>
        <w:t>Prepared</w:t>
      </w:r>
      <w:r>
        <w:rPr>
          <w:i/>
          <w:color w:val="006EBF"/>
          <w:spacing w:val="2"/>
        </w:rPr>
        <w:t xml:space="preserve"> </w:t>
      </w:r>
      <w:r>
        <w:rPr>
          <w:i/>
          <w:color w:val="006EBF"/>
          <w:spacing w:val="-2"/>
        </w:rPr>
        <w:t>by (PREPARER’S</w:t>
      </w:r>
      <w:r>
        <w:rPr>
          <w:i/>
          <w:color w:val="006EBF"/>
          <w:spacing w:val="1"/>
        </w:rPr>
        <w:t xml:space="preserve"> </w:t>
      </w:r>
      <w:r>
        <w:rPr>
          <w:i/>
          <w:color w:val="006EBF"/>
          <w:spacing w:val="-2"/>
        </w:rPr>
        <w:t>NAME,</w:t>
      </w:r>
      <w:r>
        <w:rPr>
          <w:i/>
          <w:color w:val="006EBF"/>
          <w:spacing w:val="5"/>
        </w:rPr>
        <w:t xml:space="preserve"> </w:t>
      </w:r>
      <w:r>
        <w:rPr>
          <w:i/>
          <w:color w:val="006EBF"/>
          <w:spacing w:val="-2"/>
        </w:rPr>
        <w:t>CREDENTIALS,</w:t>
      </w:r>
      <w:r>
        <w:rPr>
          <w:i/>
          <w:color w:val="006EBF"/>
          <w:spacing w:val="3"/>
        </w:rPr>
        <w:t xml:space="preserve"> </w:t>
      </w:r>
      <w:r>
        <w:rPr>
          <w:i/>
          <w:color w:val="006EBF"/>
          <w:spacing w:val="-2"/>
        </w:rPr>
        <w:t>&amp;</w:t>
      </w:r>
      <w:r>
        <w:rPr>
          <w:i/>
          <w:color w:val="006EBF"/>
          <w:spacing w:val="3"/>
        </w:rPr>
        <w:t xml:space="preserve"> </w:t>
      </w:r>
      <w:r>
        <w:rPr>
          <w:i/>
          <w:color w:val="006EBF"/>
          <w:spacing w:val="-2"/>
        </w:rPr>
        <w:t>LICENSE</w:t>
      </w:r>
      <w:r>
        <w:rPr>
          <w:i/>
          <w:color w:val="006EBF"/>
          <w:spacing w:val="5"/>
        </w:rPr>
        <w:t xml:space="preserve"> </w:t>
      </w:r>
      <w:r>
        <w:rPr>
          <w:i/>
          <w:color w:val="006EBF"/>
          <w:spacing w:val="-2"/>
        </w:rPr>
        <w:t>NUMBER/EXPIRATION</w:t>
      </w:r>
      <w:r>
        <w:rPr>
          <w:i/>
          <w:color w:val="006EBF"/>
          <w:spacing w:val="-6"/>
        </w:rPr>
        <w:t xml:space="preserve"> </w:t>
      </w:r>
      <w:r>
        <w:rPr>
          <w:i/>
          <w:color w:val="006EBF"/>
          <w:spacing w:val="-2"/>
        </w:rPr>
        <w:t>DATE</w:t>
      </w:r>
      <w:r>
        <w:rPr>
          <w:i/>
          <w:color w:val="006EBF"/>
          <w:spacing w:val="2"/>
        </w:rPr>
        <w:t xml:space="preserve"> </w:t>
      </w:r>
      <w:r>
        <w:rPr>
          <w:i/>
          <w:color w:val="006EBF"/>
          <w:spacing w:val="-2"/>
        </w:rPr>
        <w:t>IF</w:t>
      </w:r>
      <w:r>
        <w:rPr>
          <w:i/>
          <w:color w:val="006EBF"/>
          <w:spacing w:val="3"/>
        </w:rPr>
        <w:t xml:space="preserve"> </w:t>
      </w:r>
      <w:r>
        <w:rPr>
          <w:i/>
          <w:color w:val="006EBF"/>
          <w:spacing w:val="-2"/>
        </w:rPr>
        <w:t>APPLICABLE)</w:t>
      </w:r>
      <w:r>
        <w:rPr>
          <w:i/>
          <w:color w:val="006EBF"/>
          <w:spacing w:val="-4"/>
        </w:rPr>
        <w:t xml:space="preserve"> </w:t>
      </w:r>
      <w:r>
        <w:rPr>
          <w:i/>
          <w:color w:val="006EBF"/>
          <w:spacing w:val="-2"/>
        </w:rPr>
        <w:t>who</w:t>
      </w:r>
      <w:r>
        <w:rPr>
          <w:i/>
          <w:color w:val="006EBF"/>
          <w:spacing w:val="1"/>
        </w:rPr>
        <w:t xml:space="preserve"> </w:t>
      </w:r>
      <w:r>
        <w:rPr>
          <w:i/>
          <w:color w:val="006EBF"/>
          <w:spacing w:val="-5"/>
        </w:rPr>
        <w:t>is</w:t>
      </w:r>
    </w:p>
    <w:p w14:paraId="1DA721C8" w14:textId="77777777" w:rsidR="005430F3" w:rsidRDefault="00000000">
      <w:pPr>
        <w:ind w:left="1080" w:right="484"/>
        <w:rPr>
          <w:i/>
        </w:rPr>
      </w:pPr>
      <w:r>
        <w:rPr>
          <w:i/>
          <w:color w:val="006EBF"/>
        </w:rPr>
        <w:t>authorized by the state of (STATE) to prepare home studies according to (LIST STATE STATUTE REGARDING REQUIREMENTS</w:t>
      </w:r>
      <w:r>
        <w:rPr>
          <w:i/>
          <w:color w:val="006EBF"/>
          <w:spacing w:val="-4"/>
        </w:rPr>
        <w:t xml:space="preserve"> </w:t>
      </w:r>
      <w:r>
        <w:rPr>
          <w:i/>
          <w:color w:val="006EBF"/>
        </w:rPr>
        <w:t>OF</w:t>
      </w:r>
      <w:r>
        <w:rPr>
          <w:i/>
          <w:color w:val="006EBF"/>
          <w:spacing w:val="-9"/>
        </w:rPr>
        <w:t xml:space="preserve"> </w:t>
      </w:r>
      <w:r>
        <w:rPr>
          <w:i/>
          <w:color w:val="006EBF"/>
        </w:rPr>
        <w:t>SOCIAL</w:t>
      </w:r>
      <w:r>
        <w:rPr>
          <w:i/>
          <w:color w:val="006EBF"/>
          <w:spacing w:val="-7"/>
        </w:rPr>
        <w:t xml:space="preserve"> </w:t>
      </w:r>
      <w:r>
        <w:rPr>
          <w:i/>
          <w:color w:val="006EBF"/>
        </w:rPr>
        <w:t>WORKERS</w:t>
      </w:r>
      <w:r>
        <w:rPr>
          <w:i/>
          <w:color w:val="006EBF"/>
          <w:spacing w:val="-7"/>
        </w:rPr>
        <w:t xml:space="preserve"> </w:t>
      </w:r>
      <w:r>
        <w:rPr>
          <w:i/>
          <w:color w:val="006EBF"/>
        </w:rPr>
        <w:t>WHO</w:t>
      </w:r>
      <w:r>
        <w:rPr>
          <w:i/>
          <w:color w:val="006EBF"/>
          <w:spacing w:val="-12"/>
        </w:rPr>
        <w:t xml:space="preserve"> </w:t>
      </w:r>
      <w:r>
        <w:rPr>
          <w:i/>
          <w:color w:val="006EBF"/>
        </w:rPr>
        <w:t>PREPARE</w:t>
      </w:r>
      <w:r>
        <w:rPr>
          <w:i/>
          <w:color w:val="006EBF"/>
          <w:spacing w:val="-11"/>
        </w:rPr>
        <w:t xml:space="preserve"> </w:t>
      </w:r>
      <w:r>
        <w:rPr>
          <w:i/>
          <w:color w:val="006EBF"/>
        </w:rPr>
        <w:t>HOME</w:t>
      </w:r>
      <w:r>
        <w:rPr>
          <w:i/>
          <w:color w:val="006EBF"/>
          <w:spacing w:val="-5"/>
        </w:rPr>
        <w:t xml:space="preserve"> </w:t>
      </w:r>
      <w:r>
        <w:rPr>
          <w:i/>
          <w:color w:val="006EBF"/>
        </w:rPr>
        <w:t>STUDIES)</w:t>
      </w:r>
      <w:r>
        <w:rPr>
          <w:i/>
          <w:color w:val="006EBF"/>
          <w:spacing w:val="-6"/>
        </w:rPr>
        <w:t xml:space="preserve"> </w:t>
      </w:r>
      <w:r>
        <w:rPr>
          <w:i/>
          <w:color w:val="006EBF"/>
        </w:rPr>
        <w:t>and</w:t>
      </w:r>
      <w:r>
        <w:rPr>
          <w:i/>
          <w:color w:val="006EBF"/>
          <w:spacing w:val="-10"/>
        </w:rPr>
        <w:t xml:space="preserve"> </w:t>
      </w:r>
      <w:r>
        <w:rPr>
          <w:i/>
          <w:color w:val="006EBF"/>
        </w:rPr>
        <w:t>employed</w:t>
      </w:r>
      <w:r>
        <w:rPr>
          <w:i/>
          <w:color w:val="006EBF"/>
          <w:spacing w:val="-7"/>
        </w:rPr>
        <w:t xml:space="preserve"> </w:t>
      </w:r>
      <w:r>
        <w:rPr>
          <w:i/>
          <w:color w:val="006EBF"/>
        </w:rPr>
        <w:t>by</w:t>
      </w:r>
      <w:r>
        <w:rPr>
          <w:i/>
          <w:color w:val="006EBF"/>
          <w:spacing w:val="-5"/>
        </w:rPr>
        <w:t xml:space="preserve"> </w:t>
      </w:r>
      <w:r>
        <w:rPr>
          <w:i/>
          <w:color w:val="006EBF"/>
        </w:rPr>
        <w:t>-or-</w:t>
      </w:r>
      <w:r>
        <w:rPr>
          <w:i/>
          <w:color w:val="006EBF"/>
          <w:spacing w:val="-5"/>
        </w:rPr>
        <w:t xml:space="preserve"> </w:t>
      </w:r>
      <w:r>
        <w:rPr>
          <w:i/>
          <w:color w:val="006EBF"/>
        </w:rPr>
        <w:t>is</w:t>
      </w:r>
      <w:r>
        <w:rPr>
          <w:i/>
          <w:color w:val="006EBF"/>
          <w:spacing w:val="-5"/>
        </w:rPr>
        <w:t xml:space="preserve"> </w:t>
      </w:r>
      <w:r>
        <w:rPr>
          <w:i/>
          <w:color w:val="006EBF"/>
        </w:rPr>
        <w:t>a</w:t>
      </w:r>
      <w:r>
        <w:rPr>
          <w:i/>
          <w:color w:val="006EBF"/>
          <w:spacing w:val="-7"/>
        </w:rPr>
        <w:t xml:space="preserve"> </w:t>
      </w:r>
      <w:r>
        <w:rPr>
          <w:i/>
          <w:color w:val="006EBF"/>
        </w:rPr>
        <w:t>contract</w:t>
      </w:r>
      <w:r>
        <w:rPr>
          <w:i/>
          <w:color w:val="006EBF"/>
          <w:spacing w:val="-8"/>
        </w:rPr>
        <w:t xml:space="preserve"> </w:t>
      </w:r>
      <w:r>
        <w:rPr>
          <w:i/>
          <w:color w:val="006EBF"/>
        </w:rPr>
        <w:t>worker for (HOME STUDY AGENCY). (HOME STUDY AGENCY) is authorized by the state of (STATE) (CITE STATE REGULATIONS THAT REFER TO AGENCY LICENSING) to research and prepare adoption home studies. (LIST LICENSE NUMBER AND EXPIRATION DATE IF APPLICABLE). (HOME STUDY AGENCY) is a supervised -or- exempt</w:t>
      </w:r>
    </w:p>
    <w:p w14:paraId="1DA721C9" w14:textId="77777777" w:rsidR="005430F3" w:rsidRDefault="00000000">
      <w:pPr>
        <w:spacing w:before="8" w:line="235" w:lineRule="auto"/>
        <w:ind w:left="1080" w:right="484"/>
        <w:rPr>
          <w:i/>
        </w:rPr>
      </w:pPr>
      <w:r>
        <w:rPr>
          <w:i/>
          <w:color w:val="006EBF"/>
        </w:rPr>
        <w:t>provider</w:t>
      </w:r>
      <w:r>
        <w:rPr>
          <w:i/>
          <w:color w:val="006EBF"/>
          <w:spacing w:val="-5"/>
        </w:rPr>
        <w:t xml:space="preserve"> </w:t>
      </w:r>
      <w:r>
        <w:rPr>
          <w:i/>
          <w:color w:val="006EBF"/>
        </w:rPr>
        <w:t>for</w:t>
      </w:r>
      <w:r>
        <w:rPr>
          <w:i/>
          <w:color w:val="006EBF"/>
          <w:spacing w:val="-6"/>
        </w:rPr>
        <w:t xml:space="preserve"> </w:t>
      </w:r>
      <w:r>
        <w:rPr>
          <w:i/>
          <w:color w:val="006EBF"/>
        </w:rPr>
        <w:t>Holt</w:t>
      </w:r>
      <w:r>
        <w:rPr>
          <w:i/>
          <w:color w:val="006EBF"/>
          <w:spacing w:val="-9"/>
        </w:rPr>
        <w:t xml:space="preserve"> </w:t>
      </w:r>
      <w:r>
        <w:rPr>
          <w:i/>
          <w:color w:val="006EBF"/>
        </w:rPr>
        <w:t>International</w:t>
      </w:r>
      <w:r>
        <w:rPr>
          <w:i/>
          <w:color w:val="006EBF"/>
          <w:spacing w:val="-8"/>
        </w:rPr>
        <w:t xml:space="preserve"> </w:t>
      </w:r>
      <w:r>
        <w:rPr>
          <w:i/>
          <w:color w:val="006EBF"/>
        </w:rPr>
        <w:t>Children’s</w:t>
      </w:r>
      <w:r>
        <w:rPr>
          <w:i/>
          <w:color w:val="006EBF"/>
          <w:spacing w:val="-10"/>
        </w:rPr>
        <w:t xml:space="preserve"> </w:t>
      </w:r>
      <w:r>
        <w:rPr>
          <w:i/>
          <w:color w:val="006EBF"/>
        </w:rPr>
        <w:t>Services,</w:t>
      </w:r>
      <w:r>
        <w:rPr>
          <w:i/>
          <w:color w:val="006EBF"/>
          <w:spacing w:val="-6"/>
        </w:rPr>
        <w:t xml:space="preserve"> </w:t>
      </w:r>
      <w:r>
        <w:rPr>
          <w:i/>
          <w:color w:val="006EBF"/>
        </w:rPr>
        <w:t>Inc.</w:t>
      </w:r>
      <w:r>
        <w:rPr>
          <w:i/>
          <w:color w:val="006EBF"/>
          <w:spacing w:val="-13"/>
        </w:rPr>
        <w:t xml:space="preserve"> </w:t>
      </w:r>
      <w:r>
        <w:rPr>
          <w:i/>
          <w:color w:val="006EBF"/>
        </w:rPr>
        <w:t>based</w:t>
      </w:r>
      <w:r>
        <w:rPr>
          <w:i/>
          <w:color w:val="006EBF"/>
          <w:spacing w:val="-6"/>
        </w:rPr>
        <w:t xml:space="preserve"> </w:t>
      </w:r>
      <w:r>
        <w:rPr>
          <w:i/>
          <w:color w:val="006EBF"/>
        </w:rPr>
        <w:t>on</w:t>
      </w:r>
      <w:r>
        <w:rPr>
          <w:i/>
          <w:color w:val="006EBF"/>
          <w:spacing w:val="-11"/>
        </w:rPr>
        <w:t xml:space="preserve"> </w:t>
      </w:r>
      <w:r>
        <w:rPr>
          <w:i/>
          <w:color w:val="006EBF"/>
        </w:rPr>
        <w:t>an</w:t>
      </w:r>
      <w:r>
        <w:rPr>
          <w:i/>
          <w:color w:val="006EBF"/>
          <w:spacing w:val="-8"/>
        </w:rPr>
        <w:t xml:space="preserve"> </w:t>
      </w:r>
      <w:r>
        <w:rPr>
          <w:i/>
          <w:color w:val="006EBF"/>
        </w:rPr>
        <w:t>agreement</w:t>
      </w:r>
      <w:r>
        <w:rPr>
          <w:i/>
          <w:color w:val="006EBF"/>
          <w:spacing w:val="-10"/>
        </w:rPr>
        <w:t xml:space="preserve"> </w:t>
      </w:r>
      <w:r>
        <w:rPr>
          <w:i/>
          <w:color w:val="006EBF"/>
        </w:rPr>
        <w:t>executed</w:t>
      </w:r>
      <w:r>
        <w:rPr>
          <w:i/>
          <w:color w:val="006EBF"/>
          <w:spacing w:val="-8"/>
        </w:rPr>
        <w:t xml:space="preserve"> </w:t>
      </w:r>
      <w:r>
        <w:rPr>
          <w:i/>
          <w:color w:val="006EBF"/>
        </w:rPr>
        <w:t>on</w:t>
      </w:r>
      <w:r>
        <w:rPr>
          <w:i/>
          <w:color w:val="006EBF"/>
          <w:spacing w:val="-8"/>
        </w:rPr>
        <w:t xml:space="preserve"> </w:t>
      </w:r>
      <w:r>
        <w:rPr>
          <w:i/>
          <w:color w:val="006EBF"/>
        </w:rPr>
        <w:t>(DATE</w:t>
      </w:r>
      <w:r>
        <w:rPr>
          <w:i/>
          <w:color w:val="006EBF"/>
          <w:spacing w:val="-8"/>
        </w:rPr>
        <w:t xml:space="preserve"> </w:t>
      </w:r>
      <w:r>
        <w:rPr>
          <w:i/>
          <w:color w:val="006EBF"/>
        </w:rPr>
        <w:t>SUPERVISED PROVIDER OR EXEMPT PROVIDER AGREEMENT SIGNED BY HOLT). In accordance with 22 CFR Part 96, Holt</w:t>
      </w:r>
    </w:p>
    <w:p w14:paraId="1DA721CA" w14:textId="77777777" w:rsidR="005430F3" w:rsidRDefault="00000000">
      <w:pPr>
        <w:spacing w:before="2"/>
        <w:ind w:left="1080" w:right="484"/>
        <w:rPr>
          <w:i/>
        </w:rPr>
      </w:pPr>
      <w:r>
        <w:rPr>
          <w:i/>
          <w:color w:val="006EBF"/>
        </w:rPr>
        <w:t>International</w:t>
      </w:r>
      <w:r>
        <w:rPr>
          <w:i/>
          <w:color w:val="006EBF"/>
          <w:spacing w:val="-7"/>
        </w:rPr>
        <w:t xml:space="preserve"> </w:t>
      </w:r>
      <w:r>
        <w:rPr>
          <w:i/>
          <w:color w:val="006EBF"/>
        </w:rPr>
        <w:t>Children’s</w:t>
      </w:r>
      <w:r>
        <w:rPr>
          <w:i/>
          <w:color w:val="006EBF"/>
          <w:spacing w:val="-7"/>
        </w:rPr>
        <w:t xml:space="preserve"> </w:t>
      </w:r>
      <w:r>
        <w:rPr>
          <w:i/>
          <w:color w:val="006EBF"/>
        </w:rPr>
        <w:t>Services,</w:t>
      </w:r>
      <w:r>
        <w:rPr>
          <w:i/>
          <w:color w:val="006EBF"/>
          <w:spacing w:val="-4"/>
        </w:rPr>
        <w:t xml:space="preserve"> </w:t>
      </w:r>
      <w:r>
        <w:rPr>
          <w:i/>
          <w:color w:val="006EBF"/>
        </w:rPr>
        <w:t>Inc.</w:t>
      </w:r>
      <w:r>
        <w:rPr>
          <w:i/>
          <w:color w:val="006EBF"/>
          <w:spacing w:val="-7"/>
        </w:rPr>
        <w:t xml:space="preserve"> </w:t>
      </w:r>
      <w:r>
        <w:rPr>
          <w:i/>
          <w:color w:val="006EBF"/>
        </w:rPr>
        <w:t>is</w:t>
      </w:r>
      <w:r>
        <w:rPr>
          <w:i/>
          <w:color w:val="006EBF"/>
          <w:spacing w:val="-4"/>
        </w:rPr>
        <w:t xml:space="preserve"> </w:t>
      </w:r>
      <w:r>
        <w:rPr>
          <w:i/>
          <w:color w:val="006EBF"/>
        </w:rPr>
        <w:t>an</w:t>
      </w:r>
      <w:r>
        <w:rPr>
          <w:i/>
          <w:color w:val="006EBF"/>
          <w:spacing w:val="-7"/>
        </w:rPr>
        <w:t xml:space="preserve"> </w:t>
      </w:r>
      <w:r>
        <w:rPr>
          <w:i/>
          <w:color w:val="006EBF"/>
        </w:rPr>
        <w:t>accredited</w:t>
      </w:r>
      <w:r>
        <w:rPr>
          <w:i/>
          <w:color w:val="006EBF"/>
          <w:spacing w:val="-10"/>
        </w:rPr>
        <w:t xml:space="preserve"> </w:t>
      </w:r>
      <w:r>
        <w:rPr>
          <w:i/>
          <w:color w:val="006EBF"/>
        </w:rPr>
        <w:t>agency</w:t>
      </w:r>
      <w:r>
        <w:rPr>
          <w:i/>
          <w:color w:val="006EBF"/>
          <w:spacing w:val="-5"/>
        </w:rPr>
        <w:t xml:space="preserve"> </w:t>
      </w:r>
      <w:r>
        <w:rPr>
          <w:i/>
          <w:color w:val="006EBF"/>
        </w:rPr>
        <w:t>on</w:t>
      </w:r>
      <w:r>
        <w:rPr>
          <w:i/>
          <w:color w:val="006EBF"/>
          <w:spacing w:val="-8"/>
        </w:rPr>
        <w:t xml:space="preserve"> </w:t>
      </w:r>
      <w:r>
        <w:rPr>
          <w:i/>
          <w:color w:val="006EBF"/>
        </w:rPr>
        <w:t>file</w:t>
      </w:r>
      <w:r>
        <w:rPr>
          <w:i/>
          <w:color w:val="006EBF"/>
          <w:spacing w:val="-7"/>
        </w:rPr>
        <w:t xml:space="preserve"> </w:t>
      </w:r>
      <w:r>
        <w:rPr>
          <w:i/>
          <w:color w:val="006EBF"/>
        </w:rPr>
        <w:t>with</w:t>
      </w:r>
      <w:r>
        <w:rPr>
          <w:i/>
          <w:color w:val="006EBF"/>
          <w:spacing w:val="-9"/>
        </w:rPr>
        <w:t xml:space="preserve"> </w:t>
      </w:r>
      <w:r>
        <w:rPr>
          <w:i/>
          <w:color w:val="006EBF"/>
        </w:rPr>
        <w:t>the</w:t>
      </w:r>
      <w:r>
        <w:rPr>
          <w:i/>
          <w:color w:val="006EBF"/>
          <w:spacing w:val="-9"/>
        </w:rPr>
        <w:t xml:space="preserve"> </w:t>
      </w:r>
      <w:r>
        <w:rPr>
          <w:i/>
          <w:color w:val="006EBF"/>
        </w:rPr>
        <w:t>Department</w:t>
      </w:r>
      <w:r>
        <w:rPr>
          <w:i/>
          <w:color w:val="006EBF"/>
          <w:spacing w:val="-5"/>
        </w:rPr>
        <w:t xml:space="preserve"> </w:t>
      </w:r>
      <w:r>
        <w:rPr>
          <w:i/>
          <w:color w:val="006EBF"/>
        </w:rPr>
        <w:t>of</w:t>
      </w:r>
      <w:r>
        <w:rPr>
          <w:i/>
          <w:color w:val="006EBF"/>
          <w:spacing w:val="-8"/>
        </w:rPr>
        <w:t xml:space="preserve"> </w:t>
      </w:r>
      <w:r>
        <w:rPr>
          <w:i/>
          <w:color w:val="006EBF"/>
        </w:rPr>
        <w:t>State.</w:t>
      </w:r>
      <w:r>
        <w:rPr>
          <w:i/>
          <w:color w:val="006EBF"/>
          <w:spacing w:val="-7"/>
        </w:rPr>
        <w:t xml:space="preserve"> </w:t>
      </w:r>
      <w:r>
        <w:rPr>
          <w:i/>
          <w:color w:val="006EBF"/>
        </w:rPr>
        <w:t>This</w:t>
      </w:r>
      <w:r>
        <w:rPr>
          <w:i/>
          <w:color w:val="006EBF"/>
          <w:spacing w:val="-5"/>
        </w:rPr>
        <w:t xml:space="preserve"> </w:t>
      </w:r>
      <w:r>
        <w:rPr>
          <w:i/>
          <w:color w:val="006EBF"/>
        </w:rPr>
        <w:t>home study is to be used for the sole purpose of an international adoption through Holt International Children’s Services, Inc.</w:t>
      </w:r>
    </w:p>
    <w:p w14:paraId="1DA721CB" w14:textId="77777777" w:rsidR="005430F3" w:rsidRDefault="005430F3">
      <w:pPr>
        <w:pStyle w:val="BodyText"/>
        <w:spacing w:before="1"/>
        <w:rPr>
          <w:i/>
        </w:rPr>
      </w:pPr>
    </w:p>
    <w:p w14:paraId="1DA721CC" w14:textId="77777777" w:rsidR="005430F3" w:rsidRDefault="00000000">
      <w:pPr>
        <w:pStyle w:val="Heading3"/>
      </w:pPr>
      <w:r>
        <w:rPr>
          <w:color w:val="006EBF"/>
        </w:rPr>
        <w:t>SAMPLE</w:t>
      </w:r>
      <w:r>
        <w:rPr>
          <w:color w:val="006EBF"/>
          <w:spacing w:val="-12"/>
        </w:rPr>
        <w:t xml:space="preserve"> </w:t>
      </w:r>
      <w:r>
        <w:rPr>
          <w:color w:val="006EBF"/>
        </w:rPr>
        <w:t>WORDING</w:t>
      </w:r>
      <w:r>
        <w:rPr>
          <w:color w:val="006EBF"/>
          <w:spacing w:val="-7"/>
        </w:rPr>
        <w:t xml:space="preserve"> </w:t>
      </w:r>
      <w:r>
        <w:rPr>
          <w:color w:val="006EBF"/>
        </w:rPr>
        <w:t>FOR</w:t>
      </w:r>
      <w:r>
        <w:rPr>
          <w:color w:val="006EBF"/>
          <w:spacing w:val="-8"/>
        </w:rPr>
        <w:t xml:space="preserve"> </w:t>
      </w:r>
      <w:r>
        <w:rPr>
          <w:color w:val="006EBF"/>
        </w:rPr>
        <w:t>HOLT</w:t>
      </w:r>
      <w:r>
        <w:rPr>
          <w:color w:val="006EBF"/>
          <w:spacing w:val="-6"/>
        </w:rPr>
        <w:t xml:space="preserve"> </w:t>
      </w:r>
      <w:r>
        <w:rPr>
          <w:color w:val="006EBF"/>
          <w:spacing w:val="-2"/>
        </w:rPr>
        <w:t>STAFF:</w:t>
      </w:r>
    </w:p>
    <w:p w14:paraId="1DA721CD" w14:textId="77777777" w:rsidR="005430F3" w:rsidRDefault="00000000">
      <w:pPr>
        <w:spacing w:before="1"/>
        <w:ind w:left="1080"/>
        <w:rPr>
          <w:i/>
        </w:rPr>
      </w:pPr>
      <w:r>
        <w:rPr>
          <w:i/>
          <w:color w:val="006EBF"/>
        </w:rPr>
        <w:t>Prepared</w:t>
      </w:r>
      <w:r>
        <w:rPr>
          <w:i/>
          <w:color w:val="006EBF"/>
          <w:spacing w:val="-13"/>
        </w:rPr>
        <w:t xml:space="preserve"> </w:t>
      </w:r>
      <w:r>
        <w:rPr>
          <w:i/>
          <w:color w:val="006EBF"/>
        </w:rPr>
        <w:t>by</w:t>
      </w:r>
      <w:r>
        <w:rPr>
          <w:i/>
          <w:color w:val="006EBF"/>
          <w:spacing w:val="-12"/>
        </w:rPr>
        <w:t xml:space="preserve"> </w:t>
      </w:r>
      <w:r>
        <w:rPr>
          <w:i/>
          <w:color w:val="006EBF"/>
        </w:rPr>
        <w:t>(PREPARER’S</w:t>
      </w:r>
      <w:r>
        <w:rPr>
          <w:i/>
          <w:color w:val="006EBF"/>
          <w:spacing w:val="-13"/>
        </w:rPr>
        <w:t xml:space="preserve"> </w:t>
      </w:r>
      <w:r>
        <w:rPr>
          <w:i/>
          <w:color w:val="006EBF"/>
        </w:rPr>
        <w:t>NAME,</w:t>
      </w:r>
      <w:r>
        <w:rPr>
          <w:i/>
          <w:color w:val="006EBF"/>
          <w:spacing w:val="-12"/>
        </w:rPr>
        <w:t xml:space="preserve"> </w:t>
      </w:r>
      <w:r>
        <w:rPr>
          <w:i/>
          <w:color w:val="006EBF"/>
        </w:rPr>
        <w:t>CREDENTIALS,</w:t>
      </w:r>
      <w:r>
        <w:rPr>
          <w:i/>
          <w:color w:val="006EBF"/>
          <w:spacing w:val="-15"/>
        </w:rPr>
        <w:t xml:space="preserve"> </w:t>
      </w:r>
      <w:r>
        <w:rPr>
          <w:i/>
          <w:color w:val="006EBF"/>
        </w:rPr>
        <w:t>&amp;</w:t>
      </w:r>
      <w:r>
        <w:rPr>
          <w:i/>
          <w:color w:val="006EBF"/>
          <w:spacing w:val="-11"/>
        </w:rPr>
        <w:t xml:space="preserve"> </w:t>
      </w:r>
      <w:r>
        <w:rPr>
          <w:i/>
          <w:color w:val="006EBF"/>
        </w:rPr>
        <w:t>LICENSE</w:t>
      </w:r>
      <w:r>
        <w:rPr>
          <w:i/>
          <w:color w:val="006EBF"/>
          <w:spacing w:val="-11"/>
        </w:rPr>
        <w:t xml:space="preserve"> </w:t>
      </w:r>
      <w:r>
        <w:rPr>
          <w:i/>
          <w:color w:val="006EBF"/>
        </w:rPr>
        <w:t>NUMBER/EXPIRATION</w:t>
      </w:r>
      <w:r>
        <w:rPr>
          <w:i/>
          <w:color w:val="006EBF"/>
          <w:spacing w:val="-15"/>
        </w:rPr>
        <w:t xml:space="preserve"> </w:t>
      </w:r>
      <w:r>
        <w:rPr>
          <w:i/>
          <w:color w:val="006EBF"/>
        </w:rPr>
        <w:t>DATE</w:t>
      </w:r>
      <w:r>
        <w:rPr>
          <w:i/>
          <w:color w:val="006EBF"/>
          <w:spacing w:val="-11"/>
        </w:rPr>
        <w:t xml:space="preserve"> </w:t>
      </w:r>
      <w:r>
        <w:rPr>
          <w:i/>
          <w:color w:val="006EBF"/>
        </w:rPr>
        <w:t>IF</w:t>
      </w:r>
      <w:r>
        <w:rPr>
          <w:i/>
          <w:color w:val="006EBF"/>
          <w:spacing w:val="-13"/>
        </w:rPr>
        <w:t xml:space="preserve"> </w:t>
      </w:r>
      <w:r>
        <w:rPr>
          <w:i/>
          <w:color w:val="006EBF"/>
        </w:rPr>
        <w:t>APPLICABLE)</w:t>
      </w:r>
      <w:r>
        <w:rPr>
          <w:i/>
          <w:color w:val="006EBF"/>
          <w:spacing w:val="-12"/>
        </w:rPr>
        <w:t xml:space="preserve"> </w:t>
      </w:r>
      <w:r>
        <w:rPr>
          <w:i/>
          <w:color w:val="006EBF"/>
        </w:rPr>
        <w:t>who</w:t>
      </w:r>
      <w:r>
        <w:rPr>
          <w:i/>
          <w:color w:val="006EBF"/>
          <w:spacing w:val="-12"/>
        </w:rPr>
        <w:t xml:space="preserve"> </w:t>
      </w:r>
      <w:r>
        <w:rPr>
          <w:i/>
          <w:color w:val="006EBF"/>
          <w:spacing w:val="-5"/>
        </w:rPr>
        <w:t>is</w:t>
      </w:r>
    </w:p>
    <w:p w14:paraId="1DA721CE" w14:textId="77777777" w:rsidR="005430F3" w:rsidRDefault="00000000">
      <w:pPr>
        <w:ind w:left="1080" w:right="384"/>
        <w:rPr>
          <w:i/>
        </w:rPr>
      </w:pPr>
      <w:r>
        <w:rPr>
          <w:i/>
          <w:color w:val="006EBF"/>
        </w:rPr>
        <w:t>authorized by the state of (STATE) to prepare home studies according to (LIST STATE STATUTE REGARDING REQUIREMENTS OF SOCIAL WORKERS WHO PREPARE HOME STUDIES) and is employed by Holt International Children’s Services, Inc. In accordance with 22 CFR Part 96, Holt International Children’s Services, Inc. is an accredited agency on file with the Department of State as having the authority to conduct Convention home studies and is licensed by (CITE STATE REGULATIONS THAT REFER TO AGENCY LICENSING) to research and prepare adoption</w:t>
      </w:r>
      <w:r>
        <w:rPr>
          <w:i/>
          <w:color w:val="006EBF"/>
          <w:spacing w:val="-5"/>
        </w:rPr>
        <w:t xml:space="preserve"> </w:t>
      </w:r>
      <w:r>
        <w:rPr>
          <w:i/>
          <w:color w:val="006EBF"/>
        </w:rPr>
        <w:t>home</w:t>
      </w:r>
      <w:r>
        <w:rPr>
          <w:i/>
          <w:color w:val="006EBF"/>
          <w:spacing w:val="-2"/>
        </w:rPr>
        <w:t xml:space="preserve"> </w:t>
      </w:r>
      <w:r>
        <w:rPr>
          <w:i/>
          <w:color w:val="006EBF"/>
        </w:rPr>
        <w:t>studies. (LIST</w:t>
      </w:r>
      <w:r>
        <w:rPr>
          <w:i/>
          <w:color w:val="006EBF"/>
          <w:spacing w:val="-5"/>
        </w:rPr>
        <w:t xml:space="preserve"> </w:t>
      </w:r>
      <w:r>
        <w:rPr>
          <w:i/>
          <w:color w:val="006EBF"/>
        </w:rPr>
        <w:t>LICENSE</w:t>
      </w:r>
      <w:r>
        <w:rPr>
          <w:i/>
          <w:color w:val="006EBF"/>
          <w:spacing w:val="-2"/>
        </w:rPr>
        <w:t xml:space="preserve"> </w:t>
      </w:r>
      <w:r>
        <w:rPr>
          <w:i/>
          <w:color w:val="006EBF"/>
        </w:rPr>
        <w:t>NUMBER</w:t>
      </w:r>
      <w:r>
        <w:rPr>
          <w:i/>
          <w:color w:val="006EBF"/>
          <w:spacing w:val="-2"/>
        </w:rPr>
        <w:t xml:space="preserve"> </w:t>
      </w:r>
      <w:r>
        <w:rPr>
          <w:i/>
          <w:color w:val="006EBF"/>
        </w:rPr>
        <w:t>AND EXPIRATION</w:t>
      </w:r>
      <w:r>
        <w:rPr>
          <w:i/>
          <w:color w:val="006EBF"/>
          <w:spacing w:val="-7"/>
        </w:rPr>
        <w:t xml:space="preserve"> </w:t>
      </w:r>
      <w:r>
        <w:rPr>
          <w:i/>
          <w:color w:val="006EBF"/>
        </w:rPr>
        <w:t>DATE IF</w:t>
      </w:r>
      <w:r>
        <w:rPr>
          <w:i/>
          <w:color w:val="006EBF"/>
          <w:spacing w:val="-12"/>
        </w:rPr>
        <w:t xml:space="preserve"> </w:t>
      </w:r>
      <w:r>
        <w:rPr>
          <w:i/>
          <w:color w:val="006EBF"/>
        </w:rPr>
        <w:t>APPLICABLE).</w:t>
      </w:r>
      <w:r>
        <w:rPr>
          <w:i/>
          <w:color w:val="006EBF"/>
          <w:spacing w:val="-5"/>
        </w:rPr>
        <w:t xml:space="preserve"> </w:t>
      </w:r>
      <w:r>
        <w:rPr>
          <w:i/>
          <w:color w:val="006EBF"/>
        </w:rPr>
        <w:t>This home</w:t>
      </w:r>
      <w:r>
        <w:rPr>
          <w:i/>
          <w:color w:val="006EBF"/>
          <w:spacing w:val="-5"/>
        </w:rPr>
        <w:t xml:space="preserve"> </w:t>
      </w:r>
      <w:r>
        <w:rPr>
          <w:i/>
          <w:color w:val="006EBF"/>
        </w:rPr>
        <w:t>study is</w:t>
      </w:r>
      <w:r>
        <w:rPr>
          <w:i/>
          <w:color w:val="006EBF"/>
          <w:spacing w:val="-9"/>
        </w:rPr>
        <w:t xml:space="preserve"> </w:t>
      </w:r>
      <w:r>
        <w:rPr>
          <w:i/>
          <w:color w:val="006EBF"/>
        </w:rPr>
        <w:t>to</w:t>
      </w:r>
      <w:r>
        <w:rPr>
          <w:i/>
          <w:color w:val="006EBF"/>
          <w:spacing w:val="-11"/>
        </w:rPr>
        <w:t xml:space="preserve"> </w:t>
      </w:r>
      <w:r>
        <w:rPr>
          <w:i/>
          <w:color w:val="006EBF"/>
        </w:rPr>
        <w:t>be</w:t>
      </w:r>
      <w:r>
        <w:rPr>
          <w:i/>
          <w:color w:val="006EBF"/>
          <w:spacing w:val="-11"/>
        </w:rPr>
        <w:t xml:space="preserve"> </w:t>
      </w:r>
      <w:r>
        <w:rPr>
          <w:i/>
          <w:color w:val="006EBF"/>
        </w:rPr>
        <w:t>used</w:t>
      </w:r>
      <w:r>
        <w:rPr>
          <w:i/>
          <w:color w:val="006EBF"/>
          <w:spacing w:val="-9"/>
        </w:rPr>
        <w:t xml:space="preserve"> </w:t>
      </w:r>
      <w:r>
        <w:rPr>
          <w:i/>
          <w:color w:val="006EBF"/>
        </w:rPr>
        <w:t>for</w:t>
      </w:r>
      <w:r>
        <w:rPr>
          <w:i/>
          <w:color w:val="006EBF"/>
          <w:spacing w:val="-11"/>
        </w:rPr>
        <w:t xml:space="preserve"> </w:t>
      </w:r>
      <w:r>
        <w:rPr>
          <w:i/>
          <w:color w:val="006EBF"/>
        </w:rPr>
        <w:t>the</w:t>
      </w:r>
      <w:r>
        <w:rPr>
          <w:i/>
          <w:color w:val="006EBF"/>
          <w:spacing w:val="-13"/>
        </w:rPr>
        <w:t xml:space="preserve"> </w:t>
      </w:r>
      <w:r>
        <w:rPr>
          <w:i/>
          <w:color w:val="006EBF"/>
        </w:rPr>
        <w:t>sole</w:t>
      </w:r>
      <w:r>
        <w:rPr>
          <w:i/>
          <w:color w:val="006EBF"/>
          <w:spacing w:val="-10"/>
        </w:rPr>
        <w:t xml:space="preserve"> </w:t>
      </w:r>
      <w:r>
        <w:rPr>
          <w:i/>
          <w:color w:val="006EBF"/>
        </w:rPr>
        <w:t>purpose</w:t>
      </w:r>
      <w:r>
        <w:rPr>
          <w:i/>
          <w:color w:val="006EBF"/>
          <w:spacing w:val="-7"/>
        </w:rPr>
        <w:t xml:space="preserve"> </w:t>
      </w:r>
      <w:r>
        <w:rPr>
          <w:i/>
          <w:color w:val="006EBF"/>
        </w:rPr>
        <w:t>of</w:t>
      </w:r>
      <w:r>
        <w:rPr>
          <w:i/>
          <w:color w:val="006EBF"/>
          <w:spacing w:val="-11"/>
        </w:rPr>
        <w:t xml:space="preserve"> </w:t>
      </w:r>
      <w:r>
        <w:rPr>
          <w:i/>
          <w:color w:val="006EBF"/>
        </w:rPr>
        <w:t>an</w:t>
      </w:r>
      <w:r>
        <w:rPr>
          <w:i/>
          <w:color w:val="006EBF"/>
          <w:spacing w:val="-11"/>
        </w:rPr>
        <w:t xml:space="preserve"> </w:t>
      </w:r>
      <w:r>
        <w:rPr>
          <w:i/>
          <w:color w:val="006EBF"/>
        </w:rPr>
        <w:t>international</w:t>
      </w:r>
      <w:r>
        <w:rPr>
          <w:i/>
          <w:color w:val="006EBF"/>
          <w:spacing w:val="-9"/>
        </w:rPr>
        <w:t xml:space="preserve"> </w:t>
      </w:r>
      <w:r>
        <w:rPr>
          <w:i/>
          <w:color w:val="006EBF"/>
        </w:rPr>
        <w:t>adoption</w:t>
      </w:r>
      <w:r>
        <w:rPr>
          <w:i/>
          <w:color w:val="006EBF"/>
          <w:spacing w:val="-11"/>
        </w:rPr>
        <w:t xml:space="preserve"> </w:t>
      </w:r>
      <w:r>
        <w:rPr>
          <w:i/>
          <w:color w:val="006EBF"/>
        </w:rPr>
        <w:t>through</w:t>
      </w:r>
      <w:r>
        <w:rPr>
          <w:i/>
          <w:color w:val="006EBF"/>
          <w:spacing w:val="-11"/>
        </w:rPr>
        <w:t xml:space="preserve"> </w:t>
      </w:r>
      <w:r>
        <w:rPr>
          <w:i/>
          <w:color w:val="006EBF"/>
        </w:rPr>
        <w:t>[Holt</w:t>
      </w:r>
      <w:r>
        <w:rPr>
          <w:i/>
          <w:color w:val="006EBF"/>
          <w:spacing w:val="-10"/>
        </w:rPr>
        <w:t xml:space="preserve"> </w:t>
      </w:r>
      <w:r>
        <w:rPr>
          <w:i/>
          <w:color w:val="006EBF"/>
        </w:rPr>
        <w:t>International</w:t>
      </w:r>
      <w:r>
        <w:rPr>
          <w:i/>
          <w:color w:val="006EBF"/>
          <w:spacing w:val="-9"/>
        </w:rPr>
        <w:t xml:space="preserve"> </w:t>
      </w:r>
      <w:r>
        <w:rPr>
          <w:i/>
          <w:color w:val="006EBF"/>
        </w:rPr>
        <w:t>Children’s</w:t>
      </w:r>
      <w:r>
        <w:rPr>
          <w:i/>
          <w:color w:val="006EBF"/>
          <w:spacing w:val="-11"/>
        </w:rPr>
        <w:t xml:space="preserve"> </w:t>
      </w:r>
      <w:r>
        <w:rPr>
          <w:i/>
          <w:color w:val="006EBF"/>
        </w:rPr>
        <w:t>Services,</w:t>
      </w:r>
      <w:r>
        <w:rPr>
          <w:i/>
          <w:color w:val="006EBF"/>
          <w:spacing w:val="-9"/>
        </w:rPr>
        <w:t xml:space="preserve"> </w:t>
      </w:r>
      <w:r>
        <w:rPr>
          <w:i/>
          <w:color w:val="006EBF"/>
        </w:rPr>
        <w:t xml:space="preserve">Inc.] </w:t>
      </w:r>
      <w:r>
        <w:rPr>
          <w:i/>
          <w:color w:val="006EBF"/>
          <w:spacing w:val="-2"/>
        </w:rPr>
        <w:t>[State</w:t>
      </w:r>
      <w:r>
        <w:rPr>
          <w:i/>
          <w:color w:val="006EBF"/>
          <w:spacing w:val="-8"/>
        </w:rPr>
        <w:t xml:space="preserve"> </w:t>
      </w:r>
      <w:r>
        <w:rPr>
          <w:i/>
          <w:color w:val="006EBF"/>
          <w:spacing w:val="-2"/>
        </w:rPr>
        <w:t>primary</w:t>
      </w:r>
      <w:r>
        <w:rPr>
          <w:i/>
          <w:color w:val="006EBF"/>
          <w:spacing w:val="-8"/>
        </w:rPr>
        <w:t xml:space="preserve"> </w:t>
      </w:r>
      <w:r>
        <w:rPr>
          <w:i/>
          <w:color w:val="006EBF"/>
          <w:spacing w:val="-2"/>
        </w:rPr>
        <w:t>provider</w:t>
      </w:r>
      <w:r>
        <w:rPr>
          <w:i/>
          <w:color w:val="006EBF"/>
          <w:spacing w:val="-7"/>
        </w:rPr>
        <w:t xml:space="preserve"> </w:t>
      </w:r>
      <w:r>
        <w:rPr>
          <w:i/>
          <w:color w:val="006EBF"/>
          <w:spacing w:val="-2"/>
        </w:rPr>
        <w:t>agency</w:t>
      </w:r>
      <w:r>
        <w:rPr>
          <w:i/>
          <w:color w:val="006EBF"/>
          <w:spacing w:val="-3"/>
        </w:rPr>
        <w:t xml:space="preserve"> </w:t>
      </w:r>
      <w:r>
        <w:rPr>
          <w:i/>
          <w:color w:val="006EBF"/>
          <w:spacing w:val="-2"/>
        </w:rPr>
        <w:t>if</w:t>
      </w:r>
      <w:r>
        <w:rPr>
          <w:i/>
          <w:color w:val="006EBF"/>
          <w:spacing w:val="-7"/>
        </w:rPr>
        <w:t xml:space="preserve"> </w:t>
      </w:r>
      <w:r>
        <w:rPr>
          <w:i/>
          <w:color w:val="006EBF"/>
          <w:spacing w:val="-2"/>
        </w:rPr>
        <w:t>the</w:t>
      </w:r>
      <w:r>
        <w:rPr>
          <w:i/>
          <w:color w:val="006EBF"/>
          <w:spacing w:val="-8"/>
        </w:rPr>
        <w:t xml:space="preserve"> </w:t>
      </w:r>
      <w:r>
        <w:rPr>
          <w:i/>
          <w:color w:val="006EBF"/>
          <w:spacing w:val="-2"/>
        </w:rPr>
        <w:t>family</w:t>
      </w:r>
      <w:r>
        <w:rPr>
          <w:i/>
          <w:color w:val="006EBF"/>
          <w:spacing w:val="-6"/>
        </w:rPr>
        <w:t xml:space="preserve"> </w:t>
      </w:r>
      <w:r>
        <w:rPr>
          <w:i/>
          <w:color w:val="006EBF"/>
          <w:spacing w:val="-2"/>
        </w:rPr>
        <w:t>is</w:t>
      </w:r>
      <w:r>
        <w:rPr>
          <w:i/>
          <w:color w:val="006EBF"/>
          <w:spacing w:val="-6"/>
        </w:rPr>
        <w:t xml:space="preserve"> </w:t>
      </w:r>
      <w:r>
        <w:rPr>
          <w:i/>
          <w:color w:val="006EBF"/>
          <w:spacing w:val="-2"/>
        </w:rPr>
        <w:t>not</w:t>
      </w:r>
      <w:r>
        <w:rPr>
          <w:i/>
          <w:color w:val="006EBF"/>
          <w:spacing w:val="-7"/>
        </w:rPr>
        <w:t xml:space="preserve"> </w:t>
      </w:r>
      <w:r>
        <w:rPr>
          <w:i/>
          <w:color w:val="006EBF"/>
          <w:spacing w:val="-2"/>
        </w:rPr>
        <w:t>adopting</w:t>
      </w:r>
      <w:r>
        <w:rPr>
          <w:i/>
          <w:color w:val="006EBF"/>
          <w:spacing w:val="-7"/>
        </w:rPr>
        <w:t xml:space="preserve"> </w:t>
      </w:r>
      <w:r>
        <w:rPr>
          <w:i/>
          <w:color w:val="006EBF"/>
          <w:spacing w:val="-2"/>
        </w:rPr>
        <w:t>through</w:t>
      </w:r>
      <w:r>
        <w:rPr>
          <w:i/>
          <w:color w:val="006EBF"/>
          <w:spacing w:val="-5"/>
        </w:rPr>
        <w:t xml:space="preserve"> </w:t>
      </w:r>
      <w:r>
        <w:rPr>
          <w:i/>
          <w:color w:val="006EBF"/>
          <w:spacing w:val="-2"/>
        </w:rPr>
        <w:t>Holt</w:t>
      </w:r>
      <w:r>
        <w:rPr>
          <w:i/>
          <w:color w:val="006EBF"/>
          <w:spacing w:val="-5"/>
        </w:rPr>
        <w:t xml:space="preserve"> </w:t>
      </w:r>
      <w:r>
        <w:rPr>
          <w:i/>
          <w:color w:val="006EBF"/>
          <w:spacing w:val="-2"/>
        </w:rPr>
        <w:t>International]</w:t>
      </w:r>
    </w:p>
    <w:p w14:paraId="1DA721CF" w14:textId="77777777" w:rsidR="005430F3" w:rsidRDefault="005430F3">
      <w:pPr>
        <w:pStyle w:val="BodyText"/>
        <w:spacing w:before="9"/>
        <w:rPr>
          <w:i/>
        </w:rPr>
      </w:pPr>
    </w:p>
    <w:p w14:paraId="1DA721D0" w14:textId="77777777" w:rsidR="005430F3" w:rsidRDefault="00000000">
      <w:pPr>
        <w:pStyle w:val="Heading1"/>
        <w:spacing w:before="1" w:line="340" w:lineRule="exact"/>
        <w:rPr>
          <w:u w:val="none"/>
        </w:rPr>
      </w:pPr>
      <w:r>
        <w:rPr>
          <w:u w:val="thick"/>
        </w:rPr>
        <w:t>SUMMARY</w:t>
      </w:r>
      <w:r>
        <w:rPr>
          <w:spacing w:val="-11"/>
          <w:u w:val="thick"/>
        </w:rPr>
        <w:t xml:space="preserve"> </w:t>
      </w:r>
      <w:r>
        <w:rPr>
          <w:u w:val="thick"/>
        </w:rPr>
        <w:t>OF</w:t>
      </w:r>
      <w:r>
        <w:rPr>
          <w:spacing w:val="-11"/>
          <w:u w:val="thick"/>
        </w:rPr>
        <w:t xml:space="preserve"> </w:t>
      </w:r>
      <w:r>
        <w:rPr>
          <w:u w:val="thick"/>
        </w:rPr>
        <w:t>AGENCY</w:t>
      </w:r>
      <w:r>
        <w:rPr>
          <w:spacing w:val="-10"/>
          <w:u w:val="thick"/>
        </w:rPr>
        <w:t xml:space="preserve"> </w:t>
      </w:r>
      <w:r>
        <w:rPr>
          <w:spacing w:val="-2"/>
          <w:u w:val="thick"/>
        </w:rPr>
        <w:t>CONTACTS</w:t>
      </w:r>
    </w:p>
    <w:p w14:paraId="1DA721D1" w14:textId="77777777" w:rsidR="005430F3" w:rsidRDefault="00000000">
      <w:pPr>
        <w:pStyle w:val="BodyText"/>
        <w:spacing w:line="267" w:lineRule="exact"/>
        <w:ind w:left="360"/>
      </w:pPr>
      <w:r>
        <w:t>Date</w:t>
      </w:r>
      <w:r>
        <w:rPr>
          <w:spacing w:val="-5"/>
        </w:rPr>
        <w:t xml:space="preserve"> </w:t>
      </w:r>
      <w:r>
        <w:t>of</w:t>
      </w:r>
      <w:r>
        <w:rPr>
          <w:spacing w:val="-1"/>
        </w:rPr>
        <w:t xml:space="preserve"> </w:t>
      </w:r>
      <w:r>
        <w:rPr>
          <w:spacing w:val="-2"/>
        </w:rPr>
        <w:t>application:</w:t>
      </w:r>
    </w:p>
    <w:p w14:paraId="1DA721D2" w14:textId="77777777" w:rsidR="005430F3" w:rsidRDefault="00000000">
      <w:pPr>
        <w:pStyle w:val="BodyText"/>
        <w:spacing w:before="26"/>
        <w:ind w:left="360"/>
      </w:pPr>
      <w:r>
        <w:t>Date</w:t>
      </w:r>
      <w:r>
        <w:rPr>
          <w:spacing w:val="-12"/>
        </w:rPr>
        <w:t xml:space="preserve"> </w:t>
      </w:r>
      <w:r>
        <w:t>referred</w:t>
      </w:r>
      <w:r>
        <w:rPr>
          <w:spacing w:val="-12"/>
        </w:rPr>
        <w:t xml:space="preserve"> </w:t>
      </w:r>
      <w:r>
        <w:t>to</w:t>
      </w:r>
      <w:r>
        <w:rPr>
          <w:spacing w:val="-4"/>
        </w:rPr>
        <w:t xml:space="preserve"> </w:t>
      </w:r>
      <w:r>
        <w:t>home</w:t>
      </w:r>
      <w:r>
        <w:rPr>
          <w:spacing w:val="-5"/>
        </w:rPr>
        <w:t xml:space="preserve"> </w:t>
      </w:r>
      <w:r>
        <w:t>study</w:t>
      </w:r>
      <w:r>
        <w:rPr>
          <w:spacing w:val="-6"/>
        </w:rPr>
        <w:t xml:space="preserve"> </w:t>
      </w:r>
      <w:r>
        <w:rPr>
          <w:spacing w:val="-2"/>
        </w:rPr>
        <w:t>preparer:</w:t>
      </w:r>
    </w:p>
    <w:p w14:paraId="1DA721D3" w14:textId="77777777" w:rsidR="005430F3" w:rsidRDefault="00000000">
      <w:pPr>
        <w:pStyle w:val="BodyText"/>
        <w:spacing w:before="27"/>
        <w:ind w:left="360"/>
      </w:pPr>
      <w:r>
        <w:t>Contacts</w:t>
      </w:r>
      <w:r>
        <w:rPr>
          <w:spacing w:val="-8"/>
        </w:rPr>
        <w:t xml:space="preserve"> </w:t>
      </w:r>
      <w:r>
        <w:t>with</w:t>
      </w:r>
      <w:r>
        <w:rPr>
          <w:spacing w:val="-5"/>
        </w:rPr>
        <w:t xml:space="preserve"> </w:t>
      </w:r>
      <w:r>
        <w:rPr>
          <w:spacing w:val="-2"/>
        </w:rPr>
        <w:t>family:</w:t>
      </w:r>
    </w:p>
    <w:p w14:paraId="1DA721D4" w14:textId="77777777" w:rsidR="005430F3" w:rsidRDefault="00000000">
      <w:pPr>
        <w:pStyle w:val="ListParagraph"/>
        <w:numPr>
          <w:ilvl w:val="0"/>
          <w:numId w:val="2"/>
        </w:numPr>
        <w:tabs>
          <w:tab w:val="left" w:pos="1439"/>
        </w:tabs>
        <w:spacing w:before="39"/>
        <w:ind w:left="1439" w:hanging="359"/>
        <w:rPr>
          <w:rFonts w:ascii="Courier New" w:hAnsi="Courier New"/>
        </w:rPr>
      </w:pPr>
      <w:r>
        <w:t>Include</w:t>
      </w:r>
      <w:r>
        <w:rPr>
          <w:spacing w:val="-11"/>
        </w:rPr>
        <w:t xml:space="preserve"> </w:t>
      </w:r>
      <w:r>
        <w:t>the</w:t>
      </w:r>
      <w:r>
        <w:rPr>
          <w:spacing w:val="-6"/>
        </w:rPr>
        <w:t xml:space="preserve"> </w:t>
      </w:r>
      <w:r>
        <w:t>date</w:t>
      </w:r>
      <w:r>
        <w:rPr>
          <w:spacing w:val="-10"/>
        </w:rPr>
        <w:t xml:space="preserve"> </w:t>
      </w:r>
      <w:r>
        <w:t>of</w:t>
      </w:r>
      <w:r>
        <w:rPr>
          <w:spacing w:val="-9"/>
        </w:rPr>
        <w:t xml:space="preserve"> </w:t>
      </w:r>
      <w:r>
        <w:t>each</w:t>
      </w:r>
      <w:r>
        <w:rPr>
          <w:spacing w:val="-11"/>
        </w:rPr>
        <w:t xml:space="preserve"> </w:t>
      </w:r>
      <w:r>
        <w:t>visit,</w:t>
      </w:r>
      <w:r>
        <w:rPr>
          <w:spacing w:val="-5"/>
        </w:rPr>
        <w:t xml:space="preserve"> </w:t>
      </w:r>
      <w:r>
        <w:t>location,</w:t>
      </w:r>
      <w:r>
        <w:rPr>
          <w:spacing w:val="-10"/>
        </w:rPr>
        <w:t xml:space="preserve"> </w:t>
      </w:r>
      <w:r>
        <w:t>and</w:t>
      </w:r>
      <w:r>
        <w:rPr>
          <w:spacing w:val="-7"/>
        </w:rPr>
        <w:t xml:space="preserve"> </w:t>
      </w:r>
      <w:r>
        <w:t>who</w:t>
      </w:r>
      <w:r>
        <w:rPr>
          <w:spacing w:val="-8"/>
        </w:rPr>
        <w:t xml:space="preserve"> </w:t>
      </w:r>
      <w:r>
        <w:t>was</w:t>
      </w:r>
      <w:r>
        <w:rPr>
          <w:spacing w:val="-8"/>
        </w:rPr>
        <w:t xml:space="preserve"> </w:t>
      </w:r>
      <w:r>
        <w:t>present</w:t>
      </w:r>
      <w:r>
        <w:rPr>
          <w:spacing w:val="-6"/>
        </w:rPr>
        <w:t xml:space="preserve"> </w:t>
      </w:r>
      <w:r>
        <w:t>during</w:t>
      </w:r>
      <w:r>
        <w:rPr>
          <w:spacing w:val="-8"/>
        </w:rPr>
        <w:t xml:space="preserve"> </w:t>
      </w:r>
      <w:r>
        <w:t>each</w:t>
      </w:r>
      <w:r>
        <w:rPr>
          <w:spacing w:val="-11"/>
        </w:rPr>
        <w:t xml:space="preserve"> </w:t>
      </w:r>
      <w:r>
        <w:t>contact</w:t>
      </w:r>
      <w:r>
        <w:rPr>
          <w:spacing w:val="-13"/>
        </w:rPr>
        <w:t xml:space="preserve"> </w:t>
      </w:r>
      <w:r>
        <w:t>with</w:t>
      </w:r>
      <w:r>
        <w:rPr>
          <w:spacing w:val="-5"/>
        </w:rPr>
        <w:t xml:space="preserve"> </w:t>
      </w:r>
      <w:r>
        <w:t>the</w:t>
      </w:r>
      <w:r>
        <w:rPr>
          <w:spacing w:val="-8"/>
        </w:rPr>
        <w:t xml:space="preserve"> </w:t>
      </w:r>
      <w:r>
        <w:rPr>
          <w:spacing w:val="-2"/>
        </w:rPr>
        <w:t>family.</w:t>
      </w:r>
    </w:p>
    <w:p w14:paraId="1DA721D5" w14:textId="77777777" w:rsidR="005430F3" w:rsidRDefault="00000000">
      <w:pPr>
        <w:pStyle w:val="ListParagraph"/>
        <w:numPr>
          <w:ilvl w:val="0"/>
          <w:numId w:val="2"/>
        </w:numPr>
        <w:tabs>
          <w:tab w:val="left" w:pos="1439"/>
        </w:tabs>
        <w:spacing w:before="12"/>
        <w:ind w:left="1439" w:hanging="359"/>
        <w:rPr>
          <w:rFonts w:ascii="Courier New" w:hAnsi="Courier New"/>
        </w:rPr>
      </w:pPr>
      <w:r>
        <w:t>At</w:t>
      </w:r>
      <w:r>
        <w:rPr>
          <w:spacing w:val="-6"/>
        </w:rPr>
        <w:t xml:space="preserve"> </w:t>
      </w:r>
      <w:r>
        <w:t>least</w:t>
      </w:r>
      <w:r>
        <w:rPr>
          <w:spacing w:val="-10"/>
        </w:rPr>
        <w:t xml:space="preserve"> </w:t>
      </w:r>
      <w:r>
        <w:t>one</w:t>
      </w:r>
      <w:r>
        <w:rPr>
          <w:spacing w:val="-6"/>
        </w:rPr>
        <w:t xml:space="preserve"> </w:t>
      </w:r>
      <w:r>
        <w:t>visit</w:t>
      </w:r>
      <w:r>
        <w:rPr>
          <w:spacing w:val="-8"/>
        </w:rPr>
        <w:t xml:space="preserve"> </w:t>
      </w:r>
      <w:r>
        <w:t>must</w:t>
      </w:r>
      <w:r>
        <w:rPr>
          <w:spacing w:val="-4"/>
        </w:rPr>
        <w:t xml:space="preserve"> </w:t>
      </w:r>
      <w:r>
        <w:t>be</w:t>
      </w:r>
      <w:r>
        <w:rPr>
          <w:spacing w:val="-4"/>
        </w:rPr>
        <w:t xml:space="preserve"> </w:t>
      </w:r>
      <w:r>
        <w:t>conducted</w:t>
      </w:r>
      <w:r>
        <w:rPr>
          <w:spacing w:val="-5"/>
        </w:rPr>
        <w:t xml:space="preserve"> </w:t>
      </w:r>
      <w:r>
        <w:t>in</w:t>
      </w:r>
      <w:r>
        <w:rPr>
          <w:spacing w:val="-9"/>
        </w:rPr>
        <w:t xml:space="preserve"> </w:t>
      </w:r>
      <w:r>
        <w:t>the</w:t>
      </w:r>
      <w:r>
        <w:rPr>
          <w:spacing w:val="-5"/>
        </w:rPr>
        <w:t xml:space="preserve"> </w:t>
      </w:r>
      <w:r>
        <w:rPr>
          <w:spacing w:val="-4"/>
        </w:rPr>
        <w:t>home.</w:t>
      </w:r>
    </w:p>
    <w:p w14:paraId="1DA721D6" w14:textId="77777777" w:rsidR="005430F3" w:rsidRDefault="00000000">
      <w:pPr>
        <w:pStyle w:val="ListParagraph"/>
        <w:numPr>
          <w:ilvl w:val="0"/>
          <w:numId w:val="2"/>
        </w:numPr>
        <w:tabs>
          <w:tab w:val="left" w:pos="1440"/>
        </w:tabs>
        <w:spacing w:before="16" w:line="232" w:lineRule="auto"/>
        <w:ind w:right="560"/>
        <w:rPr>
          <w:rFonts w:ascii="Courier New" w:hAnsi="Courier New"/>
        </w:rPr>
      </w:pPr>
      <w:r>
        <w:t>There</w:t>
      </w:r>
      <w:r>
        <w:rPr>
          <w:spacing w:val="-8"/>
        </w:rPr>
        <w:t xml:space="preserve"> </w:t>
      </w:r>
      <w:r>
        <w:t>must</w:t>
      </w:r>
      <w:r>
        <w:rPr>
          <w:spacing w:val="-8"/>
        </w:rPr>
        <w:t xml:space="preserve"> </w:t>
      </w:r>
      <w:r>
        <w:t>be</w:t>
      </w:r>
      <w:r>
        <w:rPr>
          <w:spacing w:val="-3"/>
        </w:rPr>
        <w:t xml:space="preserve"> </w:t>
      </w:r>
      <w:r>
        <w:t>at</w:t>
      </w:r>
      <w:r>
        <w:rPr>
          <w:spacing w:val="-7"/>
        </w:rPr>
        <w:t xml:space="preserve"> </w:t>
      </w:r>
      <w:r>
        <w:t>least</w:t>
      </w:r>
      <w:r>
        <w:rPr>
          <w:spacing w:val="-8"/>
        </w:rPr>
        <w:t xml:space="preserve"> </w:t>
      </w:r>
      <w:r>
        <w:t>one</w:t>
      </w:r>
      <w:r>
        <w:rPr>
          <w:spacing w:val="-7"/>
        </w:rPr>
        <w:t xml:space="preserve"> </w:t>
      </w:r>
      <w:r>
        <w:t>face</w:t>
      </w:r>
      <w:r>
        <w:rPr>
          <w:spacing w:val="-5"/>
        </w:rPr>
        <w:t xml:space="preserve"> </w:t>
      </w:r>
      <w:r>
        <w:t>to</w:t>
      </w:r>
      <w:r>
        <w:rPr>
          <w:spacing w:val="-3"/>
        </w:rPr>
        <w:t xml:space="preserve"> </w:t>
      </w:r>
      <w:r>
        <w:t>face</w:t>
      </w:r>
      <w:r>
        <w:rPr>
          <w:spacing w:val="-3"/>
        </w:rPr>
        <w:t xml:space="preserve"> </w:t>
      </w:r>
      <w:r>
        <w:t>interview</w:t>
      </w:r>
      <w:r>
        <w:rPr>
          <w:spacing w:val="-8"/>
        </w:rPr>
        <w:t xml:space="preserve"> </w:t>
      </w:r>
      <w:r>
        <w:t>conducted</w:t>
      </w:r>
      <w:r>
        <w:rPr>
          <w:spacing w:val="-6"/>
        </w:rPr>
        <w:t xml:space="preserve"> </w:t>
      </w:r>
      <w:r>
        <w:t>with</w:t>
      </w:r>
      <w:r>
        <w:rPr>
          <w:spacing w:val="-6"/>
        </w:rPr>
        <w:t xml:space="preserve"> </w:t>
      </w:r>
      <w:r>
        <w:t>each</w:t>
      </w:r>
      <w:r>
        <w:rPr>
          <w:spacing w:val="-13"/>
        </w:rPr>
        <w:t xml:space="preserve"> </w:t>
      </w:r>
      <w:r>
        <w:t>member</w:t>
      </w:r>
      <w:r>
        <w:rPr>
          <w:spacing w:val="-9"/>
        </w:rPr>
        <w:t xml:space="preserve"> </w:t>
      </w:r>
      <w:r>
        <w:t>of</w:t>
      </w:r>
      <w:r>
        <w:rPr>
          <w:spacing w:val="-5"/>
        </w:rPr>
        <w:t xml:space="preserve"> </w:t>
      </w:r>
      <w:r>
        <w:t>the</w:t>
      </w:r>
      <w:r>
        <w:rPr>
          <w:spacing w:val="-3"/>
        </w:rPr>
        <w:t xml:space="preserve"> </w:t>
      </w:r>
      <w:r>
        <w:t>household,</w:t>
      </w:r>
      <w:r>
        <w:rPr>
          <w:spacing w:val="-7"/>
        </w:rPr>
        <w:t xml:space="preserve"> </w:t>
      </w:r>
      <w:r>
        <w:t>including any children living in the home over the age of 5. If the child is unable to be interviewed due to a special need or disability, please explicitly state the reason.</w:t>
      </w:r>
    </w:p>
    <w:p w14:paraId="1DA721D7" w14:textId="77777777" w:rsidR="005430F3" w:rsidRDefault="005430F3">
      <w:pPr>
        <w:pStyle w:val="ListParagraph"/>
        <w:spacing w:line="232" w:lineRule="auto"/>
        <w:rPr>
          <w:rFonts w:ascii="Courier New" w:hAnsi="Courier New"/>
        </w:rPr>
        <w:sectPr w:rsidR="005430F3">
          <w:headerReference w:type="default" r:id="rId7"/>
          <w:footerReference w:type="default" r:id="rId8"/>
          <w:type w:val="continuous"/>
          <w:pgSz w:w="12240" w:h="20160"/>
          <w:pgMar w:top="780" w:right="360" w:bottom="4260" w:left="360" w:header="487" w:footer="4066" w:gutter="0"/>
          <w:pgNumType w:start="1"/>
          <w:cols w:space="720"/>
        </w:sectPr>
      </w:pPr>
    </w:p>
    <w:p w14:paraId="1DA721D8" w14:textId="77777777" w:rsidR="005430F3" w:rsidRDefault="00000000">
      <w:pPr>
        <w:pStyle w:val="Heading1"/>
        <w:spacing w:before="339"/>
        <w:rPr>
          <w:u w:val="none"/>
        </w:rPr>
      </w:pPr>
      <w:r>
        <w:rPr>
          <w:u w:val="thick"/>
        </w:rPr>
        <w:lastRenderedPageBreak/>
        <w:t>OVERVIEW</w:t>
      </w:r>
      <w:r>
        <w:rPr>
          <w:spacing w:val="-16"/>
          <w:u w:val="thick"/>
        </w:rPr>
        <w:t xml:space="preserve"> </w:t>
      </w:r>
      <w:r>
        <w:rPr>
          <w:u w:val="thick"/>
        </w:rPr>
        <w:t>OF</w:t>
      </w:r>
      <w:r>
        <w:rPr>
          <w:spacing w:val="-13"/>
          <w:u w:val="thick"/>
        </w:rPr>
        <w:t xml:space="preserve"> </w:t>
      </w:r>
      <w:r>
        <w:rPr>
          <w:u w:val="thick"/>
        </w:rPr>
        <w:t>THE</w:t>
      </w:r>
      <w:r>
        <w:rPr>
          <w:spacing w:val="-12"/>
          <w:u w:val="thick"/>
        </w:rPr>
        <w:t xml:space="preserve"> </w:t>
      </w:r>
      <w:r>
        <w:rPr>
          <w:u w:val="thick"/>
        </w:rPr>
        <w:t>FAMILY/MOTIVATION</w:t>
      </w:r>
      <w:r>
        <w:rPr>
          <w:spacing w:val="-18"/>
          <w:u w:val="thick"/>
        </w:rPr>
        <w:t xml:space="preserve"> </w:t>
      </w:r>
      <w:r>
        <w:rPr>
          <w:u w:val="thick"/>
        </w:rPr>
        <w:t>TO</w:t>
      </w:r>
      <w:r>
        <w:rPr>
          <w:spacing w:val="-11"/>
          <w:u w:val="thick"/>
        </w:rPr>
        <w:t xml:space="preserve"> </w:t>
      </w:r>
      <w:r>
        <w:rPr>
          <w:spacing w:val="-2"/>
          <w:u w:val="thick"/>
        </w:rPr>
        <w:t>ADOPT</w:t>
      </w:r>
    </w:p>
    <w:p w14:paraId="1DA721D9" w14:textId="77777777" w:rsidR="005430F3" w:rsidRDefault="00000000">
      <w:pPr>
        <w:pStyle w:val="BodyText"/>
        <w:spacing w:line="235" w:lineRule="auto"/>
        <w:ind w:left="720" w:right="484" w:hanging="365"/>
      </w:pPr>
      <w:r>
        <w:rPr>
          <w:noProof/>
        </w:rPr>
        <w:drawing>
          <wp:inline distT="0" distB="0" distL="0" distR="0" wp14:anchorId="1DA72319" wp14:editId="1DA7231A">
            <wp:extent cx="134111" cy="14325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34111" cy="143255"/>
                    </a:xfrm>
                    <a:prstGeom prst="rect">
                      <a:avLst/>
                    </a:prstGeom>
                  </pic:spPr>
                </pic:pic>
              </a:graphicData>
            </a:graphic>
          </wp:inline>
        </w:drawing>
      </w:r>
      <w:r>
        <w:rPr>
          <w:rFonts w:ascii="Times New Roman"/>
          <w:spacing w:val="68"/>
          <w:sz w:val="20"/>
        </w:rPr>
        <w:t xml:space="preserve"> </w:t>
      </w:r>
      <w:r>
        <w:t>Reasons/rationale</w:t>
      </w:r>
      <w:r>
        <w:rPr>
          <w:spacing w:val="-8"/>
        </w:rPr>
        <w:t xml:space="preserve"> </w:t>
      </w:r>
      <w:r>
        <w:t>family</w:t>
      </w:r>
      <w:r>
        <w:rPr>
          <w:spacing w:val="-11"/>
        </w:rPr>
        <w:t xml:space="preserve"> </w:t>
      </w:r>
      <w:r>
        <w:t>wants</w:t>
      </w:r>
      <w:r>
        <w:rPr>
          <w:spacing w:val="-8"/>
        </w:rPr>
        <w:t xml:space="preserve"> </w:t>
      </w:r>
      <w:r>
        <w:t>to</w:t>
      </w:r>
      <w:r>
        <w:rPr>
          <w:spacing w:val="-5"/>
        </w:rPr>
        <w:t xml:space="preserve"> </w:t>
      </w:r>
      <w:r>
        <w:t>adopt</w:t>
      </w:r>
      <w:r>
        <w:rPr>
          <w:spacing w:val="-6"/>
        </w:rPr>
        <w:t xml:space="preserve"> </w:t>
      </w:r>
      <w:r>
        <w:t>in</w:t>
      </w:r>
      <w:r>
        <w:rPr>
          <w:spacing w:val="-7"/>
        </w:rPr>
        <w:t xml:space="preserve"> </w:t>
      </w:r>
      <w:r>
        <w:t>general</w:t>
      </w:r>
      <w:r>
        <w:rPr>
          <w:spacing w:val="-8"/>
        </w:rPr>
        <w:t xml:space="preserve"> </w:t>
      </w:r>
      <w:r>
        <w:rPr>
          <w:i/>
        </w:rPr>
        <w:t>and</w:t>
      </w:r>
      <w:r>
        <w:rPr>
          <w:i/>
          <w:spacing w:val="-8"/>
        </w:rPr>
        <w:t xml:space="preserve"> </w:t>
      </w:r>
      <w:r>
        <w:t>from</w:t>
      </w:r>
      <w:r>
        <w:rPr>
          <w:spacing w:val="-4"/>
        </w:rPr>
        <w:t xml:space="preserve"> </w:t>
      </w:r>
      <w:r>
        <w:t>the</w:t>
      </w:r>
      <w:r>
        <w:rPr>
          <w:spacing w:val="-10"/>
        </w:rPr>
        <w:t xml:space="preserve"> </w:t>
      </w:r>
      <w:r>
        <w:t>specific</w:t>
      </w:r>
      <w:r>
        <w:rPr>
          <w:spacing w:val="-8"/>
        </w:rPr>
        <w:t xml:space="preserve"> </w:t>
      </w:r>
      <w:r>
        <w:t>program</w:t>
      </w:r>
      <w:r>
        <w:rPr>
          <w:spacing w:val="-2"/>
        </w:rPr>
        <w:t xml:space="preserve"> </w:t>
      </w:r>
      <w:r>
        <w:t>selected.</w:t>
      </w:r>
      <w:r>
        <w:rPr>
          <w:spacing w:val="-6"/>
        </w:rPr>
        <w:t xml:space="preserve"> </w:t>
      </w:r>
      <w:r>
        <w:t>Generic</w:t>
      </w:r>
      <w:r>
        <w:rPr>
          <w:spacing w:val="-6"/>
        </w:rPr>
        <w:t xml:space="preserve"> </w:t>
      </w:r>
      <w:r>
        <w:t>references</w:t>
      </w:r>
      <w:r>
        <w:rPr>
          <w:spacing w:val="-4"/>
        </w:rPr>
        <w:t xml:space="preserve"> </w:t>
      </w:r>
      <w:r>
        <w:t>to continents (e.g. Asia) are not sufficient.</w:t>
      </w:r>
    </w:p>
    <w:p w14:paraId="1DA721DA" w14:textId="77777777" w:rsidR="005430F3" w:rsidRDefault="00000000">
      <w:pPr>
        <w:pStyle w:val="BodyText"/>
        <w:tabs>
          <w:tab w:val="left" w:pos="688"/>
        </w:tabs>
        <w:spacing w:before="45" w:line="273" w:lineRule="auto"/>
        <w:ind w:left="393" w:right="466"/>
      </w:pPr>
      <w:r>
        <w:rPr>
          <w:noProof/>
        </w:rPr>
        <w:drawing>
          <wp:inline distT="0" distB="0" distL="0" distR="0" wp14:anchorId="1DA7231B" wp14:editId="1DA7231C">
            <wp:extent cx="48767" cy="4876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48767" cy="48768"/>
                    </a:xfrm>
                    <a:prstGeom prst="rect">
                      <a:avLst/>
                    </a:prstGeom>
                  </pic:spPr>
                </pic:pic>
              </a:graphicData>
            </a:graphic>
          </wp:inline>
        </w:drawing>
      </w:r>
      <w:r>
        <w:rPr>
          <w:rFonts w:ascii="Times New Roman"/>
          <w:sz w:val="20"/>
        </w:rPr>
        <w:tab/>
      </w:r>
      <w:r>
        <w:t>Infertility</w:t>
      </w:r>
      <w:r>
        <w:rPr>
          <w:spacing w:val="-6"/>
        </w:rPr>
        <w:t xml:space="preserve"> </w:t>
      </w:r>
      <w:r>
        <w:t>should</w:t>
      </w:r>
      <w:r>
        <w:rPr>
          <w:spacing w:val="-9"/>
        </w:rPr>
        <w:t xml:space="preserve"> </w:t>
      </w:r>
      <w:r>
        <w:t>be</w:t>
      </w:r>
      <w:r>
        <w:rPr>
          <w:spacing w:val="-7"/>
        </w:rPr>
        <w:t xml:space="preserve"> </w:t>
      </w:r>
      <w:r>
        <w:t>discussed</w:t>
      </w:r>
      <w:r>
        <w:rPr>
          <w:spacing w:val="-7"/>
        </w:rPr>
        <w:t xml:space="preserve"> </w:t>
      </w:r>
      <w:r>
        <w:t>if</w:t>
      </w:r>
      <w:r>
        <w:rPr>
          <w:spacing w:val="-4"/>
        </w:rPr>
        <w:t xml:space="preserve"> </w:t>
      </w:r>
      <w:r>
        <w:t>applicable,</w:t>
      </w:r>
      <w:r>
        <w:rPr>
          <w:spacing w:val="-8"/>
        </w:rPr>
        <w:t xml:space="preserve"> </w:t>
      </w:r>
      <w:r>
        <w:t>particularly</w:t>
      </w:r>
      <w:r>
        <w:rPr>
          <w:spacing w:val="-2"/>
        </w:rPr>
        <w:t xml:space="preserve"> </w:t>
      </w:r>
      <w:r>
        <w:t>how</w:t>
      </w:r>
      <w:r>
        <w:rPr>
          <w:spacing w:val="-6"/>
        </w:rPr>
        <w:t xml:space="preserve"> </w:t>
      </w:r>
      <w:r>
        <w:t>the</w:t>
      </w:r>
      <w:r>
        <w:rPr>
          <w:spacing w:val="-7"/>
        </w:rPr>
        <w:t xml:space="preserve"> </w:t>
      </w:r>
      <w:r>
        <w:t>applicant(s)</w:t>
      </w:r>
      <w:r>
        <w:rPr>
          <w:spacing w:val="-9"/>
        </w:rPr>
        <w:t xml:space="preserve"> </w:t>
      </w:r>
      <w:r>
        <w:t>have</w:t>
      </w:r>
      <w:r>
        <w:rPr>
          <w:spacing w:val="-8"/>
        </w:rPr>
        <w:t xml:space="preserve"> </w:t>
      </w:r>
      <w:r>
        <w:t>managed</w:t>
      </w:r>
      <w:r>
        <w:rPr>
          <w:spacing w:val="-7"/>
        </w:rPr>
        <w:t xml:space="preserve"> </w:t>
      </w:r>
      <w:r>
        <w:t>associated</w:t>
      </w:r>
      <w:r>
        <w:rPr>
          <w:spacing w:val="-7"/>
        </w:rPr>
        <w:t xml:space="preserve"> </w:t>
      </w:r>
      <w:r>
        <w:t>grief</w:t>
      </w:r>
      <w:r>
        <w:rPr>
          <w:spacing w:val="-9"/>
        </w:rPr>
        <w:t xml:space="preserve"> </w:t>
      </w:r>
      <w:r>
        <w:t>and</w:t>
      </w:r>
      <w:r>
        <w:rPr>
          <w:spacing w:val="-6"/>
        </w:rPr>
        <w:t xml:space="preserve"> </w:t>
      </w:r>
      <w:r>
        <w:t xml:space="preserve">loss. </w:t>
      </w:r>
      <w:r>
        <w:rPr>
          <w:noProof/>
        </w:rPr>
        <w:drawing>
          <wp:inline distT="0" distB="0" distL="0" distR="0" wp14:anchorId="1DA7231D" wp14:editId="1DA7231E">
            <wp:extent cx="48767" cy="4876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8767" cy="48768"/>
                    </a:xfrm>
                    <a:prstGeom prst="rect">
                      <a:avLst/>
                    </a:prstGeom>
                  </pic:spPr>
                </pic:pic>
              </a:graphicData>
            </a:graphic>
          </wp:inline>
        </w:drawing>
      </w:r>
      <w:r>
        <w:rPr>
          <w:rFonts w:ascii="Times New Roman"/>
        </w:rPr>
        <w:tab/>
      </w:r>
      <w:r>
        <w:rPr>
          <w:rFonts w:ascii="Times New Roman"/>
          <w:spacing w:val="-49"/>
        </w:rPr>
        <w:t xml:space="preserve"> </w:t>
      </w:r>
      <w:r>
        <w:t>Motivation and openness to adopt a child with special needs:</w:t>
      </w:r>
    </w:p>
    <w:p w14:paraId="1DA721DB" w14:textId="77777777" w:rsidR="005430F3" w:rsidRDefault="00000000">
      <w:pPr>
        <w:pStyle w:val="ListParagraph"/>
        <w:numPr>
          <w:ilvl w:val="0"/>
          <w:numId w:val="2"/>
        </w:numPr>
        <w:tabs>
          <w:tab w:val="left" w:pos="1440"/>
        </w:tabs>
        <w:spacing w:line="228" w:lineRule="auto"/>
        <w:ind w:right="783"/>
        <w:rPr>
          <w:rFonts w:ascii="Courier New" w:hAnsi="Courier New"/>
        </w:rPr>
      </w:pPr>
      <w:r>
        <w:t>Discuss</w:t>
      </w:r>
      <w:r>
        <w:rPr>
          <w:spacing w:val="-6"/>
        </w:rPr>
        <w:t xml:space="preserve"> </w:t>
      </w:r>
      <w:r>
        <w:t>in</w:t>
      </w:r>
      <w:r>
        <w:rPr>
          <w:spacing w:val="-9"/>
        </w:rPr>
        <w:t xml:space="preserve"> </w:t>
      </w:r>
      <w:r>
        <w:t>detail</w:t>
      </w:r>
      <w:r>
        <w:rPr>
          <w:spacing w:val="-10"/>
        </w:rPr>
        <w:t xml:space="preserve"> </w:t>
      </w:r>
      <w:r>
        <w:t>specific</w:t>
      </w:r>
      <w:r>
        <w:rPr>
          <w:spacing w:val="-10"/>
        </w:rPr>
        <w:t xml:space="preserve"> </w:t>
      </w:r>
      <w:r>
        <w:t>medical</w:t>
      </w:r>
      <w:r>
        <w:rPr>
          <w:spacing w:val="-6"/>
        </w:rPr>
        <w:t xml:space="preserve"> </w:t>
      </w:r>
      <w:r>
        <w:t>conditions/special</w:t>
      </w:r>
      <w:r>
        <w:rPr>
          <w:spacing w:val="-10"/>
        </w:rPr>
        <w:t xml:space="preserve"> </w:t>
      </w:r>
      <w:r>
        <w:t>needs</w:t>
      </w:r>
      <w:r>
        <w:rPr>
          <w:spacing w:val="-6"/>
        </w:rPr>
        <w:t xml:space="preserve"> </w:t>
      </w:r>
      <w:r>
        <w:t>the</w:t>
      </w:r>
      <w:r>
        <w:rPr>
          <w:spacing w:val="-4"/>
        </w:rPr>
        <w:t xml:space="preserve"> </w:t>
      </w:r>
      <w:r>
        <w:t>family</w:t>
      </w:r>
      <w:r>
        <w:rPr>
          <w:spacing w:val="-3"/>
        </w:rPr>
        <w:t xml:space="preserve"> </w:t>
      </w:r>
      <w:r>
        <w:t>is</w:t>
      </w:r>
      <w:r>
        <w:rPr>
          <w:spacing w:val="-8"/>
        </w:rPr>
        <w:t xml:space="preserve"> </w:t>
      </w:r>
      <w:r>
        <w:t>open</w:t>
      </w:r>
      <w:r>
        <w:rPr>
          <w:spacing w:val="-7"/>
        </w:rPr>
        <w:t xml:space="preserve"> </w:t>
      </w:r>
      <w:r>
        <w:t>to</w:t>
      </w:r>
      <w:r>
        <w:rPr>
          <w:spacing w:val="-5"/>
        </w:rPr>
        <w:t xml:space="preserve"> </w:t>
      </w:r>
      <w:r>
        <w:t>accepting.</w:t>
      </w:r>
      <w:r>
        <w:rPr>
          <w:spacing w:val="-11"/>
        </w:rPr>
        <w:t xml:space="preserve"> </w:t>
      </w:r>
      <w:r>
        <w:t>Do</w:t>
      </w:r>
      <w:r>
        <w:rPr>
          <w:spacing w:val="-3"/>
        </w:rPr>
        <w:t xml:space="preserve"> </w:t>
      </w:r>
      <w:r>
        <w:rPr>
          <w:u w:val="single"/>
        </w:rPr>
        <w:t>not</w:t>
      </w:r>
      <w:r>
        <w:rPr>
          <w:spacing w:val="-3"/>
        </w:rPr>
        <w:t xml:space="preserve"> </w:t>
      </w:r>
      <w:r>
        <w:t>use</w:t>
      </w:r>
      <w:r>
        <w:rPr>
          <w:spacing w:val="-8"/>
        </w:rPr>
        <w:t xml:space="preserve"> </w:t>
      </w:r>
      <w:r>
        <w:t>the words “recommended” or “approved” in this section.</w:t>
      </w:r>
    </w:p>
    <w:p w14:paraId="1DA721DC" w14:textId="77777777" w:rsidR="005430F3" w:rsidRDefault="00000000">
      <w:pPr>
        <w:pStyle w:val="ListParagraph"/>
        <w:numPr>
          <w:ilvl w:val="0"/>
          <w:numId w:val="2"/>
        </w:numPr>
        <w:tabs>
          <w:tab w:val="left" w:pos="1438"/>
          <w:tab w:val="left" w:pos="1463"/>
        </w:tabs>
        <w:spacing w:before="55" w:line="220" w:lineRule="auto"/>
        <w:ind w:left="1463" w:right="1042" w:hanging="384"/>
        <w:rPr>
          <w:rFonts w:ascii="Courier New" w:hAnsi="Courier New"/>
        </w:rPr>
      </w:pPr>
      <w:r>
        <w:t>Discuss</w:t>
      </w:r>
      <w:r>
        <w:rPr>
          <w:spacing w:val="-6"/>
        </w:rPr>
        <w:t xml:space="preserve"> </w:t>
      </w:r>
      <w:r>
        <w:t>applicant(s)’</w:t>
      </w:r>
      <w:r>
        <w:rPr>
          <w:spacing w:val="-10"/>
        </w:rPr>
        <w:t xml:space="preserve"> </w:t>
      </w:r>
      <w:r>
        <w:t>ability</w:t>
      </w:r>
      <w:r>
        <w:rPr>
          <w:spacing w:val="-10"/>
        </w:rPr>
        <w:t xml:space="preserve"> </w:t>
      </w:r>
      <w:r>
        <w:t>to</w:t>
      </w:r>
      <w:r>
        <w:rPr>
          <w:spacing w:val="-2"/>
        </w:rPr>
        <w:t xml:space="preserve"> </w:t>
      </w:r>
      <w:r>
        <w:t>provide</w:t>
      </w:r>
      <w:r>
        <w:rPr>
          <w:spacing w:val="-4"/>
        </w:rPr>
        <w:t xml:space="preserve"> </w:t>
      </w:r>
      <w:r>
        <w:t>for</w:t>
      </w:r>
      <w:r>
        <w:rPr>
          <w:spacing w:val="-6"/>
        </w:rPr>
        <w:t xml:space="preserve"> </w:t>
      </w:r>
      <w:r>
        <w:t>a</w:t>
      </w:r>
      <w:r>
        <w:rPr>
          <w:spacing w:val="-6"/>
        </w:rPr>
        <w:t xml:space="preserve"> </w:t>
      </w:r>
      <w:r>
        <w:t>child</w:t>
      </w:r>
      <w:r>
        <w:rPr>
          <w:spacing w:val="-13"/>
        </w:rPr>
        <w:t xml:space="preserve"> </w:t>
      </w:r>
      <w:r>
        <w:t>with</w:t>
      </w:r>
      <w:r>
        <w:rPr>
          <w:spacing w:val="-8"/>
        </w:rPr>
        <w:t xml:space="preserve"> </w:t>
      </w:r>
      <w:r>
        <w:t>special</w:t>
      </w:r>
      <w:r>
        <w:rPr>
          <w:spacing w:val="-6"/>
        </w:rPr>
        <w:t xml:space="preserve"> </w:t>
      </w:r>
      <w:r>
        <w:t>needs.</w:t>
      </w:r>
      <w:r>
        <w:rPr>
          <w:spacing w:val="-6"/>
        </w:rPr>
        <w:t xml:space="preserve"> </w:t>
      </w:r>
      <w:r>
        <w:t>Include</w:t>
      </w:r>
      <w:r>
        <w:rPr>
          <w:spacing w:val="-8"/>
        </w:rPr>
        <w:t xml:space="preserve"> </w:t>
      </w:r>
      <w:r>
        <w:t>in</w:t>
      </w:r>
      <w:r>
        <w:rPr>
          <w:spacing w:val="-9"/>
        </w:rPr>
        <w:t xml:space="preserve"> </w:t>
      </w:r>
      <w:r>
        <w:t>depth</w:t>
      </w:r>
      <w:r>
        <w:rPr>
          <w:spacing w:val="-7"/>
        </w:rPr>
        <w:t xml:space="preserve"> </w:t>
      </w:r>
      <w:r>
        <w:t>discussion</w:t>
      </w:r>
      <w:r>
        <w:rPr>
          <w:spacing w:val="-7"/>
        </w:rPr>
        <w:t xml:space="preserve"> </w:t>
      </w:r>
      <w:r>
        <w:t>about applicant(s)’ health insurance, training, adequate finances, and other resources.</w:t>
      </w:r>
    </w:p>
    <w:p w14:paraId="1DA721DD" w14:textId="77777777" w:rsidR="005430F3" w:rsidRDefault="00000000">
      <w:pPr>
        <w:pStyle w:val="ListParagraph"/>
        <w:numPr>
          <w:ilvl w:val="0"/>
          <w:numId w:val="2"/>
        </w:numPr>
        <w:tabs>
          <w:tab w:val="left" w:pos="1440"/>
        </w:tabs>
        <w:spacing w:before="36" w:line="235" w:lineRule="auto"/>
        <w:ind w:right="302"/>
        <w:jc w:val="both"/>
        <w:rPr>
          <w:rFonts w:ascii="Courier New" w:hAnsi="Courier New"/>
        </w:rPr>
      </w:pPr>
      <w:r>
        <w:t>Include a clear statement from the social</w:t>
      </w:r>
      <w:r>
        <w:rPr>
          <w:spacing w:val="-1"/>
        </w:rPr>
        <w:t xml:space="preserve"> </w:t>
      </w:r>
      <w:r>
        <w:t>worker assessing the family’s preparedness and suitability to adopt a child with special</w:t>
      </w:r>
      <w:r>
        <w:rPr>
          <w:spacing w:val="-1"/>
        </w:rPr>
        <w:t xml:space="preserve"> </w:t>
      </w:r>
      <w:r>
        <w:t>needs and the criteria on which this is based. If the applicant(s) have previous experience with a child with special needs, please provide details of such experience.</w:t>
      </w:r>
    </w:p>
    <w:p w14:paraId="1DA721DE" w14:textId="77777777" w:rsidR="005430F3" w:rsidRDefault="00000000">
      <w:pPr>
        <w:pStyle w:val="BodyText"/>
        <w:tabs>
          <w:tab w:val="left" w:pos="688"/>
        </w:tabs>
        <w:spacing w:before="40"/>
        <w:ind w:left="393"/>
        <w:jc w:val="both"/>
      </w:pPr>
      <w:r>
        <w:rPr>
          <w:noProof/>
        </w:rPr>
        <w:drawing>
          <wp:inline distT="0" distB="0" distL="0" distR="0" wp14:anchorId="1DA7231F" wp14:editId="1DA72320">
            <wp:extent cx="48767" cy="4876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48767" cy="48767"/>
                    </a:xfrm>
                    <a:prstGeom prst="rect">
                      <a:avLst/>
                    </a:prstGeom>
                  </pic:spPr>
                </pic:pic>
              </a:graphicData>
            </a:graphic>
          </wp:inline>
        </w:drawing>
      </w:r>
      <w:r>
        <w:rPr>
          <w:rFonts w:ascii="Times New Roman"/>
          <w:sz w:val="20"/>
        </w:rPr>
        <w:tab/>
      </w:r>
      <w:r>
        <w:t>Discuss</w:t>
      </w:r>
      <w:r>
        <w:rPr>
          <w:spacing w:val="-3"/>
        </w:rPr>
        <w:t xml:space="preserve"> </w:t>
      </w:r>
      <w:r>
        <w:t>attitude</w:t>
      </w:r>
      <w:r>
        <w:rPr>
          <w:spacing w:val="-5"/>
        </w:rPr>
        <w:t xml:space="preserve"> </w:t>
      </w:r>
      <w:r>
        <w:t>of</w:t>
      </w:r>
      <w:r>
        <w:rPr>
          <w:spacing w:val="-4"/>
        </w:rPr>
        <w:t xml:space="preserve"> </w:t>
      </w:r>
      <w:r>
        <w:t>extended</w:t>
      </w:r>
      <w:r>
        <w:rPr>
          <w:spacing w:val="-3"/>
        </w:rPr>
        <w:t xml:space="preserve"> </w:t>
      </w:r>
      <w:r>
        <w:t>family</w:t>
      </w:r>
      <w:r>
        <w:rPr>
          <w:spacing w:val="-2"/>
        </w:rPr>
        <w:t xml:space="preserve"> </w:t>
      </w:r>
      <w:r>
        <w:t>toward</w:t>
      </w:r>
      <w:r>
        <w:rPr>
          <w:spacing w:val="-4"/>
        </w:rPr>
        <w:t xml:space="preserve"> </w:t>
      </w:r>
      <w:r>
        <w:t>the</w:t>
      </w:r>
      <w:r>
        <w:rPr>
          <w:spacing w:val="-5"/>
        </w:rPr>
        <w:t xml:space="preserve"> </w:t>
      </w:r>
      <w:r>
        <w:t>adoption</w:t>
      </w:r>
      <w:r>
        <w:rPr>
          <w:spacing w:val="-2"/>
        </w:rPr>
        <w:t xml:space="preserve"> plans.</w:t>
      </w:r>
    </w:p>
    <w:p w14:paraId="1DA721DF" w14:textId="77777777" w:rsidR="005430F3" w:rsidRDefault="005430F3">
      <w:pPr>
        <w:pStyle w:val="BodyText"/>
        <w:spacing w:before="137"/>
      </w:pPr>
    </w:p>
    <w:p w14:paraId="1DA721E0" w14:textId="77777777" w:rsidR="005430F3" w:rsidRDefault="00000000">
      <w:pPr>
        <w:pStyle w:val="Heading1"/>
        <w:spacing w:before="1" w:line="340" w:lineRule="exact"/>
        <w:jc w:val="both"/>
        <w:rPr>
          <w:u w:val="none"/>
        </w:rPr>
      </w:pPr>
      <w:r>
        <w:rPr>
          <w:spacing w:val="-2"/>
          <w:u w:val="thick"/>
        </w:rPr>
        <w:t>APPLICANT</w:t>
      </w:r>
      <w:r>
        <w:rPr>
          <w:u w:val="thick"/>
        </w:rPr>
        <w:t xml:space="preserve"> </w:t>
      </w:r>
      <w:r>
        <w:rPr>
          <w:spacing w:val="-5"/>
          <w:u w:val="thick"/>
        </w:rPr>
        <w:t>#1</w:t>
      </w:r>
    </w:p>
    <w:p w14:paraId="1DA721E1" w14:textId="77777777" w:rsidR="005430F3" w:rsidRDefault="00000000">
      <w:pPr>
        <w:pStyle w:val="BodyText"/>
        <w:spacing w:line="267" w:lineRule="exact"/>
        <w:ind w:left="360"/>
      </w:pPr>
      <w:r>
        <w:t>DATE/PLACE</w:t>
      </w:r>
      <w:r>
        <w:rPr>
          <w:spacing w:val="-15"/>
        </w:rPr>
        <w:t xml:space="preserve"> </w:t>
      </w:r>
      <w:r>
        <w:t>OF</w:t>
      </w:r>
      <w:r>
        <w:rPr>
          <w:spacing w:val="-12"/>
        </w:rPr>
        <w:t xml:space="preserve"> </w:t>
      </w:r>
      <w:r>
        <w:t>BIRTH:</w:t>
      </w:r>
      <w:r>
        <w:rPr>
          <w:spacing w:val="-8"/>
        </w:rPr>
        <w:t xml:space="preserve"> </w:t>
      </w:r>
      <w:r>
        <w:t>include</w:t>
      </w:r>
      <w:r>
        <w:rPr>
          <w:spacing w:val="-8"/>
        </w:rPr>
        <w:t xml:space="preserve"> </w:t>
      </w:r>
      <w:r>
        <w:t>statement</w:t>
      </w:r>
      <w:r>
        <w:rPr>
          <w:spacing w:val="-11"/>
        </w:rPr>
        <w:t xml:space="preserve"> </w:t>
      </w:r>
      <w:r>
        <w:t>that</w:t>
      </w:r>
      <w:r>
        <w:rPr>
          <w:spacing w:val="-10"/>
        </w:rPr>
        <w:t xml:space="preserve"> </w:t>
      </w:r>
      <w:r>
        <w:t>social</w:t>
      </w:r>
      <w:r>
        <w:rPr>
          <w:spacing w:val="-15"/>
        </w:rPr>
        <w:t xml:space="preserve"> </w:t>
      </w:r>
      <w:r>
        <w:t>worker</w:t>
      </w:r>
      <w:r>
        <w:rPr>
          <w:spacing w:val="-9"/>
        </w:rPr>
        <w:t xml:space="preserve"> </w:t>
      </w:r>
      <w:r>
        <w:t>has</w:t>
      </w:r>
      <w:r>
        <w:rPr>
          <w:spacing w:val="-12"/>
        </w:rPr>
        <w:t xml:space="preserve"> </w:t>
      </w:r>
      <w:r>
        <w:rPr>
          <w:u w:val="single"/>
        </w:rPr>
        <w:t>verified</w:t>
      </w:r>
      <w:r>
        <w:rPr>
          <w:spacing w:val="-9"/>
          <w:u w:val="single"/>
        </w:rPr>
        <w:t xml:space="preserve"> </w:t>
      </w:r>
      <w:r>
        <w:rPr>
          <w:u w:val="single"/>
        </w:rPr>
        <w:t>the</w:t>
      </w:r>
      <w:r>
        <w:rPr>
          <w:spacing w:val="-7"/>
          <w:u w:val="single"/>
        </w:rPr>
        <w:t xml:space="preserve"> </w:t>
      </w:r>
      <w:r>
        <w:rPr>
          <w:u w:val="single"/>
        </w:rPr>
        <w:t>birth</w:t>
      </w:r>
      <w:r>
        <w:rPr>
          <w:spacing w:val="-9"/>
          <w:u w:val="single"/>
        </w:rPr>
        <w:t xml:space="preserve"> </w:t>
      </w:r>
      <w:r>
        <w:rPr>
          <w:spacing w:val="-2"/>
          <w:u w:val="single"/>
        </w:rPr>
        <w:t>certificate</w:t>
      </w:r>
      <w:r>
        <w:rPr>
          <w:spacing w:val="-2"/>
        </w:rPr>
        <w:t>.</w:t>
      </w:r>
    </w:p>
    <w:p w14:paraId="1DA721E2" w14:textId="77777777" w:rsidR="005430F3" w:rsidRDefault="00000000">
      <w:pPr>
        <w:pStyle w:val="BodyText"/>
        <w:tabs>
          <w:tab w:val="left" w:pos="688"/>
        </w:tabs>
        <w:spacing w:before="33"/>
        <w:ind w:left="393"/>
      </w:pPr>
      <w:r>
        <w:rPr>
          <w:noProof/>
        </w:rPr>
        <w:drawing>
          <wp:inline distT="0" distB="0" distL="0" distR="0" wp14:anchorId="1DA72321" wp14:editId="1DA72322">
            <wp:extent cx="48767" cy="6705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8767" cy="67055"/>
                    </a:xfrm>
                    <a:prstGeom prst="rect">
                      <a:avLst/>
                    </a:prstGeom>
                  </pic:spPr>
                </pic:pic>
              </a:graphicData>
            </a:graphic>
          </wp:inline>
        </w:drawing>
      </w:r>
      <w:r>
        <w:rPr>
          <w:rFonts w:ascii="Times New Roman"/>
          <w:sz w:val="20"/>
        </w:rPr>
        <w:tab/>
      </w:r>
      <w:r>
        <w:t>Naturalized</w:t>
      </w:r>
      <w:r>
        <w:rPr>
          <w:spacing w:val="-6"/>
        </w:rPr>
        <w:t xml:space="preserve"> </w:t>
      </w:r>
      <w:r>
        <w:t>Citizens:</w:t>
      </w:r>
      <w:r>
        <w:rPr>
          <w:spacing w:val="-4"/>
        </w:rPr>
        <w:t xml:space="preserve"> </w:t>
      </w:r>
      <w:r>
        <w:t>include</w:t>
      </w:r>
      <w:r>
        <w:rPr>
          <w:spacing w:val="-3"/>
        </w:rPr>
        <w:t xml:space="preserve"> </w:t>
      </w:r>
      <w:r>
        <w:t>U.S.</w:t>
      </w:r>
      <w:r>
        <w:rPr>
          <w:spacing w:val="-3"/>
        </w:rPr>
        <w:t xml:space="preserve"> </w:t>
      </w:r>
      <w:r>
        <w:t>Naturalization</w:t>
      </w:r>
      <w:r>
        <w:rPr>
          <w:spacing w:val="-6"/>
        </w:rPr>
        <w:t xml:space="preserve"> </w:t>
      </w:r>
      <w:r>
        <w:t>Certificate</w:t>
      </w:r>
      <w:r>
        <w:rPr>
          <w:spacing w:val="-3"/>
        </w:rPr>
        <w:t xml:space="preserve"> </w:t>
      </w:r>
      <w:r>
        <w:t>number</w:t>
      </w:r>
      <w:r>
        <w:rPr>
          <w:spacing w:val="-3"/>
        </w:rPr>
        <w:t xml:space="preserve"> </w:t>
      </w:r>
      <w:r>
        <w:t>and</w:t>
      </w:r>
      <w:r>
        <w:rPr>
          <w:spacing w:val="-4"/>
        </w:rPr>
        <w:t xml:space="preserve"> </w:t>
      </w:r>
      <w:r>
        <w:t>date/place</w:t>
      </w:r>
      <w:r>
        <w:rPr>
          <w:spacing w:val="-5"/>
        </w:rPr>
        <w:t xml:space="preserve"> </w:t>
      </w:r>
      <w:r>
        <w:t>of</w:t>
      </w:r>
      <w:r>
        <w:rPr>
          <w:spacing w:val="-2"/>
        </w:rPr>
        <w:t xml:space="preserve"> naturalization.</w:t>
      </w:r>
    </w:p>
    <w:p w14:paraId="1DA721E3" w14:textId="77777777" w:rsidR="005430F3" w:rsidRDefault="00000000">
      <w:pPr>
        <w:pStyle w:val="BodyText"/>
        <w:tabs>
          <w:tab w:val="left" w:pos="688"/>
        </w:tabs>
        <w:spacing w:before="29"/>
        <w:ind w:left="720" w:right="566" w:hanging="327"/>
      </w:pPr>
      <w:r>
        <w:rPr>
          <w:noProof/>
        </w:rPr>
        <w:drawing>
          <wp:inline distT="0" distB="0" distL="0" distR="0" wp14:anchorId="1DA72323" wp14:editId="1DA72324">
            <wp:extent cx="48767" cy="4876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48767" cy="48767"/>
                    </a:xfrm>
                    <a:prstGeom prst="rect">
                      <a:avLst/>
                    </a:prstGeom>
                  </pic:spPr>
                </pic:pic>
              </a:graphicData>
            </a:graphic>
          </wp:inline>
        </w:drawing>
      </w:r>
      <w:r>
        <w:rPr>
          <w:rFonts w:ascii="Times New Roman"/>
          <w:position w:val="1"/>
          <w:sz w:val="20"/>
        </w:rPr>
        <w:tab/>
      </w:r>
      <w:r>
        <w:rPr>
          <w:position w:val="1"/>
        </w:rPr>
        <w:t>If</w:t>
      </w:r>
      <w:r>
        <w:rPr>
          <w:spacing w:val="-4"/>
          <w:position w:val="1"/>
        </w:rPr>
        <w:t xml:space="preserve"> </w:t>
      </w:r>
      <w:r>
        <w:rPr>
          <w:position w:val="1"/>
        </w:rPr>
        <w:t>the</w:t>
      </w:r>
      <w:r>
        <w:rPr>
          <w:spacing w:val="-2"/>
          <w:position w:val="1"/>
        </w:rPr>
        <w:t xml:space="preserve"> </w:t>
      </w:r>
      <w:r>
        <w:rPr>
          <w:position w:val="1"/>
        </w:rPr>
        <w:t>applicant</w:t>
      </w:r>
      <w:r>
        <w:rPr>
          <w:spacing w:val="-4"/>
          <w:position w:val="1"/>
        </w:rPr>
        <w:t xml:space="preserve"> </w:t>
      </w:r>
      <w:r>
        <w:rPr>
          <w:position w:val="1"/>
        </w:rPr>
        <w:t>immigrated: include</w:t>
      </w:r>
      <w:r>
        <w:rPr>
          <w:spacing w:val="-2"/>
          <w:position w:val="1"/>
        </w:rPr>
        <w:t xml:space="preserve"> </w:t>
      </w:r>
      <w:r>
        <w:rPr>
          <w:position w:val="1"/>
        </w:rPr>
        <w:t>a</w:t>
      </w:r>
      <w:r>
        <w:rPr>
          <w:spacing w:val="-8"/>
          <w:position w:val="1"/>
        </w:rPr>
        <w:t xml:space="preserve"> </w:t>
      </w:r>
      <w:r>
        <w:rPr>
          <w:position w:val="1"/>
        </w:rPr>
        <w:t>summary</w:t>
      </w:r>
      <w:r>
        <w:rPr>
          <w:spacing w:val="-2"/>
          <w:position w:val="1"/>
        </w:rPr>
        <w:t xml:space="preserve"> </w:t>
      </w:r>
      <w:r>
        <w:rPr>
          <w:position w:val="1"/>
        </w:rPr>
        <w:t>paragraph</w:t>
      </w:r>
      <w:r>
        <w:rPr>
          <w:spacing w:val="-4"/>
          <w:position w:val="1"/>
        </w:rPr>
        <w:t xml:space="preserve"> </w:t>
      </w:r>
      <w:r>
        <w:rPr>
          <w:position w:val="1"/>
        </w:rPr>
        <w:t>noting</w:t>
      </w:r>
      <w:r>
        <w:rPr>
          <w:spacing w:val="-6"/>
          <w:position w:val="1"/>
        </w:rPr>
        <w:t xml:space="preserve"> </w:t>
      </w:r>
      <w:r>
        <w:rPr>
          <w:position w:val="1"/>
        </w:rPr>
        <w:t>1)</w:t>
      </w:r>
      <w:r>
        <w:rPr>
          <w:spacing w:val="-2"/>
          <w:position w:val="1"/>
        </w:rPr>
        <w:t xml:space="preserve"> </w:t>
      </w:r>
      <w:r>
        <w:rPr>
          <w:position w:val="1"/>
        </w:rPr>
        <w:t>age</w:t>
      </w:r>
      <w:r>
        <w:rPr>
          <w:spacing w:val="-8"/>
          <w:position w:val="1"/>
        </w:rPr>
        <w:t xml:space="preserve"> </w:t>
      </w:r>
      <w:r>
        <w:rPr>
          <w:position w:val="1"/>
        </w:rPr>
        <w:t>when</w:t>
      </w:r>
      <w:r>
        <w:rPr>
          <w:spacing w:val="-7"/>
          <w:position w:val="1"/>
        </w:rPr>
        <w:t xml:space="preserve"> </w:t>
      </w:r>
      <w:r>
        <w:rPr>
          <w:position w:val="1"/>
        </w:rPr>
        <w:t>immigration</w:t>
      </w:r>
      <w:r>
        <w:rPr>
          <w:spacing w:val="-12"/>
          <w:position w:val="1"/>
        </w:rPr>
        <w:t xml:space="preserve"> </w:t>
      </w:r>
      <w:r>
        <w:rPr>
          <w:position w:val="1"/>
        </w:rPr>
        <w:t>occurred,</w:t>
      </w:r>
      <w:r>
        <w:rPr>
          <w:spacing w:val="-8"/>
          <w:position w:val="1"/>
        </w:rPr>
        <w:t xml:space="preserve"> </w:t>
      </w:r>
      <w:r>
        <w:rPr>
          <w:position w:val="1"/>
        </w:rPr>
        <w:t>2)</w:t>
      </w:r>
      <w:r>
        <w:rPr>
          <w:spacing w:val="-2"/>
          <w:position w:val="1"/>
        </w:rPr>
        <w:t xml:space="preserve"> </w:t>
      </w:r>
      <w:r>
        <w:rPr>
          <w:position w:val="1"/>
        </w:rPr>
        <w:t>reasons</w:t>
      </w:r>
      <w:r>
        <w:rPr>
          <w:spacing w:val="-2"/>
          <w:position w:val="1"/>
        </w:rPr>
        <w:t xml:space="preserve"> </w:t>
      </w:r>
      <w:r>
        <w:rPr>
          <w:position w:val="1"/>
        </w:rPr>
        <w:t xml:space="preserve">for </w:t>
      </w:r>
      <w:r>
        <w:t>immigration,</w:t>
      </w:r>
      <w:r>
        <w:rPr>
          <w:spacing w:val="-5"/>
        </w:rPr>
        <w:t xml:space="preserve"> </w:t>
      </w:r>
      <w:r>
        <w:t>3)</w:t>
      </w:r>
      <w:r>
        <w:rPr>
          <w:spacing w:val="-3"/>
        </w:rPr>
        <w:t xml:space="preserve"> </w:t>
      </w:r>
      <w:r>
        <w:t>significant</w:t>
      </w:r>
      <w:r>
        <w:rPr>
          <w:spacing w:val="-10"/>
        </w:rPr>
        <w:t xml:space="preserve"> </w:t>
      </w:r>
      <w:r>
        <w:t>challenges</w:t>
      </w:r>
      <w:r>
        <w:rPr>
          <w:spacing w:val="-1"/>
        </w:rPr>
        <w:t xml:space="preserve"> </w:t>
      </w:r>
      <w:r>
        <w:t>experienced</w:t>
      </w:r>
      <w:r>
        <w:rPr>
          <w:spacing w:val="-6"/>
        </w:rPr>
        <w:t xml:space="preserve"> </w:t>
      </w:r>
      <w:r>
        <w:t>as</w:t>
      </w:r>
      <w:r>
        <w:rPr>
          <w:spacing w:val="-7"/>
        </w:rPr>
        <w:t xml:space="preserve"> </w:t>
      </w:r>
      <w:r>
        <w:t>a</w:t>
      </w:r>
      <w:r>
        <w:rPr>
          <w:spacing w:val="-3"/>
        </w:rPr>
        <w:t xml:space="preserve"> </w:t>
      </w:r>
      <w:r>
        <w:t>result</w:t>
      </w:r>
      <w:r>
        <w:rPr>
          <w:spacing w:val="-8"/>
        </w:rPr>
        <w:t xml:space="preserve"> </w:t>
      </w:r>
      <w:r>
        <w:t>of</w:t>
      </w:r>
      <w:r>
        <w:rPr>
          <w:spacing w:val="-2"/>
        </w:rPr>
        <w:t xml:space="preserve"> </w:t>
      </w:r>
      <w:r>
        <w:t>the</w:t>
      </w:r>
      <w:r>
        <w:rPr>
          <w:spacing w:val="-1"/>
        </w:rPr>
        <w:t xml:space="preserve"> </w:t>
      </w:r>
      <w:r>
        <w:t>immigration</w:t>
      </w:r>
      <w:r>
        <w:rPr>
          <w:spacing w:val="-13"/>
        </w:rPr>
        <w:t xml:space="preserve"> </w:t>
      </w:r>
      <w:r>
        <w:t>process,</w:t>
      </w:r>
      <w:r>
        <w:rPr>
          <w:spacing w:val="-5"/>
        </w:rPr>
        <w:t xml:space="preserve"> </w:t>
      </w:r>
      <w:r>
        <w:t>4)</w:t>
      </w:r>
      <w:r>
        <w:rPr>
          <w:spacing w:val="-1"/>
        </w:rPr>
        <w:t xml:space="preserve"> </w:t>
      </w:r>
      <w:r>
        <w:t>adjustments</w:t>
      </w:r>
      <w:r>
        <w:rPr>
          <w:spacing w:val="-7"/>
        </w:rPr>
        <w:t xml:space="preserve"> </w:t>
      </w:r>
      <w:r>
        <w:t>to</w:t>
      </w:r>
      <w:r>
        <w:rPr>
          <w:spacing w:val="-5"/>
        </w:rPr>
        <w:t xml:space="preserve"> </w:t>
      </w:r>
      <w:r>
        <w:t>life</w:t>
      </w:r>
      <w:r>
        <w:rPr>
          <w:spacing w:val="-1"/>
        </w:rPr>
        <w:t xml:space="preserve"> </w:t>
      </w:r>
      <w:r>
        <w:t>in</w:t>
      </w:r>
      <w:r>
        <w:rPr>
          <w:spacing w:val="-5"/>
        </w:rPr>
        <w:t xml:space="preserve"> </w:t>
      </w:r>
      <w:r>
        <w:t>a new country e.g. culture shock, grief and loss, 5) broadness of social interactions outside of work, and 6) insights gained from their immigration that may impact their understanding of what an adopted child may experience.</w:t>
      </w:r>
    </w:p>
    <w:p w14:paraId="1DA721E4" w14:textId="77777777" w:rsidR="005430F3" w:rsidRDefault="005430F3">
      <w:pPr>
        <w:pStyle w:val="BodyText"/>
        <w:spacing w:before="54"/>
      </w:pPr>
    </w:p>
    <w:p w14:paraId="1DA721E5" w14:textId="77777777" w:rsidR="005430F3" w:rsidRDefault="00000000">
      <w:pPr>
        <w:pStyle w:val="BodyText"/>
        <w:spacing w:before="1"/>
        <w:ind w:left="360"/>
      </w:pPr>
      <w:r>
        <w:t>PHYSICAL</w:t>
      </w:r>
      <w:r>
        <w:rPr>
          <w:spacing w:val="-15"/>
        </w:rPr>
        <w:t xml:space="preserve"> </w:t>
      </w:r>
      <w:r>
        <w:t>DESCRIPTION:</w:t>
      </w:r>
      <w:r>
        <w:rPr>
          <w:spacing w:val="-11"/>
        </w:rPr>
        <w:t xml:space="preserve"> </w:t>
      </w:r>
      <w:r>
        <w:t>Height,</w:t>
      </w:r>
      <w:r>
        <w:rPr>
          <w:spacing w:val="-11"/>
        </w:rPr>
        <w:t xml:space="preserve"> </w:t>
      </w:r>
      <w:r>
        <w:t>weight,</w:t>
      </w:r>
      <w:r>
        <w:rPr>
          <w:spacing w:val="-11"/>
        </w:rPr>
        <w:t xml:space="preserve"> </w:t>
      </w:r>
      <w:r>
        <w:t>eye</w:t>
      </w:r>
      <w:r>
        <w:rPr>
          <w:spacing w:val="-12"/>
        </w:rPr>
        <w:t xml:space="preserve"> </w:t>
      </w:r>
      <w:r>
        <w:t>color,</w:t>
      </w:r>
      <w:r>
        <w:rPr>
          <w:spacing w:val="-9"/>
        </w:rPr>
        <w:t xml:space="preserve"> </w:t>
      </w:r>
      <w:r>
        <w:t>hair</w:t>
      </w:r>
      <w:r>
        <w:rPr>
          <w:spacing w:val="-12"/>
        </w:rPr>
        <w:t xml:space="preserve"> </w:t>
      </w:r>
      <w:r>
        <w:t>color,</w:t>
      </w:r>
      <w:r>
        <w:rPr>
          <w:spacing w:val="-12"/>
        </w:rPr>
        <w:t xml:space="preserve"> </w:t>
      </w:r>
      <w:r>
        <w:t>and</w:t>
      </w:r>
      <w:r>
        <w:rPr>
          <w:spacing w:val="-10"/>
        </w:rPr>
        <w:t xml:space="preserve"> </w:t>
      </w:r>
      <w:r>
        <w:t>statement</w:t>
      </w:r>
      <w:r>
        <w:rPr>
          <w:spacing w:val="-12"/>
        </w:rPr>
        <w:t xml:space="preserve"> </w:t>
      </w:r>
      <w:r>
        <w:t>regarding</w:t>
      </w:r>
      <w:r>
        <w:rPr>
          <w:spacing w:val="-9"/>
        </w:rPr>
        <w:t xml:space="preserve"> </w:t>
      </w:r>
      <w:r>
        <w:t>heritage,</w:t>
      </w:r>
      <w:r>
        <w:rPr>
          <w:spacing w:val="-8"/>
        </w:rPr>
        <w:t xml:space="preserve"> </w:t>
      </w:r>
      <w:r>
        <w:t>race,</w:t>
      </w:r>
      <w:r>
        <w:rPr>
          <w:spacing w:val="-9"/>
        </w:rPr>
        <w:t xml:space="preserve"> </w:t>
      </w:r>
      <w:r>
        <w:t>and/or</w:t>
      </w:r>
      <w:r>
        <w:rPr>
          <w:spacing w:val="-12"/>
        </w:rPr>
        <w:t xml:space="preserve"> </w:t>
      </w:r>
      <w:r>
        <w:rPr>
          <w:spacing w:val="-2"/>
        </w:rPr>
        <w:t>ethnicity.</w:t>
      </w:r>
    </w:p>
    <w:p w14:paraId="1DA721E6" w14:textId="77777777" w:rsidR="005430F3" w:rsidRDefault="005430F3">
      <w:pPr>
        <w:pStyle w:val="BodyText"/>
        <w:spacing w:before="53"/>
      </w:pPr>
    </w:p>
    <w:p w14:paraId="1DA721E7" w14:textId="77777777" w:rsidR="005430F3" w:rsidRDefault="00000000">
      <w:pPr>
        <w:pStyle w:val="BodyText"/>
        <w:ind w:left="360" w:right="484"/>
      </w:pPr>
      <w:r>
        <w:t>FAMILY</w:t>
      </w:r>
      <w:r>
        <w:rPr>
          <w:spacing w:val="-13"/>
        </w:rPr>
        <w:t xml:space="preserve"> </w:t>
      </w:r>
      <w:r>
        <w:t>BACKGROUND</w:t>
      </w:r>
      <w:r>
        <w:rPr>
          <w:spacing w:val="-8"/>
        </w:rPr>
        <w:t xml:space="preserve"> </w:t>
      </w:r>
      <w:r>
        <w:t>AND</w:t>
      </w:r>
      <w:r>
        <w:rPr>
          <w:spacing w:val="-8"/>
        </w:rPr>
        <w:t xml:space="preserve"> </w:t>
      </w:r>
      <w:r>
        <w:t>DYNAMICS:</w:t>
      </w:r>
      <w:r>
        <w:rPr>
          <w:spacing w:val="-9"/>
        </w:rPr>
        <w:t xml:space="preserve"> </w:t>
      </w:r>
      <w:r>
        <w:t>Information</w:t>
      </w:r>
      <w:r>
        <w:rPr>
          <w:spacing w:val="-18"/>
        </w:rPr>
        <w:t xml:space="preserve"> </w:t>
      </w:r>
      <w:r>
        <w:t>about</w:t>
      </w:r>
      <w:r>
        <w:rPr>
          <w:spacing w:val="-10"/>
        </w:rPr>
        <w:t xml:space="preserve"> </w:t>
      </w:r>
      <w:r>
        <w:t>applicant’s</w:t>
      </w:r>
      <w:r>
        <w:rPr>
          <w:spacing w:val="-13"/>
        </w:rPr>
        <w:t xml:space="preserve"> </w:t>
      </w:r>
      <w:r>
        <w:t>parents/step-parents/siblings.</w:t>
      </w:r>
      <w:r>
        <w:rPr>
          <w:spacing w:val="-11"/>
        </w:rPr>
        <w:t xml:space="preserve"> </w:t>
      </w:r>
      <w:r>
        <w:t>Include</w:t>
      </w:r>
      <w:r>
        <w:rPr>
          <w:spacing w:val="-9"/>
        </w:rPr>
        <w:t xml:space="preserve"> </w:t>
      </w:r>
      <w:r>
        <w:t>name, current residence, occupation, marital status, status of current relationship, and knowledge/attitude concerning adoption plans.</w:t>
      </w:r>
    </w:p>
    <w:p w14:paraId="1DA721E8" w14:textId="77777777" w:rsidR="005430F3" w:rsidRDefault="005430F3">
      <w:pPr>
        <w:pStyle w:val="BodyText"/>
        <w:spacing w:before="53"/>
      </w:pPr>
    </w:p>
    <w:p w14:paraId="1DA721E9" w14:textId="77777777" w:rsidR="005430F3" w:rsidRDefault="00000000">
      <w:pPr>
        <w:pStyle w:val="BodyText"/>
        <w:spacing w:before="1"/>
        <w:ind w:left="360" w:right="566"/>
      </w:pPr>
      <w:r>
        <w:t>EDUCATION</w:t>
      </w:r>
      <w:r>
        <w:rPr>
          <w:spacing w:val="-11"/>
        </w:rPr>
        <w:t xml:space="preserve"> </w:t>
      </w:r>
      <w:r>
        <w:t>HISTORY:</w:t>
      </w:r>
      <w:r>
        <w:rPr>
          <w:spacing w:val="-3"/>
        </w:rPr>
        <w:t xml:space="preserve"> </w:t>
      </w:r>
      <w:r>
        <w:t>Name</w:t>
      </w:r>
      <w:r>
        <w:rPr>
          <w:spacing w:val="-4"/>
        </w:rPr>
        <w:t xml:space="preserve"> </w:t>
      </w:r>
      <w:r>
        <w:t>and</w:t>
      </w:r>
      <w:r>
        <w:rPr>
          <w:spacing w:val="-6"/>
        </w:rPr>
        <w:t xml:space="preserve"> </w:t>
      </w:r>
      <w:r>
        <w:t>location</w:t>
      </w:r>
      <w:r>
        <w:rPr>
          <w:spacing w:val="-9"/>
        </w:rPr>
        <w:t xml:space="preserve"> </w:t>
      </w:r>
      <w:r>
        <w:t>of</w:t>
      </w:r>
      <w:r>
        <w:rPr>
          <w:spacing w:val="-9"/>
        </w:rPr>
        <w:t xml:space="preserve"> </w:t>
      </w:r>
      <w:r>
        <w:t>high</w:t>
      </w:r>
      <w:r>
        <w:rPr>
          <w:spacing w:val="-11"/>
        </w:rPr>
        <w:t xml:space="preserve"> </w:t>
      </w:r>
      <w:r>
        <w:t>school/year</w:t>
      </w:r>
      <w:r>
        <w:rPr>
          <w:spacing w:val="-8"/>
        </w:rPr>
        <w:t xml:space="preserve"> </w:t>
      </w:r>
      <w:r>
        <w:t>graduated,</w:t>
      </w:r>
      <w:r>
        <w:rPr>
          <w:spacing w:val="-6"/>
        </w:rPr>
        <w:t xml:space="preserve"> </w:t>
      </w:r>
      <w:r>
        <w:t>name/time</w:t>
      </w:r>
      <w:r>
        <w:rPr>
          <w:spacing w:val="-7"/>
        </w:rPr>
        <w:t xml:space="preserve"> </w:t>
      </w:r>
      <w:r>
        <w:t>period</w:t>
      </w:r>
      <w:r>
        <w:rPr>
          <w:spacing w:val="-11"/>
        </w:rPr>
        <w:t xml:space="preserve"> </w:t>
      </w:r>
      <w:r>
        <w:t>(year</w:t>
      </w:r>
      <w:r>
        <w:rPr>
          <w:spacing w:val="-6"/>
        </w:rPr>
        <w:t xml:space="preserve"> </w:t>
      </w:r>
      <w:r>
        <w:t>to</w:t>
      </w:r>
      <w:r>
        <w:rPr>
          <w:spacing w:val="-6"/>
        </w:rPr>
        <w:t xml:space="preserve"> </w:t>
      </w:r>
      <w:r>
        <w:t>year)</w:t>
      </w:r>
      <w:r>
        <w:rPr>
          <w:spacing w:val="-10"/>
        </w:rPr>
        <w:t xml:space="preserve"> </w:t>
      </w:r>
      <w:r>
        <w:t>of</w:t>
      </w:r>
      <w:r>
        <w:rPr>
          <w:spacing w:val="-16"/>
        </w:rPr>
        <w:t xml:space="preserve"> </w:t>
      </w:r>
      <w:r>
        <w:t>any colleges attended, name of degree/certificate received (if no degree/certificate received, state this).</w:t>
      </w:r>
    </w:p>
    <w:p w14:paraId="1DA721EA" w14:textId="77777777" w:rsidR="005430F3" w:rsidRDefault="005430F3">
      <w:pPr>
        <w:pStyle w:val="BodyText"/>
        <w:spacing w:before="53"/>
      </w:pPr>
    </w:p>
    <w:p w14:paraId="1DA721EB" w14:textId="77777777" w:rsidR="005430F3" w:rsidRDefault="00000000">
      <w:pPr>
        <w:pStyle w:val="BodyText"/>
        <w:spacing w:line="242" w:lineRule="auto"/>
        <w:ind w:left="360" w:right="384"/>
      </w:pPr>
      <w:r>
        <w:t>EMPLOYMENT HISTORY: General history of employment since completion of schooling. Include more detail for current employment:</w:t>
      </w:r>
      <w:r>
        <w:rPr>
          <w:spacing w:val="-6"/>
        </w:rPr>
        <w:t xml:space="preserve"> </w:t>
      </w:r>
      <w:r>
        <w:t>Name</w:t>
      </w:r>
      <w:r>
        <w:rPr>
          <w:spacing w:val="-10"/>
        </w:rPr>
        <w:t xml:space="preserve"> </w:t>
      </w:r>
      <w:r>
        <w:t>of</w:t>
      </w:r>
      <w:r>
        <w:rPr>
          <w:spacing w:val="-10"/>
        </w:rPr>
        <w:t xml:space="preserve"> </w:t>
      </w:r>
      <w:r>
        <w:t>current</w:t>
      </w:r>
      <w:r>
        <w:rPr>
          <w:spacing w:val="-7"/>
        </w:rPr>
        <w:t xml:space="preserve"> </w:t>
      </w:r>
      <w:r>
        <w:t>employer,</w:t>
      </w:r>
      <w:r>
        <w:rPr>
          <w:spacing w:val="-10"/>
        </w:rPr>
        <w:t xml:space="preserve"> </w:t>
      </w:r>
      <w:r>
        <w:t>description</w:t>
      </w:r>
      <w:r>
        <w:rPr>
          <w:spacing w:val="-13"/>
        </w:rPr>
        <w:t xml:space="preserve"> </w:t>
      </w:r>
      <w:r>
        <w:t>of</w:t>
      </w:r>
      <w:r>
        <w:rPr>
          <w:spacing w:val="-8"/>
        </w:rPr>
        <w:t xml:space="preserve"> </w:t>
      </w:r>
      <w:r>
        <w:t>business/organization,</w:t>
      </w:r>
      <w:r>
        <w:rPr>
          <w:spacing w:val="-8"/>
        </w:rPr>
        <w:t xml:space="preserve"> </w:t>
      </w:r>
      <w:r>
        <w:t>position/title,</w:t>
      </w:r>
      <w:r>
        <w:rPr>
          <w:spacing w:val="-6"/>
        </w:rPr>
        <w:t xml:space="preserve"> </w:t>
      </w:r>
      <w:r>
        <w:t>and</w:t>
      </w:r>
      <w:r>
        <w:rPr>
          <w:spacing w:val="-9"/>
        </w:rPr>
        <w:t xml:space="preserve"> </w:t>
      </w:r>
      <w:r>
        <w:t>description</w:t>
      </w:r>
      <w:r>
        <w:rPr>
          <w:spacing w:val="-13"/>
        </w:rPr>
        <w:t xml:space="preserve"> </w:t>
      </w:r>
      <w:r>
        <w:t>of</w:t>
      </w:r>
      <w:r>
        <w:rPr>
          <w:spacing w:val="-4"/>
        </w:rPr>
        <w:t xml:space="preserve"> </w:t>
      </w:r>
      <w:r>
        <w:t>the</w:t>
      </w:r>
      <w:r>
        <w:rPr>
          <w:spacing w:val="-8"/>
        </w:rPr>
        <w:t xml:space="preserve"> </w:t>
      </w:r>
      <w:r>
        <w:t>type of work the applicant is responsible for.</w:t>
      </w:r>
    </w:p>
    <w:p w14:paraId="1DA721EC" w14:textId="77777777" w:rsidR="005430F3" w:rsidRDefault="005430F3">
      <w:pPr>
        <w:pStyle w:val="BodyText"/>
        <w:spacing w:before="46"/>
      </w:pPr>
    </w:p>
    <w:p w14:paraId="1DA721ED" w14:textId="77777777" w:rsidR="005430F3" w:rsidRDefault="00000000">
      <w:pPr>
        <w:pStyle w:val="BodyText"/>
        <w:ind w:left="360"/>
        <w:jc w:val="both"/>
      </w:pPr>
      <w:r>
        <w:rPr>
          <w:spacing w:val="-2"/>
        </w:rPr>
        <w:t>SIGNIFICANT</w:t>
      </w:r>
      <w:r>
        <w:rPr>
          <w:spacing w:val="6"/>
        </w:rPr>
        <w:t xml:space="preserve"> </w:t>
      </w:r>
      <w:r>
        <w:rPr>
          <w:spacing w:val="-2"/>
        </w:rPr>
        <w:t>LIFE</w:t>
      </w:r>
      <w:r>
        <w:rPr>
          <w:spacing w:val="4"/>
        </w:rPr>
        <w:t xml:space="preserve"> </w:t>
      </w:r>
      <w:r>
        <w:rPr>
          <w:spacing w:val="-2"/>
        </w:rPr>
        <w:t>EXPERIENCES:</w:t>
      </w:r>
      <w:r>
        <w:rPr>
          <w:spacing w:val="7"/>
        </w:rPr>
        <w:t xml:space="preserve"> </w:t>
      </w:r>
      <w:r>
        <w:rPr>
          <w:spacing w:val="-2"/>
        </w:rPr>
        <w:t>Most</w:t>
      </w:r>
      <w:r>
        <w:rPr>
          <w:spacing w:val="4"/>
        </w:rPr>
        <w:t xml:space="preserve"> </w:t>
      </w:r>
      <w:r>
        <w:rPr>
          <w:spacing w:val="-2"/>
        </w:rPr>
        <w:t>influential</w:t>
      </w:r>
      <w:r>
        <w:rPr>
          <w:spacing w:val="4"/>
        </w:rPr>
        <w:t xml:space="preserve"> </w:t>
      </w:r>
      <w:r>
        <w:rPr>
          <w:spacing w:val="-2"/>
        </w:rPr>
        <w:t>person,</w:t>
      </w:r>
      <w:r>
        <w:t xml:space="preserve"> </w:t>
      </w:r>
      <w:r>
        <w:rPr>
          <w:spacing w:val="-2"/>
        </w:rPr>
        <w:t>meaningful</w:t>
      </w:r>
      <w:r>
        <w:t xml:space="preserve"> </w:t>
      </w:r>
      <w:r>
        <w:rPr>
          <w:spacing w:val="-2"/>
        </w:rPr>
        <w:t>events/experiences,</w:t>
      </w:r>
      <w:r>
        <w:rPr>
          <w:spacing w:val="1"/>
        </w:rPr>
        <w:t xml:space="preserve"> </w:t>
      </w:r>
      <w:r>
        <w:rPr>
          <w:spacing w:val="-4"/>
        </w:rPr>
        <w:t>etc.</w:t>
      </w:r>
    </w:p>
    <w:p w14:paraId="1DA721EE" w14:textId="77777777" w:rsidR="005430F3" w:rsidRDefault="005430F3">
      <w:pPr>
        <w:pStyle w:val="BodyText"/>
        <w:spacing w:before="24"/>
      </w:pPr>
    </w:p>
    <w:p w14:paraId="1DA721EF" w14:textId="77777777" w:rsidR="005430F3" w:rsidRDefault="00000000">
      <w:pPr>
        <w:pStyle w:val="BodyText"/>
        <w:ind w:left="360" w:right="484"/>
      </w:pPr>
      <w:r>
        <w:t>HEALTH</w:t>
      </w:r>
      <w:r>
        <w:rPr>
          <w:spacing w:val="-8"/>
        </w:rPr>
        <w:t xml:space="preserve"> </w:t>
      </w:r>
      <w:r>
        <w:t>HISTORY:</w:t>
      </w:r>
      <w:r>
        <w:rPr>
          <w:spacing w:val="-11"/>
        </w:rPr>
        <w:t xml:space="preserve"> </w:t>
      </w:r>
      <w:r>
        <w:t>Description</w:t>
      </w:r>
      <w:r>
        <w:rPr>
          <w:spacing w:val="-10"/>
        </w:rPr>
        <w:t xml:space="preserve"> </w:t>
      </w:r>
      <w:r>
        <w:t>of</w:t>
      </w:r>
      <w:r>
        <w:rPr>
          <w:spacing w:val="-9"/>
        </w:rPr>
        <w:t xml:space="preserve"> </w:t>
      </w:r>
      <w:r>
        <w:t>health</w:t>
      </w:r>
      <w:r>
        <w:rPr>
          <w:spacing w:val="-6"/>
        </w:rPr>
        <w:t xml:space="preserve"> </w:t>
      </w:r>
      <w:r>
        <w:t>and</w:t>
      </w:r>
      <w:r>
        <w:rPr>
          <w:spacing w:val="-13"/>
        </w:rPr>
        <w:t xml:space="preserve"> </w:t>
      </w:r>
      <w:r>
        <w:t>any</w:t>
      </w:r>
      <w:r>
        <w:rPr>
          <w:spacing w:val="-5"/>
        </w:rPr>
        <w:t xml:space="preserve"> </w:t>
      </w:r>
      <w:r>
        <w:t>medical/mental</w:t>
      </w:r>
      <w:r>
        <w:rPr>
          <w:spacing w:val="-5"/>
        </w:rPr>
        <w:t xml:space="preserve"> </w:t>
      </w:r>
      <w:r>
        <w:t>health/behavioral</w:t>
      </w:r>
      <w:r>
        <w:rPr>
          <w:spacing w:val="-7"/>
        </w:rPr>
        <w:t xml:space="preserve"> </w:t>
      </w:r>
      <w:r>
        <w:t>issues</w:t>
      </w:r>
      <w:r>
        <w:rPr>
          <w:spacing w:val="-5"/>
        </w:rPr>
        <w:t xml:space="preserve"> </w:t>
      </w:r>
      <w:r>
        <w:t>(should</w:t>
      </w:r>
      <w:r>
        <w:rPr>
          <w:spacing w:val="-8"/>
        </w:rPr>
        <w:t xml:space="preserve"> </w:t>
      </w:r>
      <w:r>
        <w:t>be</w:t>
      </w:r>
      <w:r>
        <w:rPr>
          <w:spacing w:val="-7"/>
        </w:rPr>
        <w:t xml:space="preserve"> </w:t>
      </w:r>
      <w:r>
        <w:t>consistent</w:t>
      </w:r>
      <w:r>
        <w:rPr>
          <w:spacing w:val="-6"/>
        </w:rPr>
        <w:t xml:space="preserve"> </w:t>
      </w:r>
      <w:r>
        <w:t>with</w:t>
      </w:r>
      <w:r>
        <w:rPr>
          <w:spacing w:val="-10"/>
        </w:rPr>
        <w:t xml:space="preserve"> </w:t>
      </w:r>
      <w:r>
        <w:t>the medical</w:t>
      </w:r>
      <w:r>
        <w:rPr>
          <w:spacing w:val="-7"/>
        </w:rPr>
        <w:t xml:space="preserve"> </w:t>
      </w:r>
      <w:r>
        <w:t>report</w:t>
      </w:r>
      <w:r>
        <w:rPr>
          <w:spacing w:val="-2"/>
        </w:rPr>
        <w:t xml:space="preserve"> </w:t>
      </w:r>
      <w:r>
        <w:t>completed</w:t>
      </w:r>
      <w:r>
        <w:rPr>
          <w:spacing w:val="-7"/>
        </w:rPr>
        <w:t xml:space="preserve"> </w:t>
      </w:r>
      <w:r>
        <w:t>by</w:t>
      </w:r>
      <w:r>
        <w:rPr>
          <w:spacing w:val="-1"/>
        </w:rPr>
        <w:t xml:space="preserve"> </w:t>
      </w:r>
      <w:r>
        <w:t>the</w:t>
      </w:r>
      <w:r>
        <w:rPr>
          <w:spacing w:val="-1"/>
        </w:rPr>
        <w:t xml:space="preserve"> </w:t>
      </w:r>
      <w:r>
        <w:t>applicant’s</w:t>
      </w:r>
      <w:r>
        <w:rPr>
          <w:spacing w:val="-1"/>
        </w:rPr>
        <w:t xml:space="preserve"> </w:t>
      </w:r>
      <w:r>
        <w:t>physician</w:t>
      </w:r>
      <w:r>
        <w:rPr>
          <w:spacing w:val="-5"/>
        </w:rPr>
        <w:t xml:space="preserve"> </w:t>
      </w:r>
      <w:r>
        <w:t>for</w:t>
      </w:r>
      <w:r>
        <w:rPr>
          <w:spacing w:val="-3"/>
        </w:rPr>
        <w:t xml:space="preserve"> </w:t>
      </w:r>
      <w:r>
        <w:t>the</w:t>
      </w:r>
      <w:r>
        <w:rPr>
          <w:spacing w:val="-3"/>
        </w:rPr>
        <w:t xml:space="preserve"> </w:t>
      </w:r>
      <w:r>
        <w:t>country</w:t>
      </w:r>
      <w:r>
        <w:rPr>
          <w:spacing w:val="-3"/>
        </w:rPr>
        <w:t xml:space="preserve"> </w:t>
      </w:r>
      <w:r>
        <w:t>program</w:t>
      </w:r>
      <w:r>
        <w:rPr>
          <w:spacing w:val="-3"/>
        </w:rPr>
        <w:t xml:space="preserve"> </w:t>
      </w:r>
      <w:r>
        <w:t>dossier).</w:t>
      </w:r>
      <w:r>
        <w:rPr>
          <w:spacing w:val="-7"/>
        </w:rPr>
        <w:t xml:space="preserve"> </w:t>
      </w:r>
      <w:r>
        <w:t>Include</w:t>
      </w:r>
      <w:r>
        <w:rPr>
          <w:spacing w:val="-3"/>
        </w:rPr>
        <w:t xml:space="preserve"> </w:t>
      </w:r>
      <w:r>
        <w:t>a</w:t>
      </w:r>
      <w:r>
        <w:rPr>
          <w:spacing w:val="-1"/>
        </w:rPr>
        <w:t xml:space="preserve"> </w:t>
      </w:r>
      <w:r>
        <w:t>statement</w:t>
      </w:r>
      <w:r>
        <w:rPr>
          <w:spacing w:val="-2"/>
        </w:rPr>
        <w:t xml:space="preserve"> </w:t>
      </w:r>
      <w:r>
        <w:t>that</w:t>
      </w:r>
      <w:r>
        <w:rPr>
          <w:spacing w:val="-3"/>
        </w:rPr>
        <w:t xml:space="preserve"> </w:t>
      </w:r>
      <w:r>
        <w:t>social worker has seen the medical report. If the country program requires a psychological evaluation include date of evaluation and summary of findings.</w:t>
      </w:r>
    </w:p>
    <w:p w14:paraId="1DA721F0" w14:textId="77777777" w:rsidR="005430F3" w:rsidRDefault="005430F3">
      <w:pPr>
        <w:pStyle w:val="BodyText"/>
        <w:spacing w:before="4"/>
      </w:pPr>
    </w:p>
    <w:p w14:paraId="1DA721F1" w14:textId="77777777" w:rsidR="005430F3" w:rsidRDefault="00000000">
      <w:pPr>
        <w:pStyle w:val="Heading3"/>
        <w:spacing w:line="265" w:lineRule="exact"/>
      </w:pPr>
      <w:r>
        <w:rPr>
          <w:color w:val="006EBF"/>
        </w:rPr>
        <w:t>SAMPLE</w:t>
      </w:r>
      <w:r>
        <w:rPr>
          <w:color w:val="006EBF"/>
          <w:spacing w:val="-3"/>
        </w:rPr>
        <w:t xml:space="preserve"> </w:t>
      </w:r>
      <w:r>
        <w:rPr>
          <w:color w:val="006EBF"/>
          <w:spacing w:val="-2"/>
        </w:rPr>
        <w:t>WORDING:</w:t>
      </w:r>
    </w:p>
    <w:p w14:paraId="1DA721F2" w14:textId="77777777" w:rsidR="005430F3" w:rsidRDefault="00000000">
      <w:pPr>
        <w:ind w:left="1080" w:right="484"/>
        <w:rPr>
          <w:i/>
        </w:rPr>
      </w:pPr>
      <w:r>
        <w:rPr>
          <w:i/>
          <w:color w:val="006EBF"/>
        </w:rPr>
        <w:t>(NAME)</w:t>
      </w:r>
      <w:r>
        <w:rPr>
          <w:i/>
          <w:color w:val="006EBF"/>
          <w:spacing w:val="-8"/>
        </w:rPr>
        <w:t xml:space="preserve"> </w:t>
      </w:r>
      <w:r>
        <w:rPr>
          <w:i/>
          <w:color w:val="006EBF"/>
        </w:rPr>
        <w:t>was</w:t>
      </w:r>
      <w:r>
        <w:rPr>
          <w:i/>
          <w:color w:val="006EBF"/>
          <w:spacing w:val="-9"/>
        </w:rPr>
        <w:t xml:space="preserve"> </w:t>
      </w:r>
      <w:r>
        <w:rPr>
          <w:i/>
          <w:color w:val="006EBF"/>
        </w:rPr>
        <w:t>examined</w:t>
      </w:r>
      <w:r>
        <w:rPr>
          <w:i/>
          <w:color w:val="006EBF"/>
          <w:spacing w:val="-6"/>
        </w:rPr>
        <w:t xml:space="preserve"> </w:t>
      </w:r>
      <w:r>
        <w:rPr>
          <w:i/>
          <w:color w:val="006EBF"/>
        </w:rPr>
        <w:t>by</w:t>
      </w:r>
      <w:r>
        <w:rPr>
          <w:i/>
          <w:color w:val="006EBF"/>
          <w:spacing w:val="-9"/>
        </w:rPr>
        <w:t xml:space="preserve"> </w:t>
      </w:r>
      <w:r>
        <w:rPr>
          <w:i/>
          <w:color w:val="006EBF"/>
        </w:rPr>
        <w:t>his/her</w:t>
      </w:r>
      <w:r>
        <w:rPr>
          <w:i/>
          <w:color w:val="006EBF"/>
          <w:spacing w:val="-5"/>
        </w:rPr>
        <w:t xml:space="preserve"> </w:t>
      </w:r>
      <w:r>
        <w:rPr>
          <w:i/>
          <w:color w:val="006EBF"/>
        </w:rPr>
        <w:t>physician</w:t>
      </w:r>
      <w:r>
        <w:rPr>
          <w:i/>
          <w:color w:val="006EBF"/>
          <w:spacing w:val="-9"/>
        </w:rPr>
        <w:t xml:space="preserve"> </w:t>
      </w:r>
      <w:r>
        <w:rPr>
          <w:i/>
          <w:color w:val="006EBF"/>
        </w:rPr>
        <w:t>on</w:t>
      </w:r>
      <w:r>
        <w:rPr>
          <w:i/>
          <w:color w:val="006EBF"/>
          <w:spacing w:val="-7"/>
        </w:rPr>
        <w:t xml:space="preserve"> </w:t>
      </w:r>
      <w:r>
        <w:rPr>
          <w:i/>
          <w:color w:val="006EBF"/>
        </w:rPr>
        <w:t>(DATE).</w:t>
      </w:r>
      <w:r>
        <w:rPr>
          <w:i/>
          <w:color w:val="006EBF"/>
          <w:spacing w:val="-11"/>
        </w:rPr>
        <w:t xml:space="preserve"> </w:t>
      </w:r>
      <w:r>
        <w:rPr>
          <w:i/>
          <w:color w:val="006EBF"/>
        </w:rPr>
        <w:t>He/She</w:t>
      </w:r>
      <w:r>
        <w:rPr>
          <w:i/>
          <w:color w:val="006EBF"/>
          <w:spacing w:val="-9"/>
        </w:rPr>
        <w:t xml:space="preserve"> </w:t>
      </w:r>
      <w:r>
        <w:rPr>
          <w:i/>
          <w:color w:val="006EBF"/>
        </w:rPr>
        <w:t>was</w:t>
      </w:r>
      <w:r>
        <w:rPr>
          <w:i/>
          <w:color w:val="006EBF"/>
          <w:spacing w:val="-5"/>
        </w:rPr>
        <w:t xml:space="preserve"> </w:t>
      </w:r>
      <w:r>
        <w:rPr>
          <w:i/>
          <w:color w:val="006EBF"/>
        </w:rPr>
        <w:t>found</w:t>
      </w:r>
      <w:r>
        <w:rPr>
          <w:i/>
          <w:color w:val="006EBF"/>
          <w:spacing w:val="-10"/>
        </w:rPr>
        <w:t xml:space="preserve"> </w:t>
      </w:r>
      <w:r>
        <w:rPr>
          <w:i/>
          <w:color w:val="006EBF"/>
        </w:rPr>
        <w:t>to</w:t>
      </w:r>
      <w:r>
        <w:rPr>
          <w:i/>
          <w:color w:val="006EBF"/>
          <w:spacing w:val="-5"/>
        </w:rPr>
        <w:t xml:space="preserve"> </w:t>
      </w:r>
      <w:r>
        <w:rPr>
          <w:i/>
          <w:color w:val="006EBF"/>
        </w:rPr>
        <w:t>be</w:t>
      </w:r>
      <w:r>
        <w:rPr>
          <w:i/>
          <w:color w:val="006EBF"/>
          <w:spacing w:val="-6"/>
        </w:rPr>
        <w:t xml:space="preserve"> </w:t>
      </w:r>
      <w:r>
        <w:rPr>
          <w:i/>
          <w:color w:val="006EBF"/>
        </w:rPr>
        <w:t>free</w:t>
      </w:r>
      <w:r>
        <w:rPr>
          <w:i/>
          <w:color w:val="006EBF"/>
          <w:spacing w:val="-3"/>
        </w:rPr>
        <w:t xml:space="preserve"> </w:t>
      </w:r>
      <w:r>
        <w:rPr>
          <w:i/>
          <w:color w:val="006EBF"/>
        </w:rPr>
        <w:t>of</w:t>
      </w:r>
      <w:r>
        <w:rPr>
          <w:i/>
          <w:color w:val="006EBF"/>
          <w:spacing w:val="-5"/>
        </w:rPr>
        <w:t xml:space="preserve"> </w:t>
      </w:r>
      <w:r>
        <w:rPr>
          <w:i/>
          <w:color w:val="006EBF"/>
        </w:rPr>
        <w:t>infectious</w:t>
      </w:r>
      <w:r>
        <w:rPr>
          <w:i/>
          <w:color w:val="006EBF"/>
          <w:spacing w:val="-2"/>
        </w:rPr>
        <w:t xml:space="preserve"> </w:t>
      </w:r>
      <w:r>
        <w:rPr>
          <w:i/>
          <w:color w:val="006EBF"/>
        </w:rPr>
        <w:t>diseases.</w:t>
      </w:r>
      <w:r>
        <w:rPr>
          <w:i/>
          <w:color w:val="006EBF"/>
          <w:spacing w:val="-7"/>
        </w:rPr>
        <w:t xml:space="preserve"> </w:t>
      </w:r>
      <w:r>
        <w:rPr>
          <w:i/>
          <w:color w:val="006EBF"/>
        </w:rPr>
        <w:t>There are no concerns for substance or alcohol abuse. (NAME) was found to be of sufficient emotional stability to parent a child. This report was reviewed by this worker and the above findings are as stated. It is this worker’s assessment that (NAME) is emotionally, physically, behaviorally, and mentally stable and will provide a loving home for any child placed in this family</w:t>
      </w:r>
      <w:r>
        <w:rPr>
          <w:color w:val="006EBF"/>
        </w:rPr>
        <w:t xml:space="preserve">. </w:t>
      </w:r>
      <w:r>
        <w:rPr>
          <w:i/>
          <w:color w:val="006EBF"/>
        </w:rPr>
        <w:t>Under section</w:t>
      </w:r>
      <w:r>
        <w:rPr>
          <w:i/>
          <w:color w:val="006EBF"/>
          <w:spacing w:val="-2"/>
        </w:rPr>
        <w:t xml:space="preserve"> </w:t>
      </w:r>
      <w:r>
        <w:rPr>
          <w:i/>
          <w:color w:val="006EBF"/>
        </w:rPr>
        <w:t>8 CFR 204.311(9), no referrals were made to medical or mental health professionals.</w:t>
      </w:r>
    </w:p>
    <w:p w14:paraId="1DA721F3" w14:textId="77777777" w:rsidR="005430F3" w:rsidRDefault="005430F3">
      <w:pPr>
        <w:rPr>
          <w:i/>
        </w:rPr>
        <w:sectPr w:rsidR="005430F3">
          <w:pgSz w:w="12240" w:h="20160"/>
          <w:pgMar w:top="780" w:right="360" w:bottom="4260" w:left="360" w:header="487" w:footer="4066" w:gutter="0"/>
          <w:cols w:space="720"/>
        </w:sectPr>
      </w:pPr>
    </w:p>
    <w:p w14:paraId="1DA721F4" w14:textId="77777777" w:rsidR="005430F3" w:rsidRDefault="005430F3">
      <w:pPr>
        <w:pStyle w:val="BodyText"/>
        <w:spacing w:before="56"/>
        <w:rPr>
          <w:i/>
        </w:rPr>
      </w:pPr>
    </w:p>
    <w:p w14:paraId="1DA721F5" w14:textId="77777777" w:rsidR="005430F3" w:rsidRDefault="00000000">
      <w:pPr>
        <w:pStyle w:val="Heading3"/>
      </w:pPr>
      <w:r>
        <w:rPr>
          <w:color w:val="006EBF"/>
        </w:rPr>
        <w:t>SAMPLE</w:t>
      </w:r>
      <w:r>
        <w:rPr>
          <w:color w:val="006EBF"/>
          <w:spacing w:val="-16"/>
        </w:rPr>
        <w:t xml:space="preserve"> </w:t>
      </w:r>
      <w:r>
        <w:rPr>
          <w:color w:val="006EBF"/>
        </w:rPr>
        <w:t>WORDING</w:t>
      </w:r>
      <w:r>
        <w:rPr>
          <w:color w:val="006EBF"/>
          <w:spacing w:val="-13"/>
        </w:rPr>
        <w:t xml:space="preserve"> </w:t>
      </w:r>
      <w:r>
        <w:rPr>
          <w:color w:val="006EBF"/>
        </w:rPr>
        <w:t>IF</w:t>
      </w:r>
      <w:r>
        <w:rPr>
          <w:color w:val="006EBF"/>
          <w:spacing w:val="-12"/>
        </w:rPr>
        <w:t xml:space="preserve"> </w:t>
      </w:r>
      <w:r>
        <w:rPr>
          <w:color w:val="006EBF"/>
        </w:rPr>
        <w:t>PSYCHOLOGICAL</w:t>
      </w:r>
      <w:r>
        <w:rPr>
          <w:color w:val="006EBF"/>
          <w:spacing w:val="-13"/>
        </w:rPr>
        <w:t xml:space="preserve"> </w:t>
      </w:r>
      <w:r>
        <w:rPr>
          <w:color w:val="006EBF"/>
        </w:rPr>
        <w:t>EVALUATION</w:t>
      </w:r>
      <w:r>
        <w:rPr>
          <w:color w:val="006EBF"/>
          <w:spacing w:val="-12"/>
        </w:rPr>
        <w:t xml:space="preserve"> </w:t>
      </w:r>
      <w:r>
        <w:rPr>
          <w:color w:val="006EBF"/>
        </w:rPr>
        <w:t>IS</w:t>
      </w:r>
      <w:r>
        <w:rPr>
          <w:color w:val="006EBF"/>
          <w:spacing w:val="-9"/>
        </w:rPr>
        <w:t xml:space="preserve"> </w:t>
      </w:r>
      <w:r>
        <w:rPr>
          <w:color w:val="006EBF"/>
          <w:spacing w:val="-2"/>
        </w:rPr>
        <w:t>REQUIRED:</w:t>
      </w:r>
    </w:p>
    <w:p w14:paraId="1DA721F6" w14:textId="77777777" w:rsidR="005430F3" w:rsidRDefault="00000000">
      <w:pPr>
        <w:ind w:left="1080" w:right="484"/>
        <w:rPr>
          <w:i/>
        </w:rPr>
      </w:pPr>
      <w:r>
        <w:rPr>
          <w:i/>
          <w:color w:val="006EBF"/>
        </w:rPr>
        <w:t>(NAME)</w:t>
      </w:r>
      <w:r>
        <w:rPr>
          <w:i/>
          <w:color w:val="006EBF"/>
          <w:spacing w:val="-2"/>
        </w:rPr>
        <w:t xml:space="preserve"> </w:t>
      </w:r>
      <w:r>
        <w:rPr>
          <w:i/>
          <w:color w:val="006EBF"/>
        </w:rPr>
        <w:t>was</w:t>
      </w:r>
      <w:r>
        <w:rPr>
          <w:i/>
          <w:color w:val="006EBF"/>
          <w:spacing w:val="-5"/>
        </w:rPr>
        <w:t xml:space="preserve"> </w:t>
      </w:r>
      <w:r>
        <w:rPr>
          <w:i/>
          <w:color w:val="006EBF"/>
        </w:rPr>
        <w:t>examined by</w:t>
      </w:r>
      <w:r>
        <w:rPr>
          <w:i/>
          <w:color w:val="006EBF"/>
          <w:spacing w:val="-3"/>
        </w:rPr>
        <w:t xml:space="preserve"> </w:t>
      </w:r>
      <w:r>
        <w:rPr>
          <w:i/>
          <w:color w:val="006EBF"/>
        </w:rPr>
        <w:t>his/her</w:t>
      </w:r>
      <w:r>
        <w:rPr>
          <w:i/>
          <w:color w:val="006EBF"/>
          <w:spacing w:val="-2"/>
        </w:rPr>
        <w:t xml:space="preserve"> </w:t>
      </w:r>
      <w:r>
        <w:rPr>
          <w:i/>
          <w:color w:val="006EBF"/>
        </w:rPr>
        <w:t>physician</w:t>
      </w:r>
      <w:r>
        <w:rPr>
          <w:i/>
          <w:color w:val="006EBF"/>
          <w:spacing w:val="-4"/>
        </w:rPr>
        <w:t xml:space="preserve"> </w:t>
      </w:r>
      <w:r>
        <w:rPr>
          <w:i/>
          <w:color w:val="006EBF"/>
        </w:rPr>
        <w:t>on</w:t>
      </w:r>
      <w:r>
        <w:rPr>
          <w:i/>
          <w:color w:val="006EBF"/>
          <w:spacing w:val="-2"/>
        </w:rPr>
        <w:t xml:space="preserve"> </w:t>
      </w:r>
      <w:r>
        <w:rPr>
          <w:i/>
          <w:color w:val="006EBF"/>
        </w:rPr>
        <w:t>(DATE).</w:t>
      </w:r>
      <w:r>
        <w:rPr>
          <w:i/>
          <w:color w:val="006EBF"/>
          <w:spacing w:val="-8"/>
        </w:rPr>
        <w:t xml:space="preserve"> </w:t>
      </w:r>
      <w:r>
        <w:rPr>
          <w:i/>
          <w:color w:val="006EBF"/>
        </w:rPr>
        <w:t>He/She</w:t>
      </w:r>
      <w:r>
        <w:rPr>
          <w:i/>
          <w:color w:val="006EBF"/>
          <w:spacing w:val="-4"/>
        </w:rPr>
        <w:t xml:space="preserve"> </w:t>
      </w:r>
      <w:r>
        <w:rPr>
          <w:i/>
          <w:color w:val="006EBF"/>
        </w:rPr>
        <w:t>was found</w:t>
      </w:r>
      <w:r>
        <w:rPr>
          <w:i/>
          <w:color w:val="006EBF"/>
          <w:spacing w:val="-7"/>
        </w:rPr>
        <w:t xml:space="preserve"> </w:t>
      </w:r>
      <w:r>
        <w:rPr>
          <w:i/>
          <w:color w:val="006EBF"/>
        </w:rPr>
        <w:t>to</w:t>
      </w:r>
      <w:r>
        <w:rPr>
          <w:i/>
          <w:color w:val="006EBF"/>
          <w:spacing w:val="-2"/>
        </w:rPr>
        <w:t xml:space="preserve"> </w:t>
      </w:r>
      <w:r>
        <w:rPr>
          <w:i/>
          <w:color w:val="006EBF"/>
        </w:rPr>
        <w:t>be free of infectious diseases.</w:t>
      </w:r>
      <w:r>
        <w:rPr>
          <w:i/>
          <w:color w:val="006EBF"/>
          <w:spacing w:val="-3"/>
        </w:rPr>
        <w:t xml:space="preserve"> </w:t>
      </w:r>
      <w:r>
        <w:rPr>
          <w:i/>
          <w:color w:val="006EBF"/>
        </w:rPr>
        <w:t>There are no concerns for substance or alcohol abuse. As required by (COUNTRY), (NAME) also underwent a routine psychological evaluation on (DATE). (NAME) was found by a licensed psychologist to be of sufficient emotional stability to parent a child.</w:t>
      </w:r>
      <w:r>
        <w:rPr>
          <w:i/>
          <w:color w:val="006EBF"/>
          <w:spacing w:val="-1"/>
        </w:rPr>
        <w:t xml:space="preserve"> </w:t>
      </w:r>
      <w:r>
        <w:rPr>
          <w:i/>
          <w:color w:val="006EBF"/>
        </w:rPr>
        <w:t>These reports were</w:t>
      </w:r>
      <w:r>
        <w:rPr>
          <w:i/>
          <w:color w:val="006EBF"/>
          <w:spacing w:val="-1"/>
        </w:rPr>
        <w:t xml:space="preserve"> </w:t>
      </w:r>
      <w:r>
        <w:rPr>
          <w:i/>
          <w:color w:val="006EBF"/>
        </w:rPr>
        <w:t>reviewed</w:t>
      </w:r>
      <w:r>
        <w:rPr>
          <w:i/>
          <w:color w:val="006EBF"/>
          <w:spacing w:val="-1"/>
        </w:rPr>
        <w:t xml:space="preserve"> </w:t>
      </w:r>
      <w:r>
        <w:rPr>
          <w:i/>
          <w:color w:val="006EBF"/>
        </w:rPr>
        <w:t>by this worker and the above findings are</w:t>
      </w:r>
      <w:r>
        <w:rPr>
          <w:i/>
          <w:color w:val="006EBF"/>
          <w:spacing w:val="-2"/>
        </w:rPr>
        <w:t xml:space="preserve"> </w:t>
      </w:r>
      <w:r>
        <w:rPr>
          <w:i/>
          <w:color w:val="006EBF"/>
        </w:rPr>
        <w:t>as stated. It</w:t>
      </w:r>
      <w:r>
        <w:rPr>
          <w:i/>
          <w:color w:val="006EBF"/>
          <w:spacing w:val="-4"/>
        </w:rPr>
        <w:t xml:space="preserve"> </w:t>
      </w:r>
      <w:r>
        <w:rPr>
          <w:i/>
          <w:color w:val="006EBF"/>
        </w:rPr>
        <w:t>is this worker’s assessment that (NAME) is emotionally, physically, behaviorally, and mentally stable and will provide</w:t>
      </w:r>
      <w:r>
        <w:rPr>
          <w:i/>
          <w:color w:val="006EBF"/>
          <w:spacing w:val="-8"/>
        </w:rPr>
        <w:t xml:space="preserve"> </w:t>
      </w:r>
      <w:r>
        <w:rPr>
          <w:i/>
          <w:color w:val="006EBF"/>
        </w:rPr>
        <w:t>a</w:t>
      </w:r>
      <w:r>
        <w:rPr>
          <w:i/>
          <w:color w:val="006EBF"/>
          <w:spacing w:val="-6"/>
        </w:rPr>
        <w:t xml:space="preserve"> </w:t>
      </w:r>
      <w:r>
        <w:rPr>
          <w:i/>
          <w:color w:val="006EBF"/>
        </w:rPr>
        <w:t>loving</w:t>
      </w:r>
      <w:r>
        <w:rPr>
          <w:i/>
          <w:color w:val="006EBF"/>
          <w:spacing w:val="-8"/>
        </w:rPr>
        <w:t xml:space="preserve"> </w:t>
      </w:r>
      <w:r>
        <w:rPr>
          <w:i/>
          <w:color w:val="006EBF"/>
        </w:rPr>
        <w:t>home</w:t>
      </w:r>
      <w:r>
        <w:rPr>
          <w:i/>
          <w:color w:val="006EBF"/>
          <w:spacing w:val="-4"/>
        </w:rPr>
        <w:t xml:space="preserve"> </w:t>
      </w:r>
      <w:r>
        <w:rPr>
          <w:i/>
          <w:color w:val="006EBF"/>
        </w:rPr>
        <w:t>for</w:t>
      </w:r>
      <w:r>
        <w:rPr>
          <w:i/>
          <w:color w:val="006EBF"/>
          <w:spacing w:val="-4"/>
        </w:rPr>
        <w:t xml:space="preserve"> </w:t>
      </w:r>
      <w:r>
        <w:rPr>
          <w:i/>
          <w:color w:val="006EBF"/>
        </w:rPr>
        <w:t>any</w:t>
      </w:r>
      <w:r>
        <w:rPr>
          <w:i/>
          <w:color w:val="006EBF"/>
          <w:spacing w:val="-5"/>
        </w:rPr>
        <w:t xml:space="preserve"> </w:t>
      </w:r>
      <w:r>
        <w:rPr>
          <w:i/>
          <w:color w:val="006EBF"/>
        </w:rPr>
        <w:t>child</w:t>
      </w:r>
      <w:r>
        <w:rPr>
          <w:i/>
          <w:color w:val="006EBF"/>
          <w:spacing w:val="-4"/>
        </w:rPr>
        <w:t xml:space="preserve"> </w:t>
      </w:r>
      <w:r>
        <w:rPr>
          <w:i/>
          <w:color w:val="006EBF"/>
        </w:rPr>
        <w:t>placed</w:t>
      </w:r>
      <w:r>
        <w:rPr>
          <w:i/>
          <w:color w:val="006EBF"/>
          <w:spacing w:val="-8"/>
        </w:rPr>
        <w:t xml:space="preserve"> </w:t>
      </w:r>
      <w:r>
        <w:rPr>
          <w:i/>
          <w:color w:val="006EBF"/>
        </w:rPr>
        <w:t>in</w:t>
      </w:r>
      <w:r>
        <w:rPr>
          <w:i/>
          <w:color w:val="006EBF"/>
          <w:spacing w:val="-6"/>
        </w:rPr>
        <w:t xml:space="preserve"> </w:t>
      </w:r>
      <w:r>
        <w:rPr>
          <w:i/>
          <w:color w:val="006EBF"/>
        </w:rPr>
        <w:t>this</w:t>
      </w:r>
      <w:r>
        <w:rPr>
          <w:i/>
          <w:color w:val="006EBF"/>
          <w:spacing w:val="-4"/>
        </w:rPr>
        <w:t xml:space="preserve"> </w:t>
      </w:r>
      <w:r>
        <w:rPr>
          <w:i/>
          <w:color w:val="006EBF"/>
        </w:rPr>
        <w:t>family</w:t>
      </w:r>
      <w:r>
        <w:rPr>
          <w:color w:val="006EBF"/>
        </w:rPr>
        <w:t>.</w:t>
      </w:r>
      <w:r>
        <w:rPr>
          <w:color w:val="006EBF"/>
          <w:spacing w:val="-5"/>
        </w:rPr>
        <w:t xml:space="preserve"> </w:t>
      </w:r>
      <w:r>
        <w:rPr>
          <w:i/>
          <w:color w:val="006EBF"/>
        </w:rPr>
        <w:t>Under</w:t>
      </w:r>
      <w:r>
        <w:rPr>
          <w:i/>
          <w:color w:val="006EBF"/>
          <w:spacing w:val="-4"/>
        </w:rPr>
        <w:t xml:space="preserve"> </w:t>
      </w:r>
      <w:r>
        <w:rPr>
          <w:i/>
          <w:color w:val="006EBF"/>
        </w:rPr>
        <w:t>section</w:t>
      </w:r>
      <w:r>
        <w:rPr>
          <w:i/>
          <w:color w:val="006EBF"/>
          <w:spacing w:val="-11"/>
        </w:rPr>
        <w:t xml:space="preserve"> </w:t>
      </w:r>
      <w:r>
        <w:rPr>
          <w:i/>
          <w:color w:val="006EBF"/>
        </w:rPr>
        <w:t>8</w:t>
      </w:r>
      <w:r>
        <w:rPr>
          <w:i/>
          <w:color w:val="006EBF"/>
          <w:spacing w:val="-6"/>
        </w:rPr>
        <w:t xml:space="preserve"> </w:t>
      </w:r>
      <w:r>
        <w:rPr>
          <w:i/>
          <w:color w:val="006EBF"/>
        </w:rPr>
        <w:t>CFR</w:t>
      </w:r>
      <w:r>
        <w:rPr>
          <w:i/>
          <w:color w:val="006EBF"/>
          <w:spacing w:val="-10"/>
        </w:rPr>
        <w:t xml:space="preserve"> </w:t>
      </w:r>
      <w:r>
        <w:rPr>
          <w:i/>
          <w:color w:val="006EBF"/>
        </w:rPr>
        <w:t>204.311(9),</w:t>
      </w:r>
      <w:r>
        <w:rPr>
          <w:i/>
          <w:color w:val="006EBF"/>
          <w:spacing w:val="-4"/>
        </w:rPr>
        <w:t xml:space="preserve"> </w:t>
      </w:r>
      <w:r>
        <w:rPr>
          <w:i/>
          <w:color w:val="006EBF"/>
        </w:rPr>
        <w:t>no</w:t>
      </w:r>
      <w:r>
        <w:rPr>
          <w:i/>
          <w:color w:val="006EBF"/>
          <w:spacing w:val="-11"/>
        </w:rPr>
        <w:t xml:space="preserve"> </w:t>
      </w:r>
      <w:r>
        <w:rPr>
          <w:i/>
          <w:color w:val="006EBF"/>
        </w:rPr>
        <w:t>referrals</w:t>
      </w:r>
      <w:r>
        <w:rPr>
          <w:i/>
          <w:color w:val="006EBF"/>
          <w:spacing w:val="-10"/>
        </w:rPr>
        <w:t xml:space="preserve"> </w:t>
      </w:r>
      <w:r>
        <w:rPr>
          <w:i/>
          <w:color w:val="006EBF"/>
        </w:rPr>
        <w:t>were</w:t>
      </w:r>
      <w:r>
        <w:rPr>
          <w:i/>
          <w:color w:val="006EBF"/>
          <w:spacing w:val="-7"/>
        </w:rPr>
        <w:t xml:space="preserve"> </w:t>
      </w:r>
      <w:r>
        <w:rPr>
          <w:i/>
          <w:color w:val="006EBF"/>
        </w:rPr>
        <w:t>made to medical or mental health professionals.</w:t>
      </w:r>
    </w:p>
    <w:p w14:paraId="1DA721F7" w14:textId="77777777" w:rsidR="005430F3" w:rsidRDefault="005430F3">
      <w:pPr>
        <w:pStyle w:val="BodyText"/>
        <w:spacing w:before="28"/>
        <w:rPr>
          <w:i/>
        </w:rPr>
      </w:pPr>
    </w:p>
    <w:p w14:paraId="1DA721F8" w14:textId="77777777" w:rsidR="005430F3" w:rsidRDefault="00000000">
      <w:pPr>
        <w:pStyle w:val="BodyText"/>
        <w:ind w:left="360"/>
      </w:pPr>
      <w:r>
        <w:t>DUTY</w:t>
      </w:r>
      <w:r>
        <w:rPr>
          <w:spacing w:val="-10"/>
        </w:rPr>
        <w:t xml:space="preserve"> </w:t>
      </w:r>
      <w:r>
        <w:t>TO</w:t>
      </w:r>
      <w:r>
        <w:rPr>
          <w:spacing w:val="-8"/>
        </w:rPr>
        <w:t xml:space="preserve"> </w:t>
      </w:r>
      <w:r>
        <w:t>DISCLOSE</w:t>
      </w:r>
      <w:r>
        <w:rPr>
          <w:spacing w:val="-10"/>
        </w:rPr>
        <w:t xml:space="preserve"> </w:t>
      </w:r>
      <w:r>
        <w:t>&amp;</w:t>
      </w:r>
      <w:r>
        <w:rPr>
          <w:spacing w:val="-6"/>
        </w:rPr>
        <w:t xml:space="preserve"> </w:t>
      </w:r>
      <w:r>
        <w:t>USCIS</w:t>
      </w:r>
      <w:r>
        <w:rPr>
          <w:spacing w:val="-10"/>
        </w:rPr>
        <w:t xml:space="preserve"> </w:t>
      </w:r>
      <w:r>
        <w:t>REQUIRED</w:t>
      </w:r>
      <w:r>
        <w:rPr>
          <w:spacing w:val="-4"/>
        </w:rPr>
        <w:t xml:space="preserve"> </w:t>
      </w:r>
      <w:r>
        <w:rPr>
          <w:spacing w:val="-2"/>
        </w:rPr>
        <w:t>QUESTIONS:</w:t>
      </w:r>
    </w:p>
    <w:p w14:paraId="1DA721F9" w14:textId="77777777" w:rsidR="005430F3" w:rsidRDefault="00000000">
      <w:pPr>
        <w:pStyle w:val="BodyText"/>
        <w:tabs>
          <w:tab w:val="left" w:pos="698"/>
        </w:tabs>
        <w:spacing w:before="46" w:line="242" w:lineRule="auto"/>
        <w:ind w:left="720" w:right="1531" w:hanging="327"/>
      </w:pPr>
      <w:r>
        <w:rPr>
          <w:noProof/>
        </w:rPr>
        <w:drawing>
          <wp:inline distT="0" distB="0" distL="0" distR="0" wp14:anchorId="1DA72325" wp14:editId="1DA72326">
            <wp:extent cx="48767" cy="4876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48767" cy="48767"/>
                    </a:xfrm>
                    <a:prstGeom prst="rect">
                      <a:avLst/>
                    </a:prstGeom>
                  </pic:spPr>
                </pic:pic>
              </a:graphicData>
            </a:graphic>
          </wp:inline>
        </w:drawing>
      </w:r>
      <w:r>
        <w:rPr>
          <w:rFonts w:ascii="Times New Roman"/>
          <w:sz w:val="20"/>
        </w:rPr>
        <w:tab/>
      </w:r>
      <w:r>
        <w:t>Social</w:t>
      </w:r>
      <w:r>
        <w:rPr>
          <w:spacing w:val="-6"/>
        </w:rPr>
        <w:t xml:space="preserve"> </w:t>
      </w:r>
      <w:r>
        <w:t>workers</w:t>
      </w:r>
      <w:r>
        <w:rPr>
          <w:spacing w:val="-9"/>
        </w:rPr>
        <w:t xml:space="preserve"> </w:t>
      </w:r>
      <w:r>
        <w:t>must</w:t>
      </w:r>
      <w:r>
        <w:rPr>
          <w:spacing w:val="-8"/>
        </w:rPr>
        <w:t xml:space="preserve"> </w:t>
      </w:r>
      <w:r>
        <w:t>inform</w:t>
      </w:r>
      <w:r>
        <w:rPr>
          <w:spacing w:val="-6"/>
        </w:rPr>
        <w:t xml:space="preserve"> </w:t>
      </w:r>
      <w:r>
        <w:t>the</w:t>
      </w:r>
      <w:r>
        <w:rPr>
          <w:spacing w:val="-4"/>
        </w:rPr>
        <w:t xml:space="preserve"> </w:t>
      </w:r>
      <w:r>
        <w:t>applicant</w:t>
      </w:r>
      <w:r>
        <w:rPr>
          <w:spacing w:val="-7"/>
        </w:rPr>
        <w:t xml:space="preserve"> </w:t>
      </w:r>
      <w:r>
        <w:t>of</w:t>
      </w:r>
      <w:r>
        <w:rPr>
          <w:spacing w:val="-6"/>
        </w:rPr>
        <w:t xml:space="preserve"> </w:t>
      </w:r>
      <w:r>
        <w:t>their</w:t>
      </w:r>
      <w:r>
        <w:rPr>
          <w:spacing w:val="-9"/>
        </w:rPr>
        <w:t xml:space="preserve"> </w:t>
      </w:r>
      <w:r>
        <w:t>duty</w:t>
      </w:r>
      <w:r>
        <w:rPr>
          <w:spacing w:val="-7"/>
        </w:rPr>
        <w:t xml:space="preserve"> </w:t>
      </w:r>
      <w:r>
        <w:t>to</w:t>
      </w:r>
      <w:r>
        <w:rPr>
          <w:spacing w:val="-4"/>
        </w:rPr>
        <w:t xml:space="preserve"> </w:t>
      </w:r>
      <w:r>
        <w:t>provide</w:t>
      </w:r>
      <w:r>
        <w:rPr>
          <w:spacing w:val="-4"/>
        </w:rPr>
        <w:t xml:space="preserve"> </w:t>
      </w:r>
      <w:r>
        <w:t>true</w:t>
      </w:r>
      <w:r>
        <w:rPr>
          <w:spacing w:val="-7"/>
        </w:rPr>
        <w:t xml:space="preserve"> </w:t>
      </w:r>
      <w:r>
        <w:t>and</w:t>
      </w:r>
      <w:r>
        <w:rPr>
          <w:spacing w:val="-8"/>
        </w:rPr>
        <w:t xml:space="preserve"> </w:t>
      </w:r>
      <w:r>
        <w:t>complete</w:t>
      </w:r>
      <w:r>
        <w:rPr>
          <w:spacing w:val="-4"/>
        </w:rPr>
        <w:t xml:space="preserve"> </w:t>
      </w:r>
      <w:r>
        <w:t>information</w:t>
      </w:r>
      <w:r>
        <w:rPr>
          <w:spacing w:val="-8"/>
        </w:rPr>
        <w:t xml:space="preserve"> </w:t>
      </w:r>
      <w:r>
        <w:t>and</w:t>
      </w:r>
      <w:r>
        <w:rPr>
          <w:spacing w:val="-10"/>
        </w:rPr>
        <w:t xml:space="preserve"> </w:t>
      </w:r>
      <w:r>
        <w:t>the consequences of not disclosing this information.</w:t>
      </w:r>
    </w:p>
    <w:p w14:paraId="1DA721FA" w14:textId="77777777" w:rsidR="005430F3" w:rsidRDefault="00000000">
      <w:pPr>
        <w:pStyle w:val="BodyText"/>
        <w:tabs>
          <w:tab w:val="left" w:pos="698"/>
        </w:tabs>
        <w:spacing w:before="43"/>
        <w:ind w:left="393"/>
      </w:pPr>
      <w:r>
        <w:rPr>
          <w:noProof/>
        </w:rPr>
        <w:drawing>
          <wp:inline distT="0" distB="0" distL="0" distR="0" wp14:anchorId="1DA72327" wp14:editId="1DA72328">
            <wp:extent cx="48767" cy="4876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48767" cy="48768"/>
                    </a:xfrm>
                    <a:prstGeom prst="rect">
                      <a:avLst/>
                    </a:prstGeom>
                  </pic:spPr>
                </pic:pic>
              </a:graphicData>
            </a:graphic>
          </wp:inline>
        </w:drawing>
      </w:r>
      <w:r>
        <w:rPr>
          <w:rFonts w:ascii="Times New Roman"/>
          <w:sz w:val="20"/>
        </w:rPr>
        <w:tab/>
      </w:r>
      <w:r>
        <w:t>Indicate</w:t>
      </w:r>
      <w:r>
        <w:rPr>
          <w:spacing w:val="-4"/>
        </w:rPr>
        <w:t xml:space="preserve"> </w:t>
      </w:r>
      <w:r>
        <w:t>that</w:t>
      </w:r>
      <w:r>
        <w:rPr>
          <w:spacing w:val="-5"/>
        </w:rPr>
        <w:t xml:space="preserve"> </w:t>
      </w:r>
      <w:r>
        <w:t>the</w:t>
      </w:r>
      <w:r>
        <w:rPr>
          <w:spacing w:val="-2"/>
        </w:rPr>
        <w:t xml:space="preserve"> </w:t>
      </w:r>
      <w:r>
        <w:t>applicant</w:t>
      </w:r>
      <w:r>
        <w:rPr>
          <w:spacing w:val="-1"/>
        </w:rPr>
        <w:t xml:space="preserve"> </w:t>
      </w:r>
      <w:r>
        <w:t>was</w:t>
      </w:r>
      <w:r>
        <w:rPr>
          <w:spacing w:val="-5"/>
        </w:rPr>
        <w:t xml:space="preserve"> </w:t>
      </w:r>
      <w:r>
        <w:t>asked</w:t>
      </w:r>
      <w:r>
        <w:rPr>
          <w:spacing w:val="-5"/>
        </w:rPr>
        <w:t xml:space="preserve"> </w:t>
      </w:r>
      <w:r>
        <w:t>the</w:t>
      </w:r>
      <w:r>
        <w:rPr>
          <w:spacing w:val="-2"/>
        </w:rPr>
        <w:t xml:space="preserve"> </w:t>
      </w:r>
      <w:r>
        <w:t>following</w:t>
      </w:r>
      <w:r>
        <w:rPr>
          <w:spacing w:val="-4"/>
        </w:rPr>
        <w:t xml:space="preserve"> </w:t>
      </w:r>
      <w:r>
        <w:t>questions</w:t>
      </w:r>
      <w:r>
        <w:rPr>
          <w:spacing w:val="-5"/>
        </w:rPr>
        <w:t xml:space="preserve"> </w:t>
      </w:r>
      <w:r>
        <w:t>and</w:t>
      </w:r>
      <w:r>
        <w:rPr>
          <w:spacing w:val="-3"/>
        </w:rPr>
        <w:t xml:space="preserve"> </w:t>
      </w:r>
      <w:r>
        <w:t>their</w:t>
      </w:r>
      <w:r>
        <w:rPr>
          <w:spacing w:val="-1"/>
        </w:rPr>
        <w:t xml:space="preserve"> </w:t>
      </w:r>
      <w:r>
        <w:rPr>
          <w:spacing w:val="-2"/>
        </w:rPr>
        <w:t>responses:</w:t>
      </w:r>
    </w:p>
    <w:p w14:paraId="1DA721FB" w14:textId="77777777" w:rsidR="005430F3" w:rsidRDefault="00000000">
      <w:pPr>
        <w:pStyle w:val="ListParagraph"/>
        <w:numPr>
          <w:ilvl w:val="0"/>
          <w:numId w:val="2"/>
        </w:numPr>
        <w:tabs>
          <w:tab w:val="left" w:pos="1440"/>
        </w:tabs>
        <w:spacing w:before="50" w:line="220" w:lineRule="auto"/>
        <w:ind w:right="563"/>
        <w:rPr>
          <w:rFonts w:ascii="Courier New" w:hAnsi="Courier New"/>
        </w:rPr>
      </w:pPr>
      <w:r>
        <w:t>Have</w:t>
      </w:r>
      <w:r>
        <w:rPr>
          <w:spacing w:val="-8"/>
        </w:rPr>
        <w:t xml:space="preserve"> </w:t>
      </w:r>
      <w:r>
        <w:t>you</w:t>
      </w:r>
      <w:r>
        <w:rPr>
          <w:spacing w:val="-11"/>
        </w:rPr>
        <w:t xml:space="preserve"> </w:t>
      </w:r>
      <w:r>
        <w:t>ever</w:t>
      </w:r>
      <w:r>
        <w:rPr>
          <w:spacing w:val="-6"/>
        </w:rPr>
        <w:t xml:space="preserve"> </w:t>
      </w:r>
      <w:r>
        <w:t>been</w:t>
      </w:r>
      <w:r>
        <w:rPr>
          <w:spacing w:val="-7"/>
        </w:rPr>
        <w:t xml:space="preserve"> </w:t>
      </w:r>
      <w:r>
        <w:t>arrested,</w:t>
      </w:r>
      <w:r>
        <w:rPr>
          <w:spacing w:val="-4"/>
        </w:rPr>
        <w:t xml:space="preserve"> </w:t>
      </w:r>
      <w:r>
        <w:t>even</w:t>
      </w:r>
      <w:r>
        <w:rPr>
          <w:spacing w:val="-4"/>
        </w:rPr>
        <w:t xml:space="preserve"> </w:t>
      </w:r>
      <w:r>
        <w:t>if</w:t>
      </w:r>
      <w:r>
        <w:rPr>
          <w:spacing w:val="-11"/>
        </w:rPr>
        <w:t xml:space="preserve"> </w:t>
      </w:r>
      <w:r>
        <w:t>the</w:t>
      </w:r>
      <w:r>
        <w:rPr>
          <w:spacing w:val="-5"/>
        </w:rPr>
        <w:t xml:space="preserve"> </w:t>
      </w:r>
      <w:r>
        <w:t>record</w:t>
      </w:r>
      <w:r>
        <w:rPr>
          <w:spacing w:val="-7"/>
        </w:rPr>
        <w:t xml:space="preserve"> </w:t>
      </w:r>
      <w:r>
        <w:t>was</w:t>
      </w:r>
      <w:r>
        <w:rPr>
          <w:spacing w:val="-6"/>
        </w:rPr>
        <w:t xml:space="preserve"> </w:t>
      </w:r>
      <w:r>
        <w:t>sealed,</w:t>
      </w:r>
      <w:r>
        <w:rPr>
          <w:spacing w:val="-4"/>
        </w:rPr>
        <w:t xml:space="preserve"> </w:t>
      </w:r>
      <w:r>
        <w:t>pardoned,</w:t>
      </w:r>
      <w:r>
        <w:rPr>
          <w:spacing w:val="-10"/>
        </w:rPr>
        <w:t xml:space="preserve"> </w:t>
      </w:r>
      <w:r>
        <w:t>or</w:t>
      </w:r>
      <w:r>
        <w:rPr>
          <w:spacing w:val="-6"/>
        </w:rPr>
        <w:t xml:space="preserve"> </w:t>
      </w:r>
      <w:r>
        <w:t>expunged,</w:t>
      </w:r>
      <w:r>
        <w:rPr>
          <w:spacing w:val="-4"/>
        </w:rPr>
        <w:t xml:space="preserve"> </w:t>
      </w:r>
      <w:r>
        <w:t>whether</w:t>
      </w:r>
      <w:r>
        <w:rPr>
          <w:spacing w:val="-4"/>
        </w:rPr>
        <w:t xml:space="preserve"> </w:t>
      </w:r>
      <w:r>
        <w:t>in</w:t>
      </w:r>
      <w:r>
        <w:rPr>
          <w:spacing w:val="-8"/>
        </w:rPr>
        <w:t xml:space="preserve"> </w:t>
      </w:r>
      <w:r>
        <w:t>the</w:t>
      </w:r>
      <w:r>
        <w:rPr>
          <w:spacing w:val="-6"/>
        </w:rPr>
        <w:t xml:space="preserve"> </w:t>
      </w:r>
      <w:r>
        <w:t>United States or abroad?</w:t>
      </w:r>
    </w:p>
    <w:p w14:paraId="1DA721FC" w14:textId="77777777" w:rsidR="005430F3" w:rsidRDefault="00000000">
      <w:pPr>
        <w:pStyle w:val="ListParagraph"/>
        <w:numPr>
          <w:ilvl w:val="0"/>
          <w:numId w:val="2"/>
        </w:numPr>
        <w:tabs>
          <w:tab w:val="left" w:pos="1440"/>
        </w:tabs>
        <w:spacing w:before="43" w:line="230" w:lineRule="auto"/>
        <w:ind w:right="790"/>
        <w:rPr>
          <w:rFonts w:ascii="Courier New" w:hAnsi="Courier New"/>
        </w:rPr>
      </w:pPr>
      <w:r>
        <w:t>Do</w:t>
      </w:r>
      <w:r>
        <w:rPr>
          <w:spacing w:val="-7"/>
        </w:rPr>
        <w:t xml:space="preserve"> </w:t>
      </w:r>
      <w:r>
        <w:t>you</w:t>
      </w:r>
      <w:r>
        <w:rPr>
          <w:spacing w:val="-6"/>
        </w:rPr>
        <w:t xml:space="preserve"> </w:t>
      </w:r>
      <w:r>
        <w:t>have</w:t>
      </w:r>
      <w:r>
        <w:rPr>
          <w:spacing w:val="-3"/>
        </w:rPr>
        <w:t xml:space="preserve"> </w:t>
      </w:r>
      <w:r>
        <w:t>a</w:t>
      </w:r>
      <w:r>
        <w:rPr>
          <w:spacing w:val="-5"/>
        </w:rPr>
        <w:t xml:space="preserve"> </w:t>
      </w:r>
      <w:r>
        <w:t>history</w:t>
      </w:r>
      <w:r>
        <w:rPr>
          <w:spacing w:val="-8"/>
        </w:rPr>
        <w:t xml:space="preserve"> </w:t>
      </w:r>
      <w:r>
        <w:t>of</w:t>
      </w:r>
      <w:r>
        <w:rPr>
          <w:spacing w:val="-7"/>
        </w:rPr>
        <w:t xml:space="preserve"> </w:t>
      </w:r>
      <w:r>
        <w:t>child</w:t>
      </w:r>
      <w:r>
        <w:rPr>
          <w:spacing w:val="-3"/>
        </w:rPr>
        <w:t xml:space="preserve"> </w:t>
      </w:r>
      <w:r>
        <w:t>abuse,</w:t>
      </w:r>
      <w:r>
        <w:rPr>
          <w:spacing w:val="-3"/>
        </w:rPr>
        <w:t xml:space="preserve"> </w:t>
      </w:r>
      <w:r>
        <w:t>sexual</w:t>
      </w:r>
      <w:r>
        <w:rPr>
          <w:spacing w:val="-5"/>
        </w:rPr>
        <w:t xml:space="preserve"> </w:t>
      </w:r>
      <w:r>
        <w:t>abuse,</w:t>
      </w:r>
      <w:r>
        <w:rPr>
          <w:spacing w:val="-7"/>
        </w:rPr>
        <w:t xml:space="preserve"> </w:t>
      </w:r>
      <w:r>
        <w:t>or</w:t>
      </w:r>
      <w:r>
        <w:rPr>
          <w:spacing w:val="-9"/>
        </w:rPr>
        <w:t xml:space="preserve"> </w:t>
      </w:r>
      <w:r>
        <w:t>domestic</w:t>
      </w:r>
      <w:r>
        <w:rPr>
          <w:spacing w:val="-9"/>
        </w:rPr>
        <w:t xml:space="preserve"> </w:t>
      </w:r>
      <w:r>
        <w:t>violence,</w:t>
      </w:r>
      <w:r>
        <w:rPr>
          <w:spacing w:val="-5"/>
        </w:rPr>
        <w:t xml:space="preserve"> </w:t>
      </w:r>
      <w:r>
        <w:t>whether</w:t>
      </w:r>
      <w:r>
        <w:rPr>
          <w:spacing w:val="-3"/>
        </w:rPr>
        <w:t xml:space="preserve"> </w:t>
      </w:r>
      <w:r>
        <w:t>in</w:t>
      </w:r>
      <w:r>
        <w:rPr>
          <w:spacing w:val="-3"/>
        </w:rPr>
        <w:t xml:space="preserve"> </w:t>
      </w:r>
      <w:r>
        <w:t>the</w:t>
      </w:r>
      <w:r>
        <w:rPr>
          <w:spacing w:val="-4"/>
        </w:rPr>
        <w:t xml:space="preserve"> </w:t>
      </w:r>
      <w:r>
        <w:t>United</w:t>
      </w:r>
      <w:r>
        <w:rPr>
          <w:spacing w:val="-6"/>
        </w:rPr>
        <w:t xml:space="preserve"> </w:t>
      </w:r>
      <w:r>
        <w:t>States</w:t>
      </w:r>
      <w:r>
        <w:rPr>
          <w:spacing w:val="-9"/>
        </w:rPr>
        <w:t xml:space="preserve"> </w:t>
      </w:r>
      <w:r>
        <w:t>of abroad as a victim or perpetrator?</w:t>
      </w:r>
    </w:p>
    <w:p w14:paraId="1DA721FD" w14:textId="77777777" w:rsidR="005430F3" w:rsidRDefault="00000000">
      <w:pPr>
        <w:pStyle w:val="ListParagraph"/>
        <w:numPr>
          <w:ilvl w:val="1"/>
          <w:numId w:val="2"/>
        </w:numPr>
        <w:tabs>
          <w:tab w:val="left" w:pos="2159"/>
        </w:tabs>
        <w:spacing w:before="24"/>
        <w:ind w:left="2159" w:hanging="359"/>
        <w:rPr>
          <w:rFonts w:ascii="Wingdings" w:hAnsi="Wingdings"/>
        </w:rPr>
      </w:pPr>
      <w:r>
        <w:t>If</w:t>
      </w:r>
      <w:r>
        <w:rPr>
          <w:spacing w:val="-15"/>
        </w:rPr>
        <w:t xml:space="preserve"> </w:t>
      </w:r>
      <w:r>
        <w:t>applicant</w:t>
      </w:r>
      <w:r>
        <w:rPr>
          <w:spacing w:val="-10"/>
        </w:rPr>
        <w:t xml:space="preserve"> </w:t>
      </w:r>
      <w:r>
        <w:t>was</w:t>
      </w:r>
      <w:r>
        <w:rPr>
          <w:spacing w:val="-9"/>
        </w:rPr>
        <w:t xml:space="preserve"> </w:t>
      </w:r>
      <w:r>
        <w:t>the</w:t>
      </w:r>
      <w:r>
        <w:rPr>
          <w:spacing w:val="-8"/>
        </w:rPr>
        <w:t xml:space="preserve"> </w:t>
      </w:r>
      <w:r>
        <w:rPr>
          <w:i/>
        </w:rPr>
        <w:t>perpetrator</w:t>
      </w:r>
      <w:r>
        <w:t>,</w:t>
      </w:r>
      <w:r>
        <w:rPr>
          <w:spacing w:val="-8"/>
        </w:rPr>
        <w:t xml:space="preserve"> </w:t>
      </w:r>
      <w:r>
        <w:t>his/her</w:t>
      </w:r>
      <w:r>
        <w:rPr>
          <w:spacing w:val="-10"/>
        </w:rPr>
        <w:t xml:space="preserve"> </w:t>
      </w:r>
      <w:r>
        <w:t>disclosure</w:t>
      </w:r>
      <w:r>
        <w:rPr>
          <w:spacing w:val="-12"/>
        </w:rPr>
        <w:t xml:space="preserve"> </w:t>
      </w:r>
      <w:r>
        <w:t>must</w:t>
      </w:r>
      <w:r>
        <w:rPr>
          <w:spacing w:val="-8"/>
        </w:rPr>
        <w:t xml:space="preserve"> </w:t>
      </w:r>
      <w:r>
        <w:t>be</w:t>
      </w:r>
      <w:r>
        <w:rPr>
          <w:spacing w:val="-8"/>
        </w:rPr>
        <w:t xml:space="preserve"> </w:t>
      </w:r>
      <w:r>
        <w:t>documented</w:t>
      </w:r>
      <w:r>
        <w:rPr>
          <w:spacing w:val="-11"/>
        </w:rPr>
        <w:t xml:space="preserve"> </w:t>
      </w:r>
      <w:r>
        <w:t>in</w:t>
      </w:r>
      <w:r>
        <w:rPr>
          <w:spacing w:val="-13"/>
        </w:rPr>
        <w:t xml:space="preserve"> </w:t>
      </w:r>
      <w:r>
        <w:t>the</w:t>
      </w:r>
      <w:r>
        <w:rPr>
          <w:spacing w:val="-9"/>
        </w:rPr>
        <w:t xml:space="preserve"> </w:t>
      </w:r>
      <w:r>
        <w:rPr>
          <w:spacing w:val="-2"/>
        </w:rPr>
        <w:t>study.</w:t>
      </w:r>
    </w:p>
    <w:p w14:paraId="1DA721FE" w14:textId="77777777" w:rsidR="005430F3" w:rsidRDefault="00000000">
      <w:pPr>
        <w:pStyle w:val="ListParagraph"/>
        <w:numPr>
          <w:ilvl w:val="0"/>
          <w:numId w:val="2"/>
        </w:numPr>
        <w:tabs>
          <w:tab w:val="left" w:pos="1439"/>
        </w:tabs>
        <w:spacing w:before="34"/>
        <w:ind w:left="1439" w:hanging="359"/>
        <w:rPr>
          <w:rFonts w:ascii="Courier New" w:hAnsi="Courier New"/>
        </w:rPr>
      </w:pPr>
      <w:r>
        <w:t>Have</w:t>
      </w:r>
      <w:r>
        <w:rPr>
          <w:spacing w:val="-8"/>
        </w:rPr>
        <w:t xml:space="preserve"> </w:t>
      </w:r>
      <w:r>
        <w:t>you</w:t>
      </w:r>
      <w:r>
        <w:rPr>
          <w:spacing w:val="-10"/>
        </w:rPr>
        <w:t xml:space="preserve"> </w:t>
      </w:r>
      <w:r>
        <w:t>ever</w:t>
      </w:r>
      <w:r>
        <w:rPr>
          <w:spacing w:val="-3"/>
        </w:rPr>
        <w:t xml:space="preserve"> </w:t>
      </w:r>
      <w:r>
        <w:t>abused</w:t>
      </w:r>
      <w:r>
        <w:rPr>
          <w:spacing w:val="-5"/>
        </w:rPr>
        <w:t xml:space="preserve"> </w:t>
      </w:r>
      <w:r>
        <w:rPr>
          <w:spacing w:val="-2"/>
        </w:rPr>
        <w:t>alcohol?</w:t>
      </w:r>
    </w:p>
    <w:p w14:paraId="1DA721FF" w14:textId="77777777" w:rsidR="005430F3" w:rsidRDefault="00000000">
      <w:pPr>
        <w:pStyle w:val="ListParagraph"/>
        <w:numPr>
          <w:ilvl w:val="0"/>
          <w:numId w:val="2"/>
        </w:numPr>
        <w:tabs>
          <w:tab w:val="left" w:pos="1439"/>
        </w:tabs>
        <w:spacing w:before="12"/>
        <w:ind w:left="1439" w:hanging="359"/>
        <w:rPr>
          <w:rFonts w:ascii="Courier New" w:hAnsi="Courier New"/>
        </w:rPr>
      </w:pPr>
      <w:r>
        <w:t>Have</w:t>
      </w:r>
      <w:r>
        <w:rPr>
          <w:spacing w:val="-15"/>
        </w:rPr>
        <w:t xml:space="preserve"> </w:t>
      </w:r>
      <w:r>
        <w:t>you</w:t>
      </w:r>
      <w:r>
        <w:rPr>
          <w:spacing w:val="-10"/>
        </w:rPr>
        <w:t xml:space="preserve"> </w:t>
      </w:r>
      <w:r>
        <w:t>abused</w:t>
      </w:r>
      <w:r>
        <w:rPr>
          <w:spacing w:val="-13"/>
        </w:rPr>
        <w:t xml:space="preserve"> </w:t>
      </w:r>
      <w:r>
        <w:t>illegal</w:t>
      </w:r>
      <w:r>
        <w:rPr>
          <w:spacing w:val="-10"/>
        </w:rPr>
        <w:t xml:space="preserve"> </w:t>
      </w:r>
      <w:r>
        <w:t>controlled</w:t>
      </w:r>
      <w:r>
        <w:rPr>
          <w:spacing w:val="-10"/>
        </w:rPr>
        <w:t xml:space="preserve"> </w:t>
      </w:r>
      <w:r>
        <w:t>substances</w:t>
      </w:r>
      <w:r>
        <w:rPr>
          <w:spacing w:val="-12"/>
        </w:rPr>
        <w:t xml:space="preserve"> </w:t>
      </w:r>
      <w:r>
        <w:t>or</w:t>
      </w:r>
      <w:r>
        <w:rPr>
          <w:spacing w:val="-10"/>
        </w:rPr>
        <w:t xml:space="preserve"> </w:t>
      </w:r>
      <w:r>
        <w:t>prescription</w:t>
      </w:r>
      <w:r>
        <w:rPr>
          <w:spacing w:val="-10"/>
        </w:rPr>
        <w:t xml:space="preserve"> </w:t>
      </w:r>
      <w:r>
        <w:rPr>
          <w:spacing w:val="-2"/>
        </w:rPr>
        <w:t>drugs?</w:t>
      </w:r>
    </w:p>
    <w:p w14:paraId="1DA72200" w14:textId="77777777" w:rsidR="005430F3" w:rsidRDefault="00000000">
      <w:pPr>
        <w:pStyle w:val="ListParagraph"/>
        <w:numPr>
          <w:ilvl w:val="0"/>
          <w:numId w:val="2"/>
        </w:numPr>
        <w:tabs>
          <w:tab w:val="left" w:pos="1440"/>
        </w:tabs>
        <w:spacing w:before="16" w:line="230" w:lineRule="auto"/>
        <w:ind w:right="737"/>
        <w:rPr>
          <w:rFonts w:ascii="Courier New" w:hAnsi="Courier New"/>
        </w:rPr>
      </w:pPr>
      <w:r>
        <w:t>Have</w:t>
      </w:r>
      <w:r>
        <w:rPr>
          <w:spacing w:val="-5"/>
        </w:rPr>
        <w:t xml:space="preserve"> </w:t>
      </w:r>
      <w:r>
        <w:t>you</w:t>
      </w:r>
      <w:r>
        <w:rPr>
          <w:spacing w:val="-10"/>
        </w:rPr>
        <w:t xml:space="preserve"> </w:t>
      </w:r>
      <w:r>
        <w:t>ever</w:t>
      </w:r>
      <w:r>
        <w:rPr>
          <w:spacing w:val="-5"/>
        </w:rPr>
        <w:t xml:space="preserve"> </w:t>
      </w:r>
      <w:r>
        <w:t>been</w:t>
      </w:r>
      <w:r>
        <w:rPr>
          <w:spacing w:val="-5"/>
        </w:rPr>
        <w:t xml:space="preserve"> </w:t>
      </w:r>
      <w:r>
        <w:t>denied</w:t>
      </w:r>
      <w:r>
        <w:rPr>
          <w:spacing w:val="-8"/>
        </w:rPr>
        <w:t xml:space="preserve"> </w:t>
      </w:r>
      <w:r>
        <w:t>as</w:t>
      </w:r>
      <w:r>
        <w:rPr>
          <w:spacing w:val="-5"/>
        </w:rPr>
        <w:t xml:space="preserve"> </w:t>
      </w:r>
      <w:r>
        <w:t>a</w:t>
      </w:r>
      <w:r>
        <w:rPr>
          <w:spacing w:val="-4"/>
        </w:rPr>
        <w:t xml:space="preserve"> </w:t>
      </w:r>
      <w:r>
        <w:t>prospective</w:t>
      </w:r>
      <w:r>
        <w:rPr>
          <w:spacing w:val="-4"/>
        </w:rPr>
        <w:t xml:space="preserve"> </w:t>
      </w:r>
      <w:r>
        <w:t>adoptive</w:t>
      </w:r>
      <w:r>
        <w:rPr>
          <w:spacing w:val="-11"/>
        </w:rPr>
        <w:t xml:space="preserve"> </w:t>
      </w:r>
      <w:r>
        <w:t>parent</w:t>
      </w:r>
      <w:r>
        <w:rPr>
          <w:spacing w:val="-3"/>
        </w:rPr>
        <w:t xml:space="preserve"> </w:t>
      </w:r>
      <w:r>
        <w:t>or</w:t>
      </w:r>
      <w:r>
        <w:rPr>
          <w:spacing w:val="-7"/>
        </w:rPr>
        <w:t xml:space="preserve"> </w:t>
      </w:r>
      <w:r>
        <w:t>been</w:t>
      </w:r>
      <w:r>
        <w:rPr>
          <w:spacing w:val="-6"/>
        </w:rPr>
        <w:t xml:space="preserve"> </w:t>
      </w:r>
      <w:r>
        <w:t>the</w:t>
      </w:r>
      <w:r>
        <w:rPr>
          <w:spacing w:val="-5"/>
        </w:rPr>
        <w:t xml:space="preserve"> </w:t>
      </w:r>
      <w:r>
        <w:t>subject</w:t>
      </w:r>
      <w:r>
        <w:rPr>
          <w:spacing w:val="-9"/>
        </w:rPr>
        <w:t xml:space="preserve"> </w:t>
      </w:r>
      <w:r>
        <w:t>of</w:t>
      </w:r>
      <w:r>
        <w:rPr>
          <w:spacing w:val="-5"/>
        </w:rPr>
        <w:t xml:space="preserve"> </w:t>
      </w:r>
      <w:r>
        <w:t>an</w:t>
      </w:r>
      <w:r>
        <w:rPr>
          <w:spacing w:val="-5"/>
        </w:rPr>
        <w:t xml:space="preserve"> </w:t>
      </w:r>
      <w:r>
        <w:t>unfavorable</w:t>
      </w:r>
      <w:r>
        <w:rPr>
          <w:spacing w:val="-5"/>
        </w:rPr>
        <w:t xml:space="preserve"> </w:t>
      </w:r>
      <w:r>
        <w:t xml:space="preserve">home </w:t>
      </w:r>
      <w:r>
        <w:rPr>
          <w:spacing w:val="-2"/>
        </w:rPr>
        <w:t>study?</w:t>
      </w:r>
    </w:p>
    <w:p w14:paraId="1DA72201" w14:textId="77777777" w:rsidR="005430F3" w:rsidRDefault="00000000">
      <w:pPr>
        <w:pStyle w:val="ListParagraph"/>
        <w:numPr>
          <w:ilvl w:val="0"/>
          <w:numId w:val="2"/>
        </w:numPr>
        <w:tabs>
          <w:tab w:val="left" w:pos="1439"/>
        </w:tabs>
        <w:spacing w:before="12" w:line="266" w:lineRule="exact"/>
        <w:ind w:left="1439" w:hanging="359"/>
        <w:rPr>
          <w:rFonts w:ascii="Courier New" w:hAnsi="Courier New"/>
        </w:rPr>
      </w:pPr>
      <w:r>
        <w:t>Have</w:t>
      </w:r>
      <w:r>
        <w:rPr>
          <w:spacing w:val="-11"/>
        </w:rPr>
        <w:t xml:space="preserve"> </w:t>
      </w:r>
      <w:r>
        <w:t>you</w:t>
      </w:r>
      <w:r>
        <w:rPr>
          <w:spacing w:val="-13"/>
        </w:rPr>
        <w:t xml:space="preserve"> </w:t>
      </w:r>
      <w:r>
        <w:t>ever</w:t>
      </w:r>
      <w:r>
        <w:rPr>
          <w:spacing w:val="-6"/>
        </w:rPr>
        <w:t xml:space="preserve"> </w:t>
      </w:r>
      <w:r>
        <w:t>previously</w:t>
      </w:r>
      <w:r>
        <w:rPr>
          <w:spacing w:val="-10"/>
        </w:rPr>
        <w:t xml:space="preserve"> </w:t>
      </w:r>
      <w:r>
        <w:t>completed</w:t>
      </w:r>
      <w:r>
        <w:rPr>
          <w:spacing w:val="-8"/>
        </w:rPr>
        <w:t xml:space="preserve"> </w:t>
      </w:r>
      <w:r>
        <w:t>a</w:t>
      </w:r>
      <w:r>
        <w:rPr>
          <w:spacing w:val="-11"/>
        </w:rPr>
        <w:t xml:space="preserve"> </w:t>
      </w:r>
      <w:r>
        <w:t>home</w:t>
      </w:r>
      <w:r>
        <w:rPr>
          <w:spacing w:val="-6"/>
        </w:rPr>
        <w:t xml:space="preserve"> </w:t>
      </w:r>
      <w:r>
        <w:rPr>
          <w:spacing w:val="-2"/>
        </w:rPr>
        <w:t>study?</w:t>
      </w:r>
    </w:p>
    <w:p w14:paraId="1DA72202" w14:textId="77777777" w:rsidR="005430F3" w:rsidRDefault="00000000">
      <w:pPr>
        <w:pStyle w:val="ListParagraph"/>
        <w:numPr>
          <w:ilvl w:val="0"/>
          <w:numId w:val="2"/>
        </w:numPr>
        <w:tabs>
          <w:tab w:val="left" w:pos="1440"/>
        </w:tabs>
        <w:spacing w:before="2" w:line="225" w:lineRule="auto"/>
        <w:ind w:right="1239"/>
        <w:rPr>
          <w:rFonts w:ascii="Courier New" w:hAnsi="Courier New"/>
        </w:rPr>
      </w:pPr>
      <w:r>
        <w:t>Have</w:t>
      </w:r>
      <w:r>
        <w:rPr>
          <w:spacing w:val="-5"/>
        </w:rPr>
        <w:t xml:space="preserve"> </w:t>
      </w:r>
      <w:r>
        <w:t>you</w:t>
      </w:r>
      <w:r>
        <w:rPr>
          <w:spacing w:val="-10"/>
        </w:rPr>
        <w:t xml:space="preserve"> </w:t>
      </w:r>
      <w:r>
        <w:t>ever</w:t>
      </w:r>
      <w:r>
        <w:rPr>
          <w:spacing w:val="-5"/>
        </w:rPr>
        <w:t xml:space="preserve"> </w:t>
      </w:r>
      <w:r>
        <w:t>begun</w:t>
      </w:r>
      <w:r>
        <w:rPr>
          <w:spacing w:val="-4"/>
        </w:rPr>
        <w:t xml:space="preserve"> </w:t>
      </w:r>
      <w:r>
        <w:t>a</w:t>
      </w:r>
      <w:r>
        <w:rPr>
          <w:spacing w:val="-7"/>
        </w:rPr>
        <w:t xml:space="preserve"> </w:t>
      </w:r>
      <w:r>
        <w:t>home</w:t>
      </w:r>
      <w:r>
        <w:rPr>
          <w:spacing w:val="-7"/>
        </w:rPr>
        <w:t xml:space="preserve"> </w:t>
      </w:r>
      <w:r>
        <w:t>study</w:t>
      </w:r>
      <w:r>
        <w:rPr>
          <w:spacing w:val="-3"/>
        </w:rPr>
        <w:t xml:space="preserve"> </w:t>
      </w:r>
      <w:r>
        <w:t>process</w:t>
      </w:r>
      <w:r>
        <w:rPr>
          <w:spacing w:val="-7"/>
        </w:rPr>
        <w:t xml:space="preserve"> </w:t>
      </w:r>
      <w:r>
        <w:t>in</w:t>
      </w:r>
      <w:r>
        <w:rPr>
          <w:spacing w:val="-6"/>
        </w:rPr>
        <w:t xml:space="preserve"> </w:t>
      </w:r>
      <w:r>
        <w:t>relation</w:t>
      </w:r>
      <w:r>
        <w:rPr>
          <w:spacing w:val="-4"/>
        </w:rPr>
        <w:t xml:space="preserve"> </w:t>
      </w:r>
      <w:r>
        <w:t>to</w:t>
      </w:r>
      <w:r>
        <w:rPr>
          <w:spacing w:val="-5"/>
        </w:rPr>
        <w:t xml:space="preserve"> </w:t>
      </w:r>
      <w:r>
        <w:t>an</w:t>
      </w:r>
      <w:r>
        <w:rPr>
          <w:spacing w:val="-6"/>
        </w:rPr>
        <w:t xml:space="preserve"> </w:t>
      </w:r>
      <w:r>
        <w:t>adoption</w:t>
      </w:r>
      <w:r>
        <w:rPr>
          <w:spacing w:val="-10"/>
        </w:rPr>
        <w:t xml:space="preserve"> </w:t>
      </w:r>
      <w:r>
        <w:t>or</w:t>
      </w:r>
      <w:r>
        <w:rPr>
          <w:spacing w:val="-7"/>
        </w:rPr>
        <w:t xml:space="preserve"> </w:t>
      </w:r>
      <w:r>
        <w:t>any</w:t>
      </w:r>
      <w:r>
        <w:rPr>
          <w:spacing w:val="-5"/>
        </w:rPr>
        <w:t xml:space="preserve"> </w:t>
      </w:r>
      <w:r>
        <w:t>form</w:t>
      </w:r>
      <w:r>
        <w:rPr>
          <w:spacing w:val="-5"/>
        </w:rPr>
        <w:t xml:space="preserve"> </w:t>
      </w:r>
      <w:r>
        <w:t>of</w:t>
      </w:r>
      <w:r>
        <w:rPr>
          <w:spacing w:val="-7"/>
        </w:rPr>
        <w:t xml:space="preserve"> </w:t>
      </w:r>
      <w:r>
        <w:t>foster</w:t>
      </w:r>
      <w:r>
        <w:rPr>
          <w:spacing w:val="-9"/>
        </w:rPr>
        <w:t xml:space="preserve"> </w:t>
      </w:r>
      <w:r>
        <w:t>or</w:t>
      </w:r>
      <w:r>
        <w:rPr>
          <w:spacing w:val="-7"/>
        </w:rPr>
        <w:t xml:space="preserve"> </w:t>
      </w:r>
      <w:r>
        <w:t>other custodial care of a child that was not completed?</w:t>
      </w:r>
    </w:p>
    <w:p w14:paraId="1DA72203" w14:textId="77777777" w:rsidR="005430F3" w:rsidRDefault="00000000">
      <w:pPr>
        <w:pStyle w:val="ListParagraph"/>
        <w:numPr>
          <w:ilvl w:val="0"/>
          <w:numId w:val="2"/>
        </w:numPr>
        <w:tabs>
          <w:tab w:val="left" w:pos="1439"/>
        </w:tabs>
        <w:spacing w:before="14" w:line="269" w:lineRule="exact"/>
        <w:ind w:left="1439" w:hanging="359"/>
        <w:rPr>
          <w:rFonts w:ascii="Courier New" w:hAnsi="Courier New"/>
        </w:rPr>
      </w:pPr>
      <w:r>
        <w:t>Have</w:t>
      </w:r>
      <w:r>
        <w:rPr>
          <w:spacing w:val="-8"/>
        </w:rPr>
        <w:t xml:space="preserve"> </w:t>
      </w:r>
      <w:r>
        <w:t>you</w:t>
      </w:r>
      <w:r>
        <w:rPr>
          <w:spacing w:val="-10"/>
        </w:rPr>
        <w:t xml:space="preserve"> </w:t>
      </w:r>
      <w:r>
        <w:t>ever</w:t>
      </w:r>
      <w:r>
        <w:rPr>
          <w:spacing w:val="-5"/>
        </w:rPr>
        <w:t xml:space="preserve"> </w:t>
      </w:r>
      <w:r>
        <w:t>relinquished</w:t>
      </w:r>
      <w:r>
        <w:rPr>
          <w:spacing w:val="-11"/>
        </w:rPr>
        <w:t xml:space="preserve"> </w:t>
      </w:r>
      <w:r>
        <w:t>custody</w:t>
      </w:r>
      <w:r>
        <w:rPr>
          <w:spacing w:val="-8"/>
        </w:rPr>
        <w:t xml:space="preserve"> </w:t>
      </w:r>
      <w:r>
        <w:t>of</w:t>
      </w:r>
      <w:r>
        <w:rPr>
          <w:spacing w:val="-7"/>
        </w:rPr>
        <w:t xml:space="preserve"> </w:t>
      </w:r>
      <w:r>
        <w:t>a</w:t>
      </w:r>
      <w:r>
        <w:rPr>
          <w:spacing w:val="-5"/>
        </w:rPr>
        <w:t xml:space="preserve"> </w:t>
      </w:r>
      <w:r>
        <w:rPr>
          <w:spacing w:val="-2"/>
        </w:rPr>
        <w:t>child?</w:t>
      </w:r>
    </w:p>
    <w:p w14:paraId="1DA72204" w14:textId="77777777" w:rsidR="005430F3" w:rsidRDefault="00000000">
      <w:pPr>
        <w:pStyle w:val="ListParagraph"/>
        <w:numPr>
          <w:ilvl w:val="0"/>
          <w:numId w:val="2"/>
        </w:numPr>
        <w:tabs>
          <w:tab w:val="left" w:pos="1440"/>
        </w:tabs>
        <w:spacing w:before="5" w:line="225" w:lineRule="auto"/>
        <w:ind w:right="531"/>
        <w:rPr>
          <w:rFonts w:ascii="Courier New" w:hAnsi="Courier New"/>
        </w:rPr>
      </w:pPr>
      <w:r>
        <w:t>Have</w:t>
      </w:r>
      <w:r>
        <w:rPr>
          <w:spacing w:val="-7"/>
        </w:rPr>
        <w:t xml:space="preserve"> </w:t>
      </w:r>
      <w:r>
        <w:t>you</w:t>
      </w:r>
      <w:r>
        <w:rPr>
          <w:spacing w:val="-10"/>
        </w:rPr>
        <w:t xml:space="preserve"> </w:t>
      </w:r>
      <w:r>
        <w:t>ever</w:t>
      </w:r>
      <w:r>
        <w:rPr>
          <w:spacing w:val="-5"/>
        </w:rPr>
        <w:t xml:space="preserve"> </w:t>
      </w:r>
      <w:r>
        <w:t>transferred</w:t>
      </w:r>
      <w:r>
        <w:rPr>
          <w:spacing w:val="-9"/>
        </w:rPr>
        <w:t xml:space="preserve"> </w:t>
      </w:r>
      <w:r>
        <w:t>or</w:t>
      </w:r>
      <w:r>
        <w:rPr>
          <w:spacing w:val="-3"/>
        </w:rPr>
        <w:t xml:space="preserve"> </w:t>
      </w:r>
      <w:r>
        <w:t>received</w:t>
      </w:r>
      <w:r>
        <w:rPr>
          <w:spacing w:val="-6"/>
        </w:rPr>
        <w:t xml:space="preserve"> </w:t>
      </w:r>
      <w:r>
        <w:t>permanent</w:t>
      </w:r>
      <w:r>
        <w:rPr>
          <w:spacing w:val="-2"/>
        </w:rPr>
        <w:t xml:space="preserve"> </w:t>
      </w:r>
      <w:r>
        <w:t>custody</w:t>
      </w:r>
      <w:r>
        <w:rPr>
          <w:spacing w:val="-8"/>
        </w:rPr>
        <w:t xml:space="preserve"> </w:t>
      </w:r>
      <w:r>
        <w:t>of</w:t>
      </w:r>
      <w:r>
        <w:rPr>
          <w:spacing w:val="-13"/>
        </w:rPr>
        <w:t xml:space="preserve"> </w:t>
      </w:r>
      <w:r>
        <w:t>a</w:t>
      </w:r>
      <w:r>
        <w:rPr>
          <w:spacing w:val="-3"/>
        </w:rPr>
        <w:t xml:space="preserve"> </w:t>
      </w:r>
      <w:r>
        <w:t>child</w:t>
      </w:r>
      <w:r>
        <w:rPr>
          <w:spacing w:val="-10"/>
        </w:rPr>
        <w:t xml:space="preserve"> </w:t>
      </w:r>
      <w:r>
        <w:t>outside</w:t>
      </w:r>
      <w:r>
        <w:rPr>
          <w:spacing w:val="-5"/>
        </w:rPr>
        <w:t xml:space="preserve"> </w:t>
      </w:r>
      <w:r>
        <w:t>of</w:t>
      </w:r>
      <w:r>
        <w:rPr>
          <w:spacing w:val="-7"/>
        </w:rPr>
        <w:t xml:space="preserve"> </w:t>
      </w:r>
      <w:r>
        <w:t>the</w:t>
      </w:r>
      <w:r>
        <w:rPr>
          <w:spacing w:val="-3"/>
        </w:rPr>
        <w:t xml:space="preserve"> </w:t>
      </w:r>
      <w:r>
        <w:t>state/local</w:t>
      </w:r>
      <w:r>
        <w:rPr>
          <w:spacing w:val="-9"/>
        </w:rPr>
        <w:t xml:space="preserve"> </w:t>
      </w:r>
      <w:r>
        <w:t>authorities</w:t>
      </w:r>
      <w:r>
        <w:rPr>
          <w:spacing w:val="-12"/>
        </w:rPr>
        <w:t xml:space="preserve"> </w:t>
      </w:r>
      <w:r>
        <w:t>or state/local process?</w:t>
      </w:r>
    </w:p>
    <w:p w14:paraId="1DA72205" w14:textId="77777777" w:rsidR="005430F3" w:rsidRDefault="00000000">
      <w:pPr>
        <w:pStyle w:val="ListParagraph"/>
        <w:numPr>
          <w:ilvl w:val="0"/>
          <w:numId w:val="2"/>
        </w:numPr>
        <w:tabs>
          <w:tab w:val="left" w:pos="1439"/>
        </w:tabs>
        <w:spacing w:before="11"/>
        <w:ind w:left="1439" w:hanging="359"/>
        <w:rPr>
          <w:rFonts w:ascii="Courier New" w:hAnsi="Courier New"/>
        </w:rPr>
      </w:pPr>
      <w:r>
        <w:t>Have</w:t>
      </w:r>
      <w:r>
        <w:rPr>
          <w:spacing w:val="-8"/>
        </w:rPr>
        <w:t xml:space="preserve"> </w:t>
      </w:r>
      <w:r>
        <w:t>you</w:t>
      </w:r>
      <w:r>
        <w:rPr>
          <w:spacing w:val="-11"/>
        </w:rPr>
        <w:t xml:space="preserve"> </w:t>
      </w:r>
      <w:r>
        <w:t>ever</w:t>
      </w:r>
      <w:r>
        <w:rPr>
          <w:spacing w:val="-5"/>
        </w:rPr>
        <w:t xml:space="preserve"> </w:t>
      </w:r>
      <w:r>
        <w:t>been</w:t>
      </w:r>
      <w:r>
        <w:rPr>
          <w:spacing w:val="-7"/>
        </w:rPr>
        <w:t xml:space="preserve"> </w:t>
      </w:r>
      <w:r>
        <w:t>denied</w:t>
      </w:r>
      <w:r>
        <w:rPr>
          <w:spacing w:val="-10"/>
        </w:rPr>
        <w:t xml:space="preserve"> </w:t>
      </w:r>
      <w:r>
        <w:t>visa</w:t>
      </w:r>
      <w:r>
        <w:rPr>
          <w:spacing w:val="-10"/>
        </w:rPr>
        <w:t xml:space="preserve"> </w:t>
      </w:r>
      <w:r>
        <w:t>clearance</w:t>
      </w:r>
      <w:r>
        <w:rPr>
          <w:spacing w:val="-4"/>
        </w:rPr>
        <w:t xml:space="preserve"> </w:t>
      </w:r>
      <w:r>
        <w:t>by</w:t>
      </w:r>
      <w:r>
        <w:rPr>
          <w:spacing w:val="-5"/>
        </w:rPr>
        <w:t xml:space="preserve"> </w:t>
      </w:r>
      <w:r>
        <w:rPr>
          <w:spacing w:val="-2"/>
        </w:rPr>
        <w:t>USCIS?</w:t>
      </w:r>
    </w:p>
    <w:p w14:paraId="1DA72206" w14:textId="77777777" w:rsidR="005430F3" w:rsidRDefault="00000000">
      <w:pPr>
        <w:pStyle w:val="BodyText"/>
        <w:spacing w:before="255"/>
        <w:ind w:left="1080" w:right="484"/>
      </w:pPr>
      <w:r>
        <w:rPr>
          <w:u w:val="single"/>
        </w:rPr>
        <w:t>*If</w:t>
      </w:r>
      <w:r>
        <w:rPr>
          <w:spacing w:val="-7"/>
          <w:u w:val="single"/>
        </w:rPr>
        <w:t xml:space="preserve"> </w:t>
      </w:r>
      <w:r>
        <w:rPr>
          <w:u w:val="single"/>
        </w:rPr>
        <w:t>applicant</w:t>
      </w:r>
      <w:r>
        <w:rPr>
          <w:spacing w:val="-5"/>
          <w:u w:val="single"/>
        </w:rPr>
        <w:t xml:space="preserve"> </w:t>
      </w:r>
      <w:r>
        <w:rPr>
          <w:u w:val="single"/>
        </w:rPr>
        <w:t>answers</w:t>
      </w:r>
      <w:r>
        <w:rPr>
          <w:spacing w:val="-8"/>
          <w:u w:val="single"/>
        </w:rPr>
        <w:t xml:space="preserve"> </w:t>
      </w:r>
      <w:r>
        <w:rPr>
          <w:u w:val="single"/>
        </w:rPr>
        <w:t>YES</w:t>
      </w:r>
      <w:r>
        <w:rPr>
          <w:spacing w:val="-8"/>
          <w:u w:val="single"/>
        </w:rPr>
        <w:t xml:space="preserve"> </w:t>
      </w:r>
      <w:r>
        <w:rPr>
          <w:u w:val="single"/>
        </w:rPr>
        <w:t>to</w:t>
      </w:r>
      <w:r>
        <w:rPr>
          <w:spacing w:val="-4"/>
          <w:u w:val="single"/>
        </w:rPr>
        <w:t xml:space="preserve"> </w:t>
      </w:r>
      <w:r>
        <w:rPr>
          <w:u w:val="single"/>
        </w:rPr>
        <w:t>any</w:t>
      </w:r>
      <w:r>
        <w:rPr>
          <w:spacing w:val="-10"/>
          <w:u w:val="single"/>
        </w:rPr>
        <w:t xml:space="preserve"> </w:t>
      </w:r>
      <w:r>
        <w:rPr>
          <w:u w:val="single"/>
        </w:rPr>
        <w:t>of</w:t>
      </w:r>
      <w:r>
        <w:rPr>
          <w:spacing w:val="-11"/>
          <w:u w:val="single"/>
        </w:rPr>
        <w:t xml:space="preserve"> </w:t>
      </w:r>
      <w:r>
        <w:rPr>
          <w:u w:val="single"/>
        </w:rPr>
        <w:t>the</w:t>
      </w:r>
      <w:r>
        <w:rPr>
          <w:spacing w:val="-4"/>
          <w:u w:val="single"/>
        </w:rPr>
        <w:t xml:space="preserve"> </w:t>
      </w:r>
      <w:r>
        <w:rPr>
          <w:u w:val="single"/>
        </w:rPr>
        <w:t>questions</w:t>
      </w:r>
      <w:r>
        <w:rPr>
          <w:spacing w:val="-8"/>
          <w:u w:val="single"/>
        </w:rPr>
        <w:t xml:space="preserve"> </w:t>
      </w:r>
      <w:r>
        <w:rPr>
          <w:u w:val="single"/>
        </w:rPr>
        <w:t>listed</w:t>
      </w:r>
      <w:r>
        <w:rPr>
          <w:spacing w:val="-7"/>
          <w:u w:val="single"/>
        </w:rPr>
        <w:t xml:space="preserve"> </w:t>
      </w:r>
      <w:r>
        <w:rPr>
          <w:u w:val="single"/>
        </w:rPr>
        <w:t>above</w:t>
      </w:r>
      <w:r>
        <w:t>:</w:t>
      </w:r>
      <w:r>
        <w:rPr>
          <w:spacing w:val="-8"/>
        </w:rPr>
        <w:t xml:space="preserve"> </w:t>
      </w:r>
      <w:r>
        <w:t>The</w:t>
      </w:r>
      <w:r>
        <w:rPr>
          <w:spacing w:val="-5"/>
        </w:rPr>
        <w:t xml:space="preserve"> </w:t>
      </w:r>
      <w:r>
        <w:t>information</w:t>
      </w:r>
      <w:r>
        <w:rPr>
          <w:spacing w:val="-15"/>
        </w:rPr>
        <w:t xml:space="preserve"> </w:t>
      </w:r>
      <w:r>
        <w:t>must</w:t>
      </w:r>
      <w:r>
        <w:rPr>
          <w:spacing w:val="-7"/>
        </w:rPr>
        <w:t xml:space="preserve"> </w:t>
      </w:r>
      <w:r>
        <w:t>be</w:t>
      </w:r>
      <w:r>
        <w:rPr>
          <w:spacing w:val="-6"/>
        </w:rPr>
        <w:t xml:space="preserve"> </w:t>
      </w:r>
      <w:r>
        <w:t>thoroughly</w:t>
      </w:r>
      <w:r>
        <w:rPr>
          <w:spacing w:val="-6"/>
        </w:rPr>
        <w:t xml:space="preserve"> </w:t>
      </w:r>
      <w:r>
        <w:t>discussed and evaluated in the study. Contact Holt Country Program Director to discuss appropriate documentation.</w:t>
      </w:r>
    </w:p>
    <w:p w14:paraId="1DA72207" w14:textId="77777777" w:rsidR="005430F3" w:rsidRDefault="00000000">
      <w:pPr>
        <w:pStyle w:val="ListParagraph"/>
        <w:numPr>
          <w:ilvl w:val="1"/>
          <w:numId w:val="2"/>
        </w:numPr>
        <w:tabs>
          <w:tab w:val="left" w:pos="2159"/>
          <w:tab w:val="left" w:pos="2553"/>
          <w:tab w:val="left" w:pos="2879"/>
        </w:tabs>
        <w:spacing w:before="1" w:line="256" w:lineRule="auto"/>
        <w:ind w:left="2553" w:right="3000" w:hanging="754"/>
        <w:rPr>
          <w:rFonts w:ascii="Wingdings" w:hAnsi="Wingdings"/>
        </w:rPr>
      </w:pPr>
      <w:r>
        <w:t>If</w:t>
      </w:r>
      <w:r>
        <w:rPr>
          <w:spacing w:val="-13"/>
        </w:rPr>
        <w:t xml:space="preserve"> </w:t>
      </w:r>
      <w:r>
        <w:t>applicant</w:t>
      </w:r>
      <w:r>
        <w:rPr>
          <w:spacing w:val="-12"/>
        </w:rPr>
        <w:t xml:space="preserve"> </w:t>
      </w:r>
      <w:r>
        <w:t>began/completed</w:t>
      </w:r>
      <w:r>
        <w:rPr>
          <w:spacing w:val="-11"/>
        </w:rPr>
        <w:t xml:space="preserve"> </w:t>
      </w:r>
      <w:r>
        <w:t>a</w:t>
      </w:r>
      <w:r>
        <w:rPr>
          <w:spacing w:val="-13"/>
        </w:rPr>
        <w:t xml:space="preserve"> </w:t>
      </w:r>
      <w:r>
        <w:t>home</w:t>
      </w:r>
      <w:r>
        <w:rPr>
          <w:spacing w:val="-12"/>
        </w:rPr>
        <w:t xml:space="preserve"> </w:t>
      </w:r>
      <w:r>
        <w:t>study</w:t>
      </w:r>
      <w:r>
        <w:rPr>
          <w:spacing w:val="-13"/>
        </w:rPr>
        <w:t xml:space="preserve"> </w:t>
      </w:r>
      <w:r>
        <w:t>process</w:t>
      </w:r>
      <w:r>
        <w:rPr>
          <w:spacing w:val="-11"/>
        </w:rPr>
        <w:t xml:space="preserve"> </w:t>
      </w:r>
      <w:r>
        <w:t>previously,</w:t>
      </w:r>
      <w:r>
        <w:rPr>
          <w:spacing w:val="-13"/>
        </w:rPr>
        <w:t xml:space="preserve"> </w:t>
      </w:r>
      <w:r>
        <w:t xml:space="preserve">include: </w:t>
      </w:r>
      <w:r>
        <w:rPr>
          <w:noProof/>
        </w:rPr>
        <w:drawing>
          <wp:inline distT="0" distB="0" distL="0" distR="0" wp14:anchorId="1DA72329" wp14:editId="1DA7232A">
            <wp:extent cx="48768" cy="4876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48768" cy="48767"/>
                    </a:xfrm>
                    <a:prstGeom prst="rect">
                      <a:avLst/>
                    </a:prstGeom>
                  </pic:spPr>
                </pic:pic>
              </a:graphicData>
            </a:graphic>
          </wp:inline>
        </w:drawing>
      </w:r>
      <w:r>
        <w:rPr>
          <w:rFonts w:ascii="Times New Roman" w:hAnsi="Times New Roman"/>
        </w:rPr>
        <w:tab/>
      </w:r>
      <w:r>
        <w:t>Date prior home study process began.</w:t>
      </w:r>
    </w:p>
    <w:p w14:paraId="1DA72208" w14:textId="77777777" w:rsidR="005430F3" w:rsidRDefault="00000000">
      <w:pPr>
        <w:pStyle w:val="BodyText"/>
        <w:tabs>
          <w:tab w:val="left" w:pos="2879"/>
        </w:tabs>
        <w:spacing w:line="255" w:lineRule="exact"/>
        <w:ind w:left="2553"/>
        <w:rPr>
          <w:position w:val="1"/>
        </w:rPr>
      </w:pPr>
      <w:r>
        <w:rPr>
          <w:noProof/>
        </w:rPr>
        <w:drawing>
          <wp:inline distT="0" distB="0" distL="0" distR="0" wp14:anchorId="1DA7232B" wp14:editId="1DA7232C">
            <wp:extent cx="48768" cy="4876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48768" cy="48767"/>
                    </a:xfrm>
                    <a:prstGeom prst="rect">
                      <a:avLst/>
                    </a:prstGeom>
                  </pic:spPr>
                </pic:pic>
              </a:graphicData>
            </a:graphic>
          </wp:inline>
        </w:drawing>
      </w:r>
      <w:r>
        <w:rPr>
          <w:rFonts w:ascii="Times New Roman"/>
          <w:position w:val="1"/>
          <w:sz w:val="20"/>
        </w:rPr>
        <w:tab/>
      </w:r>
      <w:r>
        <w:rPr>
          <w:position w:val="1"/>
        </w:rPr>
        <w:t>Name</w:t>
      </w:r>
      <w:r>
        <w:rPr>
          <w:spacing w:val="-10"/>
          <w:position w:val="1"/>
        </w:rPr>
        <w:t xml:space="preserve"> </w:t>
      </w:r>
      <w:r>
        <w:rPr>
          <w:position w:val="1"/>
        </w:rPr>
        <w:t>of</w:t>
      </w:r>
      <w:r>
        <w:rPr>
          <w:spacing w:val="-9"/>
          <w:position w:val="1"/>
        </w:rPr>
        <w:t xml:space="preserve"> </w:t>
      </w:r>
      <w:r>
        <w:rPr>
          <w:position w:val="1"/>
        </w:rPr>
        <w:t>the</w:t>
      </w:r>
      <w:r>
        <w:rPr>
          <w:spacing w:val="-5"/>
          <w:position w:val="1"/>
        </w:rPr>
        <w:t xml:space="preserve"> </w:t>
      </w:r>
      <w:r>
        <w:rPr>
          <w:position w:val="1"/>
        </w:rPr>
        <w:t>home</w:t>
      </w:r>
      <w:r>
        <w:rPr>
          <w:spacing w:val="-7"/>
          <w:position w:val="1"/>
        </w:rPr>
        <w:t xml:space="preserve"> </w:t>
      </w:r>
      <w:r>
        <w:rPr>
          <w:position w:val="1"/>
        </w:rPr>
        <w:t>study</w:t>
      </w:r>
      <w:r>
        <w:rPr>
          <w:spacing w:val="-4"/>
          <w:position w:val="1"/>
        </w:rPr>
        <w:t xml:space="preserve"> </w:t>
      </w:r>
      <w:r>
        <w:rPr>
          <w:spacing w:val="-2"/>
          <w:position w:val="1"/>
        </w:rPr>
        <w:t>agency.</w:t>
      </w:r>
    </w:p>
    <w:p w14:paraId="1DA72209" w14:textId="77777777" w:rsidR="005430F3" w:rsidRDefault="00000000">
      <w:pPr>
        <w:pStyle w:val="BodyText"/>
        <w:tabs>
          <w:tab w:val="left" w:pos="2872"/>
        </w:tabs>
        <w:spacing w:before="24" w:line="261" w:lineRule="auto"/>
        <w:ind w:left="2553" w:right="3864"/>
        <w:rPr>
          <w:position w:val="1"/>
        </w:rPr>
      </w:pPr>
      <w:r>
        <w:rPr>
          <w:noProof/>
        </w:rPr>
        <w:drawing>
          <wp:inline distT="0" distB="0" distL="0" distR="0" wp14:anchorId="1DA7232D" wp14:editId="1DA7232E">
            <wp:extent cx="48768" cy="7315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48768" cy="73151"/>
                    </a:xfrm>
                    <a:prstGeom prst="rect">
                      <a:avLst/>
                    </a:prstGeom>
                  </pic:spPr>
                </pic:pic>
              </a:graphicData>
            </a:graphic>
          </wp:inline>
        </w:drawing>
      </w:r>
      <w:r>
        <w:rPr>
          <w:rFonts w:ascii="Times New Roman"/>
          <w:position w:val="1"/>
          <w:sz w:val="20"/>
        </w:rPr>
        <w:tab/>
      </w:r>
      <w:r>
        <w:rPr>
          <w:position w:val="1"/>
        </w:rPr>
        <w:t>Date</w:t>
      </w:r>
      <w:r>
        <w:rPr>
          <w:spacing w:val="-6"/>
          <w:position w:val="1"/>
        </w:rPr>
        <w:t xml:space="preserve"> </w:t>
      </w:r>
      <w:r>
        <w:rPr>
          <w:position w:val="1"/>
        </w:rPr>
        <w:t>prior</w:t>
      </w:r>
      <w:r>
        <w:rPr>
          <w:spacing w:val="-4"/>
          <w:position w:val="1"/>
        </w:rPr>
        <w:t xml:space="preserve"> </w:t>
      </w:r>
      <w:r>
        <w:rPr>
          <w:position w:val="1"/>
        </w:rPr>
        <w:t>home</w:t>
      </w:r>
      <w:r>
        <w:rPr>
          <w:spacing w:val="-4"/>
          <w:position w:val="1"/>
        </w:rPr>
        <w:t xml:space="preserve"> </w:t>
      </w:r>
      <w:r>
        <w:rPr>
          <w:position w:val="1"/>
        </w:rPr>
        <w:t>study</w:t>
      </w:r>
      <w:r>
        <w:rPr>
          <w:spacing w:val="-6"/>
          <w:position w:val="1"/>
        </w:rPr>
        <w:t xml:space="preserve"> </w:t>
      </w:r>
      <w:r>
        <w:rPr>
          <w:position w:val="1"/>
        </w:rPr>
        <w:t>was</w:t>
      </w:r>
      <w:r>
        <w:rPr>
          <w:spacing w:val="-4"/>
          <w:position w:val="1"/>
        </w:rPr>
        <w:t xml:space="preserve"> </w:t>
      </w:r>
      <w:r>
        <w:rPr>
          <w:position w:val="1"/>
        </w:rPr>
        <w:t>completed</w:t>
      </w:r>
      <w:r>
        <w:rPr>
          <w:spacing w:val="-7"/>
          <w:position w:val="1"/>
        </w:rPr>
        <w:t xml:space="preserve"> </w:t>
      </w:r>
      <w:r>
        <w:rPr>
          <w:position w:val="1"/>
        </w:rPr>
        <w:t>or</w:t>
      </w:r>
      <w:r>
        <w:rPr>
          <w:spacing w:val="-4"/>
          <w:position w:val="1"/>
        </w:rPr>
        <w:t xml:space="preserve"> </w:t>
      </w:r>
      <w:r>
        <w:rPr>
          <w:position w:val="1"/>
        </w:rPr>
        <w:t xml:space="preserve">terminated. </w:t>
      </w:r>
      <w:r>
        <w:rPr>
          <w:noProof/>
        </w:rPr>
        <w:drawing>
          <wp:inline distT="0" distB="0" distL="0" distR="0" wp14:anchorId="1DA7232F" wp14:editId="1DA72330">
            <wp:extent cx="48768" cy="6705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8768" cy="67055"/>
                    </a:xfrm>
                    <a:prstGeom prst="rect">
                      <a:avLst/>
                    </a:prstGeom>
                  </pic:spPr>
                </pic:pic>
              </a:graphicData>
            </a:graphic>
          </wp:inline>
        </w:drawing>
      </w:r>
      <w:r>
        <w:rPr>
          <w:rFonts w:ascii="Times New Roman"/>
          <w:position w:val="1"/>
        </w:rPr>
        <w:tab/>
      </w:r>
      <w:r>
        <w:rPr>
          <w:rFonts w:ascii="Times New Roman"/>
          <w:spacing w:val="-44"/>
          <w:position w:val="1"/>
        </w:rPr>
        <w:t xml:space="preserve"> </w:t>
      </w:r>
      <w:r>
        <w:rPr>
          <w:position w:val="1"/>
        </w:rPr>
        <w:t>Reason for termination (if applicable).</w:t>
      </w:r>
    </w:p>
    <w:p w14:paraId="1DA7220A" w14:textId="77777777" w:rsidR="005430F3" w:rsidRDefault="00000000">
      <w:pPr>
        <w:pStyle w:val="BodyText"/>
        <w:tabs>
          <w:tab w:val="left" w:pos="2879"/>
        </w:tabs>
        <w:spacing w:before="5"/>
        <w:ind w:left="2880" w:right="566" w:hanging="327"/>
      </w:pPr>
      <w:r>
        <w:rPr>
          <w:noProof/>
        </w:rPr>
        <w:drawing>
          <wp:inline distT="0" distB="0" distL="0" distR="0" wp14:anchorId="1DA72331" wp14:editId="1DA72332">
            <wp:extent cx="48768" cy="48767"/>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48768" cy="48767"/>
                    </a:xfrm>
                    <a:prstGeom prst="rect">
                      <a:avLst/>
                    </a:prstGeom>
                  </pic:spPr>
                </pic:pic>
              </a:graphicData>
            </a:graphic>
          </wp:inline>
        </w:drawing>
      </w:r>
      <w:r>
        <w:rPr>
          <w:rFonts w:ascii="Times New Roman"/>
          <w:sz w:val="20"/>
        </w:rPr>
        <w:tab/>
      </w:r>
      <w:r>
        <w:t>Whether the prior home study recommended the applicant/adult household member as suitable</w:t>
      </w:r>
      <w:r>
        <w:rPr>
          <w:spacing w:val="-5"/>
        </w:rPr>
        <w:t xml:space="preserve"> </w:t>
      </w:r>
      <w:r>
        <w:t>for</w:t>
      </w:r>
      <w:r>
        <w:rPr>
          <w:spacing w:val="-9"/>
        </w:rPr>
        <w:t xml:space="preserve"> </w:t>
      </w:r>
      <w:r>
        <w:t>adoption/foster</w:t>
      </w:r>
      <w:r>
        <w:rPr>
          <w:spacing w:val="-7"/>
        </w:rPr>
        <w:t xml:space="preserve"> </w:t>
      </w:r>
      <w:r>
        <w:t>care/other</w:t>
      </w:r>
      <w:r>
        <w:rPr>
          <w:spacing w:val="-7"/>
        </w:rPr>
        <w:t xml:space="preserve"> </w:t>
      </w:r>
      <w:r>
        <w:t>custodial</w:t>
      </w:r>
      <w:r>
        <w:rPr>
          <w:spacing w:val="-12"/>
        </w:rPr>
        <w:t xml:space="preserve"> </w:t>
      </w:r>
      <w:r>
        <w:t>care</w:t>
      </w:r>
      <w:r>
        <w:rPr>
          <w:spacing w:val="-10"/>
        </w:rPr>
        <w:t xml:space="preserve"> </w:t>
      </w:r>
      <w:r>
        <w:t>of</w:t>
      </w:r>
      <w:r>
        <w:rPr>
          <w:spacing w:val="-8"/>
        </w:rPr>
        <w:t xml:space="preserve"> </w:t>
      </w:r>
      <w:r>
        <w:t>a</w:t>
      </w:r>
      <w:r>
        <w:rPr>
          <w:spacing w:val="-7"/>
        </w:rPr>
        <w:t xml:space="preserve"> </w:t>
      </w:r>
      <w:r>
        <w:t>child,</w:t>
      </w:r>
      <w:r>
        <w:rPr>
          <w:spacing w:val="-7"/>
        </w:rPr>
        <w:t xml:space="preserve"> </w:t>
      </w:r>
      <w:r>
        <w:t>and</w:t>
      </w:r>
      <w:r>
        <w:rPr>
          <w:spacing w:val="-8"/>
        </w:rPr>
        <w:t xml:space="preserve"> </w:t>
      </w:r>
      <w:r>
        <w:t>whether</w:t>
      </w:r>
      <w:r>
        <w:rPr>
          <w:spacing w:val="-10"/>
        </w:rPr>
        <w:t xml:space="preserve"> </w:t>
      </w:r>
      <w:r>
        <w:t>placement</w:t>
      </w:r>
      <w:r>
        <w:rPr>
          <w:spacing w:val="-10"/>
        </w:rPr>
        <w:t xml:space="preserve"> </w:t>
      </w:r>
      <w:r>
        <w:t>of a child occurred.</w:t>
      </w:r>
    </w:p>
    <w:p w14:paraId="1DA7220B" w14:textId="77777777" w:rsidR="005430F3" w:rsidRDefault="005430F3">
      <w:pPr>
        <w:pStyle w:val="BodyText"/>
        <w:spacing w:before="6"/>
      </w:pPr>
    </w:p>
    <w:p w14:paraId="1DA7220C" w14:textId="77777777" w:rsidR="005430F3" w:rsidRDefault="00000000">
      <w:pPr>
        <w:ind w:left="1080"/>
        <w:rPr>
          <w:b/>
          <w:i/>
          <w:sz w:val="23"/>
        </w:rPr>
      </w:pPr>
      <w:r>
        <w:rPr>
          <w:b/>
          <w:i/>
          <w:color w:val="006EBF"/>
          <w:sz w:val="23"/>
        </w:rPr>
        <w:t>SAMPLE</w:t>
      </w:r>
      <w:r>
        <w:rPr>
          <w:b/>
          <w:i/>
          <w:color w:val="006EBF"/>
          <w:spacing w:val="-1"/>
          <w:sz w:val="23"/>
        </w:rPr>
        <w:t xml:space="preserve"> </w:t>
      </w:r>
      <w:r>
        <w:rPr>
          <w:b/>
          <w:i/>
          <w:color w:val="006EBF"/>
          <w:spacing w:val="-2"/>
          <w:sz w:val="23"/>
        </w:rPr>
        <w:t>WORDING:</w:t>
      </w:r>
    </w:p>
    <w:p w14:paraId="1DA7220D" w14:textId="77777777" w:rsidR="005430F3" w:rsidRDefault="00000000">
      <w:pPr>
        <w:ind w:left="1080" w:right="484"/>
        <w:rPr>
          <w:i/>
        </w:rPr>
      </w:pPr>
      <w:r>
        <w:rPr>
          <w:color w:val="006EBF"/>
        </w:rPr>
        <w:t>(</w:t>
      </w:r>
      <w:r>
        <w:rPr>
          <w:i/>
          <w:color w:val="006EBF"/>
        </w:rPr>
        <w:t>NAME) has been informed and understands that under penalty of perjury it is his/her duty to disclose all information under 8 CFR 204.311(d). (NAME) is aware that he/she must notify the home study preparer and USCIS</w:t>
      </w:r>
      <w:r>
        <w:rPr>
          <w:i/>
          <w:color w:val="006EBF"/>
          <w:spacing w:val="-10"/>
        </w:rPr>
        <w:t xml:space="preserve"> </w:t>
      </w:r>
      <w:r>
        <w:rPr>
          <w:i/>
          <w:color w:val="006EBF"/>
        </w:rPr>
        <w:t>of</w:t>
      </w:r>
      <w:r>
        <w:rPr>
          <w:i/>
          <w:color w:val="006EBF"/>
          <w:spacing w:val="-5"/>
        </w:rPr>
        <w:t xml:space="preserve"> </w:t>
      </w:r>
      <w:r>
        <w:rPr>
          <w:i/>
          <w:color w:val="006EBF"/>
        </w:rPr>
        <w:t>any</w:t>
      </w:r>
      <w:r>
        <w:rPr>
          <w:i/>
          <w:color w:val="006EBF"/>
          <w:spacing w:val="-9"/>
        </w:rPr>
        <w:t xml:space="preserve"> </w:t>
      </w:r>
      <w:r>
        <w:rPr>
          <w:i/>
          <w:color w:val="006EBF"/>
        </w:rPr>
        <w:t>new</w:t>
      </w:r>
      <w:r>
        <w:rPr>
          <w:i/>
          <w:color w:val="006EBF"/>
          <w:spacing w:val="-10"/>
        </w:rPr>
        <w:t xml:space="preserve"> </w:t>
      </w:r>
      <w:r>
        <w:rPr>
          <w:i/>
          <w:color w:val="006EBF"/>
        </w:rPr>
        <w:t>event</w:t>
      </w:r>
      <w:r>
        <w:rPr>
          <w:i/>
          <w:color w:val="006EBF"/>
          <w:spacing w:val="-6"/>
        </w:rPr>
        <w:t xml:space="preserve"> </w:t>
      </w:r>
      <w:r>
        <w:rPr>
          <w:i/>
          <w:color w:val="006EBF"/>
        </w:rPr>
        <w:t>or</w:t>
      </w:r>
      <w:r>
        <w:rPr>
          <w:i/>
          <w:color w:val="006EBF"/>
          <w:spacing w:val="-1"/>
        </w:rPr>
        <w:t xml:space="preserve"> </w:t>
      </w:r>
      <w:r>
        <w:rPr>
          <w:i/>
          <w:color w:val="006EBF"/>
        </w:rPr>
        <w:t>information</w:t>
      </w:r>
      <w:r>
        <w:rPr>
          <w:i/>
          <w:color w:val="006EBF"/>
          <w:spacing w:val="-9"/>
        </w:rPr>
        <w:t xml:space="preserve"> </w:t>
      </w:r>
      <w:r>
        <w:rPr>
          <w:i/>
          <w:color w:val="006EBF"/>
        </w:rPr>
        <w:t>that</w:t>
      </w:r>
      <w:r>
        <w:rPr>
          <w:i/>
          <w:color w:val="006EBF"/>
          <w:spacing w:val="-9"/>
        </w:rPr>
        <w:t xml:space="preserve"> </w:t>
      </w:r>
      <w:r>
        <w:rPr>
          <w:i/>
          <w:color w:val="006EBF"/>
        </w:rPr>
        <w:t>might</w:t>
      </w:r>
      <w:r>
        <w:rPr>
          <w:i/>
          <w:color w:val="006EBF"/>
          <w:spacing w:val="-9"/>
        </w:rPr>
        <w:t xml:space="preserve"> </w:t>
      </w:r>
      <w:r>
        <w:rPr>
          <w:i/>
          <w:color w:val="006EBF"/>
        </w:rPr>
        <w:t>warrant</w:t>
      </w:r>
      <w:r>
        <w:rPr>
          <w:i/>
          <w:color w:val="006EBF"/>
          <w:spacing w:val="-5"/>
        </w:rPr>
        <w:t xml:space="preserve"> </w:t>
      </w:r>
      <w:r>
        <w:rPr>
          <w:i/>
          <w:color w:val="006EBF"/>
        </w:rPr>
        <w:t>submission</w:t>
      </w:r>
      <w:r>
        <w:rPr>
          <w:i/>
          <w:color w:val="006EBF"/>
          <w:spacing w:val="-9"/>
        </w:rPr>
        <w:t xml:space="preserve"> </w:t>
      </w:r>
      <w:r>
        <w:rPr>
          <w:i/>
          <w:color w:val="006EBF"/>
        </w:rPr>
        <w:t>of</w:t>
      </w:r>
      <w:r>
        <w:rPr>
          <w:i/>
          <w:color w:val="006EBF"/>
          <w:spacing w:val="-4"/>
        </w:rPr>
        <w:t xml:space="preserve"> </w:t>
      </w:r>
      <w:r>
        <w:rPr>
          <w:i/>
          <w:color w:val="006EBF"/>
        </w:rPr>
        <w:t>an</w:t>
      </w:r>
      <w:r>
        <w:rPr>
          <w:i/>
          <w:color w:val="006EBF"/>
          <w:spacing w:val="-5"/>
        </w:rPr>
        <w:t xml:space="preserve"> </w:t>
      </w:r>
      <w:r>
        <w:rPr>
          <w:i/>
          <w:color w:val="006EBF"/>
        </w:rPr>
        <w:t>updated</w:t>
      </w:r>
      <w:r>
        <w:rPr>
          <w:i/>
          <w:color w:val="006EBF"/>
          <w:spacing w:val="-3"/>
        </w:rPr>
        <w:t xml:space="preserve"> </w:t>
      </w:r>
      <w:r>
        <w:rPr>
          <w:i/>
          <w:color w:val="006EBF"/>
        </w:rPr>
        <w:t>home</w:t>
      </w:r>
      <w:r>
        <w:rPr>
          <w:i/>
          <w:color w:val="006EBF"/>
          <w:spacing w:val="-9"/>
        </w:rPr>
        <w:t xml:space="preserve"> </w:t>
      </w:r>
      <w:r>
        <w:rPr>
          <w:i/>
          <w:color w:val="006EBF"/>
        </w:rPr>
        <w:t>study</w:t>
      </w:r>
      <w:r>
        <w:rPr>
          <w:i/>
          <w:color w:val="006EBF"/>
          <w:spacing w:val="-4"/>
        </w:rPr>
        <w:t xml:space="preserve"> </w:t>
      </w:r>
      <w:r>
        <w:rPr>
          <w:i/>
          <w:color w:val="006EBF"/>
        </w:rPr>
        <w:t>and</w:t>
      </w:r>
      <w:r>
        <w:rPr>
          <w:i/>
          <w:color w:val="006EBF"/>
          <w:spacing w:val="-7"/>
        </w:rPr>
        <w:t xml:space="preserve"> </w:t>
      </w:r>
      <w:r>
        <w:rPr>
          <w:i/>
          <w:color w:val="006EBF"/>
        </w:rPr>
        <w:t>that</w:t>
      </w:r>
      <w:r>
        <w:rPr>
          <w:i/>
          <w:color w:val="006EBF"/>
          <w:spacing w:val="-7"/>
        </w:rPr>
        <w:t xml:space="preserve"> </w:t>
      </w:r>
      <w:r>
        <w:rPr>
          <w:i/>
          <w:color w:val="006EBF"/>
        </w:rPr>
        <w:t>the duty</w:t>
      </w:r>
      <w:r>
        <w:rPr>
          <w:i/>
          <w:color w:val="006EBF"/>
          <w:spacing w:val="-5"/>
        </w:rPr>
        <w:t xml:space="preserve"> </w:t>
      </w:r>
      <w:r>
        <w:rPr>
          <w:i/>
          <w:color w:val="006EBF"/>
        </w:rPr>
        <w:t>to</w:t>
      </w:r>
      <w:r>
        <w:rPr>
          <w:i/>
          <w:color w:val="006EBF"/>
          <w:spacing w:val="-8"/>
        </w:rPr>
        <w:t xml:space="preserve"> </w:t>
      </w:r>
      <w:r>
        <w:rPr>
          <w:i/>
          <w:color w:val="006EBF"/>
        </w:rPr>
        <w:t>disclose</w:t>
      </w:r>
      <w:r>
        <w:rPr>
          <w:i/>
          <w:color w:val="006EBF"/>
          <w:spacing w:val="-6"/>
        </w:rPr>
        <w:t xml:space="preserve"> </w:t>
      </w:r>
      <w:r>
        <w:rPr>
          <w:i/>
          <w:color w:val="006EBF"/>
        </w:rPr>
        <w:t>is</w:t>
      </w:r>
      <w:r>
        <w:rPr>
          <w:i/>
          <w:color w:val="006EBF"/>
          <w:spacing w:val="-4"/>
        </w:rPr>
        <w:t xml:space="preserve"> </w:t>
      </w:r>
      <w:r>
        <w:rPr>
          <w:i/>
          <w:color w:val="006EBF"/>
        </w:rPr>
        <w:t>ongoing</w:t>
      </w:r>
      <w:r>
        <w:rPr>
          <w:i/>
          <w:color w:val="006EBF"/>
          <w:spacing w:val="-10"/>
        </w:rPr>
        <w:t xml:space="preserve"> </w:t>
      </w:r>
      <w:r>
        <w:rPr>
          <w:i/>
          <w:color w:val="006EBF"/>
        </w:rPr>
        <w:t>while</w:t>
      </w:r>
      <w:r>
        <w:rPr>
          <w:i/>
          <w:color w:val="006EBF"/>
          <w:spacing w:val="-4"/>
        </w:rPr>
        <w:t xml:space="preserve"> </w:t>
      </w:r>
      <w:r>
        <w:rPr>
          <w:i/>
          <w:color w:val="006EBF"/>
        </w:rPr>
        <w:t>form</w:t>
      </w:r>
      <w:r>
        <w:rPr>
          <w:i/>
          <w:color w:val="006EBF"/>
          <w:spacing w:val="-2"/>
        </w:rPr>
        <w:t xml:space="preserve"> </w:t>
      </w:r>
      <w:r>
        <w:rPr>
          <w:i/>
          <w:color w:val="006EBF"/>
        </w:rPr>
        <w:t>I-800A</w:t>
      </w:r>
      <w:r>
        <w:rPr>
          <w:i/>
          <w:color w:val="006EBF"/>
          <w:spacing w:val="-6"/>
        </w:rPr>
        <w:t xml:space="preserve"> </w:t>
      </w:r>
      <w:r>
        <w:rPr>
          <w:i/>
          <w:color w:val="006EBF"/>
        </w:rPr>
        <w:t>(or)</w:t>
      </w:r>
      <w:r>
        <w:rPr>
          <w:i/>
          <w:color w:val="006EBF"/>
          <w:spacing w:val="-6"/>
        </w:rPr>
        <w:t xml:space="preserve"> </w:t>
      </w:r>
      <w:r>
        <w:rPr>
          <w:i/>
          <w:color w:val="006EBF"/>
        </w:rPr>
        <w:t>I-600A</w:t>
      </w:r>
      <w:r>
        <w:rPr>
          <w:i/>
          <w:color w:val="006EBF"/>
          <w:spacing w:val="-4"/>
        </w:rPr>
        <w:t xml:space="preserve"> </w:t>
      </w:r>
      <w:r>
        <w:rPr>
          <w:i/>
          <w:color w:val="006EBF"/>
        </w:rPr>
        <w:t>is</w:t>
      </w:r>
      <w:r>
        <w:rPr>
          <w:i/>
          <w:color w:val="006EBF"/>
          <w:spacing w:val="-4"/>
        </w:rPr>
        <w:t xml:space="preserve"> </w:t>
      </w:r>
      <w:r>
        <w:rPr>
          <w:i/>
          <w:color w:val="006EBF"/>
        </w:rPr>
        <w:t>pending,</w:t>
      </w:r>
      <w:r>
        <w:rPr>
          <w:i/>
          <w:color w:val="006EBF"/>
          <w:spacing w:val="-6"/>
        </w:rPr>
        <w:t xml:space="preserve"> </w:t>
      </w:r>
      <w:r>
        <w:rPr>
          <w:i/>
          <w:color w:val="006EBF"/>
        </w:rPr>
        <w:t>after</w:t>
      </w:r>
      <w:r>
        <w:rPr>
          <w:i/>
          <w:color w:val="006EBF"/>
          <w:spacing w:val="-2"/>
        </w:rPr>
        <w:t xml:space="preserve"> </w:t>
      </w:r>
      <w:r>
        <w:rPr>
          <w:i/>
          <w:color w:val="006EBF"/>
        </w:rPr>
        <w:t>form</w:t>
      </w:r>
      <w:r>
        <w:rPr>
          <w:i/>
          <w:color w:val="006EBF"/>
          <w:spacing w:val="-5"/>
        </w:rPr>
        <w:t xml:space="preserve"> </w:t>
      </w:r>
      <w:r>
        <w:rPr>
          <w:i/>
          <w:color w:val="006EBF"/>
        </w:rPr>
        <w:t>I-800A</w:t>
      </w:r>
      <w:r>
        <w:rPr>
          <w:i/>
          <w:color w:val="006EBF"/>
          <w:spacing w:val="-4"/>
        </w:rPr>
        <w:t xml:space="preserve"> </w:t>
      </w:r>
      <w:r>
        <w:rPr>
          <w:i/>
          <w:color w:val="006EBF"/>
        </w:rPr>
        <w:t>(or)</w:t>
      </w:r>
      <w:r>
        <w:rPr>
          <w:i/>
          <w:color w:val="006EBF"/>
          <w:spacing w:val="-4"/>
        </w:rPr>
        <w:t xml:space="preserve"> </w:t>
      </w:r>
      <w:r>
        <w:rPr>
          <w:i/>
          <w:color w:val="006EBF"/>
        </w:rPr>
        <w:t>I-600A</w:t>
      </w:r>
      <w:r>
        <w:rPr>
          <w:i/>
          <w:color w:val="006EBF"/>
          <w:spacing w:val="-10"/>
        </w:rPr>
        <w:t xml:space="preserve"> </w:t>
      </w:r>
      <w:r>
        <w:rPr>
          <w:i/>
          <w:color w:val="006EBF"/>
        </w:rPr>
        <w:t>is</w:t>
      </w:r>
      <w:r>
        <w:rPr>
          <w:i/>
          <w:color w:val="006EBF"/>
          <w:spacing w:val="-4"/>
        </w:rPr>
        <w:t xml:space="preserve"> </w:t>
      </w:r>
      <w:r>
        <w:rPr>
          <w:i/>
          <w:color w:val="006EBF"/>
        </w:rPr>
        <w:t>approved, and</w:t>
      </w:r>
      <w:r>
        <w:rPr>
          <w:i/>
          <w:color w:val="006EBF"/>
          <w:spacing w:val="-6"/>
        </w:rPr>
        <w:t xml:space="preserve"> </w:t>
      </w:r>
      <w:r>
        <w:rPr>
          <w:i/>
          <w:color w:val="006EBF"/>
        </w:rPr>
        <w:t>while</w:t>
      </w:r>
      <w:r>
        <w:rPr>
          <w:i/>
          <w:color w:val="006EBF"/>
          <w:spacing w:val="-3"/>
        </w:rPr>
        <w:t xml:space="preserve"> </w:t>
      </w:r>
      <w:r>
        <w:rPr>
          <w:i/>
          <w:color w:val="006EBF"/>
        </w:rPr>
        <w:t>any</w:t>
      </w:r>
      <w:r>
        <w:rPr>
          <w:i/>
          <w:color w:val="006EBF"/>
          <w:spacing w:val="-4"/>
        </w:rPr>
        <w:t xml:space="preserve"> </w:t>
      </w:r>
      <w:r>
        <w:rPr>
          <w:i/>
          <w:color w:val="006EBF"/>
        </w:rPr>
        <w:t>form</w:t>
      </w:r>
      <w:r>
        <w:rPr>
          <w:i/>
          <w:color w:val="006EBF"/>
          <w:spacing w:val="-1"/>
        </w:rPr>
        <w:t xml:space="preserve"> </w:t>
      </w:r>
      <w:r>
        <w:rPr>
          <w:i/>
          <w:color w:val="006EBF"/>
        </w:rPr>
        <w:t>I-800</w:t>
      </w:r>
      <w:r>
        <w:rPr>
          <w:i/>
          <w:color w:val="006EBF"/>
          <w:spacing w:val="-3"/>
        </w:rPr>
        <w:t xml:space="preserve"> </w:t>
      </w:r>
      <w:r>
        <w:rPr>
          <w:i/>
          <w:color w:val="006EBF"/>
        </w:rPr>
        <w:t>(or)</w:t>
      </w:r>
      <w:r>
        <w:rPr>
          <w:i/>
          <w:color w:val="006EBF"/>
          <w:spacing w:val="-1"/>
        </w:rPr>
        <w:t xml:space="preserve"> </w:t>
      </w:r>
      <w:r>
        <w:rPr>
          <w:i/>
          <w:color w:val="006EBF"/>
        </w:rPr>
        <w:t>I-600</w:t>
      </w:r>
      <w:r>
        <w:rPr>
          <w:i/>
          <w:color w:val="006EBF"/>
          <w:spacing w:val="-1"/>
        </w:rPr>
        <w:t xml:space="preserve"> </w:t>
      </w:r>
      <w:r>
        <w:rPr>
          <w:i/>
          <w:color w:val="006EBF"/>
        </w:rPr>
        <w:t>is</w:t>
      </w:r>
      <w:r>
        <w:rPr>
          <w:i/>
          <w:color w:val="006EBF"/>
          <w:spacing w:val="-3"/>
        </w:rPr>
        <w:t xml:space="preserve"> </w:t>
      </w:r>
      <w:r>
        <w:rPr>
          <w:i/>
          <w:color w:val="006EBF"/>
        </w:rPr>
        <w:t>pending</w:t>
      </w:r>
      <w:r>
        <w:rPr>
          <w:i/>
          <w:color w:val="006EBF"/>
          <w:spacing w:val="-7"/>
        </w:rPr>
        <w:t xml:space="preserve"> </w:t>
      </w:r>
      <w:r>
        <w:rPr>
          <w:i/>
          <w:color w:val="006EBF"/>
        </w:rPr>
        <w:t>until</w:t>
      </w:r>
      <w:r>
        <w:rPr>
          <w:i/>
          <w:color w:val="006EBF"/>
          <w:spacing w:val="-9"/>
        </w:rPr>
        <w:t xml:space="preserve"> </w:t>
      </w:r>
      <w:r>
        <w:rPr>
          <w:i/>
          <w:color w:val="006EBF"/>
        </w:rPr>
        <w:t>there</w:t>
      </w:r>
      <w:r>
        <w:rPr>
          <w:i/>
          <w:color w:val="006EBF"/>
          <w:spacing w:val="-3"/>
        </w:rPr>
        <w:t xml:space="preserve"> </w:t>
      </w:r>
      <w:r>
        <w:rPr>
          <w:i/>
          <w:color w:val="006EBF"/>
        </w:rPr>
        <w:t>is</w:t>
      </w:r>
      <w:r>
        <w:rPr>
          <w:i/>
          <w:color w:val="006EBF"/>
          <w:spacing w:val="-7"/>
        </w:rPr>
        <w:t xml:space="preserve"> </w:t>
      </w:r>
      <w:r>
        <w:rPr>
          <w:i/>
          <w:color w:val="006EBF"/>
        </w:rPr>
        <w:t>a</w:t>
      </w:r>
      <w:r>
        <w:rPr>
          <w:i/>
          <w:color w:val="006EBF"/>
          <w:spacing w:val="-3"/>
        </w:rPr>
        <w:t xml:space="preserve"> </w:t>
      </w:r>
      <w:r>
        <w:rPr>
          <w:i/>
          <w:color w:val="006EBF"/>
        </w:rPr>
        <w:t>final</w:t>
      </w:r>
      <w:r>
        <w:rPr>
          <w:i/>
          <w:color w:val="006EBF"/>
          <w:spacing w:val="-3"/>
        </w:rPr>
        <w:t xml:space="preserve"> </w:t>
      </w:r>
      <w:r>
        <w:rPr>
          <w:i/>
          <w:color w:val="006EBF"/>
        </w:rPr>
        <w:t>decision</w:t>
      </w:r>
      <w:r>
        <w:rPr>
          <w:i/>
          <w:color w:val="006EBF"/>
          <w:spacing w:val="-7"/>
        </w:rPr>
        <w:t xml:space="preserve"> </w:t>
      </w:r>
      <w:r>
        <w:rPr>
          <w:i/>
          <w:color w:val="006EBF"/>
        </w:rPr>
        <w:t>admitting</w:t>
      </w:r>
      <w:r>
        <w:rPr>
          <w:i/>
          <w:color w:val="006EBF"/>
          <w:spacing w:val="-6"/>
        </w:rPr>
        <w:t xml:space="preserve"> </w:t>
      </w:r>
      <w:r>
        <w:rPr>
          <w:i/>
          <w:color w:val="006EBF"/>
        </w:rPr>
        <w:t>the</w:t>
      </w:r>
      <w:r>
        <w:rPr>
          <w:i/>
          <w:color w:val="006EBF"/>
          <w:spacing w:val="-4"/>
        </w:rPr>
        <w:t xml:space="preserve"> </w:t>
      </w:r>
      <w:r>
        <w:rPr>
          <w:i/>
          <w:color w:val="006EBF"/>
        </w:rPr>
        <w:t>child</w:t>
      </w:r>
      <w:r>
        <w:rPr>
          <w:i/>
          <w:color w:val="006EBF"/>
          <w:spacing w:val="-6"/>
        </w:rPr>
        <w:t xml:space="preserve"> </w:t>
      </w:r>
      <w:r>
        <w:rPr>
          <w:i/>
          <w:color w:val="006EBF"/>
        </w:rPr>
        <w:t>to</w:t>
      </w:r>
      <w:r>
        <w:rPr>
          <w:i/>
          <w:color w:val="006EBF"/>
          <w:spacing w:val="-5"/>
        </w:rPr>
        <w:t xml:space="preserve"> </w:t>
      </w:r>
      <w:r>
        <w:rPr>
          <w:i/>
          <w:color w:val="006EBF"/>
        </w:rPr>
        <w:t>the</w:t>
      </w:r>
      <w:r>
        <w:rPr>
          <w:i/>
          <w:color w:val="006EBF"/>
          <w:spacing w:val="-9"/>
        </w:rPr>
        <w:t xml:space="preserve"> </w:t>
      </w:r>
      <w:r>
        <w:rPr>
          <w:i/>
          <w:color w:val="006EBF"/>
        </w:rPr>
        <w:t>U.S.</w:t>
      </w:r>
      <w:r>
        <w:rPr>
          <w:i/>
          <w:color w:val="006EBF"/>
          <w:spacing w:val="-8"/>
        </w:rPr>
        <w:t xml:space="preserve"> </w:t>
      </w:r>
      <w:r>
        <w:rPr>
          <w:i/>
          <w:color w:val="006EBF"/>
        </w:rPr>
        <w:t>on</w:t>
      </w:r>
      <w:r>
        <w:rPr>
          <w:i/>
          <w:color w:val="006EBF"/>
          <w:spacing w:val="-5"/>
        </w:rPr>
        <w:t xml:space="preserve"> </w:t>
      </w:r>
      <w:r>
        <w:rPr>
          <w:i/>
          <w:color w:val="006EBF"/>
        </w:rPr>
        <w:t xml:space="preserve">a </w:t>
      </w:r>
      <w:r>
        <w:rPr>
          <w:i/>
          <w:color w:val="006EBF"/>
          <w:spacing w:val="-2"/>
        </w:rPr>
        <w:t>visa.</w:t>
      </w:r>
    </w:p>
    <w:p w14:paraId="1DA7220E" w14:textId="77777777" w:rsidR="005430F3" w:rsidRDefault="00000000">
      <w:pPr>
        <w:spacing w:before="261" w:line="242" w:lineRule="auto"/>
        <w:ind w:left="1080" w:right="484"/>
        <w:rPr>
          <w:i/>
        </w:rPr>
      </w:pPr>
      <w:r>
        <w:rPr>
          <w:i/>
          <w:color w:val="006EBF"/>
        </w:rPr>
        <w:t>In</w:t>
      </w:r>
      <w:r>
        <w:rPr>
          <w:i/>
          <w:color w:val="006EBF"/>
          <w:spacing w:val="-7"/>
        </w:rPr>
        <w:t xml:space="preserve"> </w:t>
      </w:r>
      <w:r>
        <w:rPr>
          <w:i/>
          <w:color w:val="006EBF"/>
        </w:rPr>
        <w:t>response</w:t>
      </w:r>
      <w:r>
        <w:rPr>
          <w:i/>
          <w:color w:val="006EBF"/>
          <w:spacing w:val="-7"/>
        </w:rPr>
        <w:t xml:space="preserve"> </w:t>
      </w:r>
      <w:r>
        <w:rPr>
          <w:i/>
          <w:color w:val="006EBF"/>
        </w:rPr>
        <w:t>to</w:t>
      </w:r>
      <w:r>
        <w:rPr>
          <w:i/>
          <w:color w:val="006EBF"/>
          <w:spacing w:val="-5"/>
        </w:rPr>
        <w:t xml:space="preserve"> </w:t>
      </w:r>
      <w:r>
        <w:rPr>
          <w:i/>
          <w:color w:val="006EBF"/>
        </w:rPr>
        <w:t>a</w:t>
      </w:r>
      <w:r>
        <w:rPr>
          <w:i/>
          <w:color w:val="006EBF"/>
          <w:spacing w:val="-9"/>
        </w:rPr>
        <w:t xml:space="preserve"> </w:t>
      </w:r>
      <w:r>
        <w:rPr>
          <w:i/>
          <w:color w:val="006EBF"/>
        </w:rPr>
        <w:t>direct</w:t>
      </w:r>
      <w:r>
        <w:rPr>
          <w:i/>
          <w:color w:val="006EBF"/>
          <w:spacing w:val="-3"/>
        </w:rPr>
        <w:t xml:space="preserve"> </w:t>
      </w:r>
      <w:r>
        <w:rPr>
          <w:i/>
          <w:color w:val="006EBF"/>
        </w:rPr>
        <w:t>question</w:t>
      </w:r>
      <w:r>
        <w:rPr>
          <w:i/>
          <w:color w:val="006EBF"/>
          <w:spacing w:val="-5"/>
        </w:rPr>
        <w:t xml:space="preserve"> </w:t>
      </w:r>
      <w:r>
        <w:rPr>
          <w:i/>
          <w:color w:val="006EBF"/>
        </w:rPr>
        <w:t>from</w:t>
      </w:r>
      <w:r>
        <w:rPr>
          <w:i/>
          <w:color w:val="006EBF"/>
          <w:spacing w:val="-5"/>
        </w:rPr>
        <w:t xml:space="preserve"> </w:t>
      </w:r>
      <w:r>
        <w:rPr>
          <w:i/>
          <w:color w:val="006EBF"/>
        </w:rPr>
        <w:t>this</w:t>
      </w:r>
      <w:r>
        <w:rPr>
          <w:i/>
          <w:color w:val="006EBF"/>
          <w:spacing w:val="-9"/>
        </w:rPr>
        <w:t xml:space="preserve"> </w:t>
      </w:r>
      <w:r>
        <w:rPr>
          <w:i/>
          <w:color w:val="006EBF"/>
        </w:rPr>
        <w:t>worker,</w:t>
      </w:r>
      <w:r>
        <w:rPr>
          <w:i/>
          <w:color w:val="006EBF"/>
          <w:spacing w:val="-5"/>
        </w:rPr>
        <w:t xml:space="preserve"> </w:t>
      </w:r>
      <w:r>
        <w:rPr>
          <w:i/>
          <w:color w:val="006EBF"/>
        </w:rPr>
        <w:t>(NAME)</w:t>
      </w:r>
      <w:r>
        <w:rPr>
          <w:i/>
          <w:color w:val="006EBF"/>
          <w:spacing w:val="-7"/>
        </w:rPr>
        <w:t xml:space="preserve"> </w:t>
      </w:r>
      <w:r>
        <w:rPr>
          <w:i/>
          <w:color w:val="006EBF"/>
        </w:rPr>
        <w:t>states</w:t>
      </w:r>
      <w:r>
        <w:rPr>
          <w:i/>
          <w:color w:val="006EBF"/>
          <w:spacing w:val="-5"/>
        </w:rPr>
        <w:t xml:space="preserve"> </w:t>
      </w:r>
      <w:r>
        <w:rPr>
          <w:i/>
          <w:color w:val="006EBF"/>
        </w:rPr>
        <w:t>he/she</w:t>
      </w:r>
      <w:r>
        <w:rPr>
          <w:i/>
          <w:color w:val="006EBF"/>
          <w:spacing w:val="-6"/>
        </w:rPr>
        <w:t xml:space="preserve"> </w:t>
      </w:r>
      <w:r>
        <w:rPr>
          <w:i/>
          <w:color w:val="006EBF"/>
        </w:rPr>
        <w:t>has</w:t>
      </w:r>
      <w:r>
        <w:rPr>
          <w:i/>
          <w:color w:val="006EBF"/>
          <w:spacing w:val="-5"/>
        </w:rPr>
        <w:t xml:space="preserve"> </w:t>
      </w:r>
      <w:r>
        <w:rPr>
          <w:i/>
          <w:color w:val="006EBF"/>
        </w:rPr>
        <w:t>disclosed</w:t>
      </w:r>
      <w:r>
        <w:rPr>
          <w:i/>
          <w:color w:val="006EBF"/>
          <w:spacing w:val="-5"/>
        </w:rPr>
        <w:t xml:space="preserve"> </w:t>
      </w:r>
      <w:r>
        <w:rPr>
          <w:i/>
          <w:color w:val="006EBF"/>
        </w:rPr>
        <w:t>any</w:t>
      </w:r>
      <w:r>
        <w:rPr>
          <w:i/>
          <w:color w:val="006EBF"/>
          <w:spacing w:val="-4"/>
        </w:rPr>
        <w:t xml:space="preserve"> </w:t>
      </w:r>
      <w:r>
        <w:rPr>
          <w:i/>
          <w:color w:val="006EBF"/>
        </w:rPr>
        <w:t>history</w:t>
      </w:r>
      <w:r>
        <w:rPr>
          <w:i/>
          <w:color w:val="006EBF"/>
          <w:spacing w:val="-9"/>
        </w:rPr>
        <w:t xml:space="preserve"> </w:t>
      </w:r>
      <w:r>
        <w:rPr>
          <w:i/>
          <w:color w:val="006EBF"/>
        </w:rPr>
        <w:t>of</w:t>
      </w:r>
      <w:r>
        <w:rPr>
          <w:i/>
          <w:color w:val="006EBF"/>
          <w:spacing w:val="-5"/>
        </w:rPr>
        <w:t xml:space="preserve"> </w:t>
      </w:r>
      <w:r>
        <w:rPr>
          <w:i/>
          <w:color w:val="006EBF"/>
        </w:rPr>
        <w:t>physical, mental or emotional health problems to the home study preparer.</w:t>
      </w:r>
    </w:p>
    <w:p w14:paraId="1DA7220F" w14:textId="77777777" w:rsidR="005430F3" w:rsidRDefault="005430F3">
      <w:pPr>
        <w:spacing w:line="242" w:lineRule="auto"/>
        <w:rPr>
          <w:i/>
        </w:rPr>
        <w:sectPr w:rsidR="005430F3">
          <w:pgSz w:w="12240" w:h="20160"/>
          <w:pgMar w:top="780" w:right="360" w:bottom="4260" w:left="360" w:header="487" w:footer="4066" w:gutter="0"/>
          <w:cols w:space="720"/>
        </w:sectPr>
      </w:pPr>
    </w:p>
    <w:p w14:paraId="1DA72210" w14:textId="77777777" w:rsidR="005430F3" w:rsidRDefault="005430F3">
      <w:pPr>
        <w:pStyle w:val="BodyText"/>
        <w:spacing w:before="56"/>
        <w:rPr>
          <w:i/>
        </w:rPr>
      </w:pPr>
    </w:p>
    <w:p w14:paraId="1DA72211" w14:textId="77777777" w:rsidR="005430F3" w:rsidRDefault="00000000">
      <w:pPr>
        <w:ind w:left="1080"/>
        <w:rPr>
          <w:i/>
        </w:rPr>
      </w:pPr>
      <w:r>
        <w:rPr>
          <w:i/>
          <w:color w:val="006EBF"/>
        </w:rPr>
        <w:t>This</w:t>
      </w:r>
      <w:r>
        <w:rPr>
          <w:i/>
          <w:color w:val="006EBF"/>
          <w:spacing w:val="-14"/>
        </w:rPr>
        <w:t xml:space="preserve"> </w:t>
      </w:r>
      <w:r>
        <w:rPr>
          <w:i/>
          <w:color w:val="006EBF"/>
        </w:rPr>
        <w:t>worker</w:t>
      </w:r>
      <w:r>
        <w:rPr>
          <w:i/>
          <w:color w:val="006EBF"/>
          <w:spacing w:val="-5"/>
        </w:rPr>
        <w:t xml:space="preserve"> </w:t>
      </w:r>
      <w:r>
        <w:rPr>
          <w:i/>
          <w:color w:val="006EBF"/>
        </w:rPr>
        <w:t>individually</w:t>
      </w:r>
      <w:r>
        <w:rPr>
          <w:i/>
          <w:color w:val="006EBF"/>
          <w:spacing w:val="-12"/>
        </w:rPr>
        <w:t xml:space="preserve"> </w:t>
      </w:r>
      <w:r>
        <w:rPr>
          <w:i/>
          <w:color w:val="006EBF"/>
        </w:rPr>
        <w:t>asked</w:t>
      </w:r>
      <w:r>
        <w:rPr>
          <w:i/>
          <w:color w:val="006EBF"/>
          <w:spacing w:val="-10"/>
        </w:rPr>
        <w:t xml:space="preserve"> </w:t>
      </w:r>
      <w:r>
        <w:rPr>
          <w:i/>
          <w:color w:val="006EBF"/>
        </w:rPr>
        <w:t>(NAME)</w:t>
      </w:r>
      <w:r>
        <w:rPr>
          <w:i/>
          <w:color w:val="006EBF"/>
          <w:spacing w:val="-12"/>
        </w:rPr>
        <w:t xml:space="preserve"> </w:t>
      </w:r>
      <w:r>
        <w:rPr>
          <w:i/>
          <w:color w:val="006EBF"/>
        </w:rPr>
        <w:t>the</w:t>
      </w:r>
      <w:r>
        <w:rPr>
          <w:i/>
          <w:color w:val="006EBF"/>
          <w:spacing w:val="-10"/>
        </w:rPr>
        <w:t xml:space="preserve"> </w:t>
      </w:r>
      <w:r>
        <w:rPr>
          <w:i/>
          <w:color w:val="006EBF"/>
        </w:rPr>
        <w:t>following</w:t>
      </w:r>
      <w:r>
        <w:rPr>
          <w:i/>
          <w:color w:val="006EBF"/>
          <w:spacing w:val="-12"/>
        </w:rPr>
        <w:t xml:space="preserve"> </w:t>
      </w:r>
      <w:r>
        <w:rPr>
          <w:i/>
          <w:color w:val="006EBF"/>
          <w:spacing w:val="-2"/>
        </w:rPr>
        <w:t>questions:</w:t>
      </w:r>
    </w:p>
    <w:p w14:paraId="1DA72212" w14:textId="77777777" w:rsidR="005430F3" w:rsidRDefault="00000000">
      <w:pPr>
        <w:spacing w:before="7" w:line="242" w:lineRule="auto"/>
        <w:ind w:left="1800" w:right="566" w:hanging="365"/>
        <w:rPr>
          <w:i/>
        </w:rPr>
      </w:pPr>
      <w:r>
        <w:rPr>
          <w:noProof/>
        </w:rPr>
        <w:drawing>
          <wp:inline distT="0" distB="0" distL="0" distR="0" wp14:anchorId="1DA72333" wp14:editId="1DA72334">
            <wp:extent cx="97535" cy="4876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97535" cy="48767"/>
                    </a:xfrm>
                    <a:prstGeom prst="rect">
                      <a:avLst/>
                    </a:prstGeom>
                  </pic:spPr>
                </pic:pic>
              </a:graphicData>
            </a:graphic>
          </wp:inline>
        </w:drawing>
      </w:r>
      <w:r>
        <w:rPr>
          <w:rFonts w:ascii="Times New Roman" w:hAnsi="Times New Roman"/>
          <w:spacing w:val="80"/>
          <w:w w:val="150"/>
          <w:position w:val="1"/>
          <w:sz w:val="20"/>
        </w:rPr>
        <w:t xml:space="preserve"> </w:t>
      </w:r>
      <w:r>
        <w:rPr>
          <w:i/>
          <w:color w:val="006EBF"/>
          <w:position w:val="1"/>
        </w:rPr>
        <w:t>Have</w:t>
      </w:r>
      <w:r>
        <w:rPr>
          <w:i/>
          <w:color w:val="006EBF"/>
          <w:spacing w:val="-4"/>
          <w:position w:val="1"/>
        </w:rPr>
        <w:t xml:space="preserve"> </w:t>
      </w:r>
      <w:r>
        <w:rPr>
          <w:i/>
          <w:color w:val="006EBF"/>
          <w:position w:val="1"/>
        </w:rPr>
        <w:t>you</w:t>
      </w:r>
      <w:r>
        <w:rPr>
          <w:i/>
          <w:color w:val="006EBF"/>
          <w:spacing w:val="-10"/>
          <w:position w:val="1"/>
        </w:rPr>
        <w:t xml:space="preserve"> </w:t>
      </w:r>
      <w:r>
        <w:rPr>
          <w:i/>
          <w:color w:val="006EBF"/>
          <w:position w:val="1"/>
        </w:rPr>
        <w:t>ever</w:t>
      </w:r>
      <w:r>
        <w:rPr>
          <w:i/>
          <w:color w:val="006EBF"/>
          <w:spacing w:val="-2"/>
          <w:position w:val="1"/>
        </w:rPr>
        <w:t xml:space="preserve"> </w:t>
      </w:r>
      <w:r>
        <w:rPr>
          <w:i/>
          <w:color w:val="006EBF"/>
          <w:position w:val="1"/>
        </w:rPr>
        <w:t>been</w:t>
      </w:r>
      <w:r>
        <w:rPr>
          <w:i/>
          <w:color w:val="006EBF"/>
          <w:spacing w:val="-4"/>
          <w:position w:val="1"/>
        </w:rPr>
        <w:t xml:space="preserve"> </w:t>
      </w:r>
      <w:r>
        <w:rPr>
          <w:i/>
          <w:color w:val="006EBF"/>
          <w:position w:val="1"/>
        </w:rPr>
        <w:t>arrested,</w:t>
      </w:r>
      <w:r>
        <w:rPr>
          <w:i/>
          <w:color w:val="006EBF"/>
          <w:spacing w:val="-4"/>
          <w:position w:val="1"/>
        </w:rPr>
        <w:t xml:space="preserve"> </w:t>
      </w:r>
      <w:r>
        <w:rPr>
          <w:i/>
          <w:color w:val="006EBF"/>
          <w:position w:val="1"/>
        </w:rPr>
        <w:t>even</w:t>
      </w:r>
      <w:r>
        <w:rPr>
          <w:i/>
          <w:color w:val="006EBF"/>
          <w:spacing w:val="-7"/>
          <w:position w:val="1"/>
        </w:rPr>
        <w:t xml:space="preserve"> </w:t>
      </w:r>
      <w:r>
        <w:rPr>
          <w:i/>
          <w:color w:val="006EBF"/>
          <w:position w:val="1"/>
        </w:rPr>
        <w:t>if</w:t>
      </w:r>
      <w:r>
        <w:rPr>
          <w:i/>
          <w:color w:val="006EBF"/>
          <w:spacing w:val="-9"/>
          <w:position w:val="1"/>
        </w:rPr>
        <w:t xml:space="preserve"> </w:t>
      </w:r>
      <w:r>
        <w:rPr>
          <w:i/>
          <w:color w:val="006EBF"/>
          <w:position w:val="1"/>
        </w:rPr>
        <w:t>the</w:t>
      </w:r>
      <w:r>
        <w:rPr>
          <w:i/>
          <w:color w:val="006EBF"/>
          <w:spacing w:val="-12"/>
          <w:position w:val="1"/>
        </w:rPr>
        <w:t xml:space="preserve"> </w:t>
      </w:r>
      <w:r>
        <w:rPr>
          <w:i/>
          <w:color w:val="006EBF"/>
          <w:position w:val="1"/>
        </w:rPr>
        <w:t>record</w:t>
      </w:r>
      <w:r>
        <w:rPr>
          <w:i/>
          <w:color w:val="006EBF"/>
          <w:spacing w:val="-11"/>
          <w:position w:val="1"/>
        </w:rPr>
        <w:t xml:space="preserve"> </w:t>
      </w:r>
      <w:r>
        <w:rPr>
          <w:i/>
          <w:color w:val="006EBF"/>
          <w:position w:val="1"/>
        </w:rPr>
        <w:t>was</w:t>
      </w:r>
      <w:r>
        <w:rPr>
          <w:i/>
          <w:color w:val="006EBF"/>
          <w:spacing w:val="-6"/>
          <w:position w:val="1"/>
        </w:rPr>
        <w:t xml:space="preserve"> </w:t>
      </w:r>
      <w:r>
        <w:rPr>
          <w:i/>
          <w:color w:val="006EBF"/>
          <w:position w:val="1"/>
        </w:rPr>
        <w:t>sealed,</w:t>
      </w:r>
      <w:r>
        <w:rPr>
          <w:i/>
          <w:color w:val="006EBF"/>
          <w:spacing w:val="-6"/>
          <w:position w:val="1"/>
        </w:rPr>
        <w:t xml:space="preserve"> </w:t>
      </w:r>
      <w:r>
        <w:rPr>
          <w:i/>
          <w:color w:val="006EBF"/>
          <w:position w:val="1"/>
        </w:rPr>
        <w:t>pardoned</w:t>
      </w:r>
      <w:r>
        <w:rPr>
          <w:i/>
          <w:color w:val="006EBF"/>
          <w:spacing w:val="-4"/>
          <w:position w:val="1"/>
        </w:rPr>
        <w:t xml:space="preserve"> </w:t>
      </w:r>
      <w:r>
        <w:rPr>
          <w:i/>
          <w:color w:val="006EBF"/>
          <w:position w:val="1"/>
        </w:rPr>
        <w:t>or</w:t>
      </w:r>
      <w:r>
        <w:rPr>
          <w:i/>
          <w:color w:val="006EBF"/>
          <w:spacing w:val="-6"/>
          <w:position w:val="1"/>
        </w:rPr>
        <w:t xml:space="preserve"> </w:t>
      </w:r>
      <w:r>
        <w:rPr>
          <w:i/>
          <w:color w:val="006EBF"/>
          <w:position w:val="1"/>
        </w:rPr>
        <w:t>expunged,</w:t>
      </w:r>
      <w:r>
        <w:rPr>
          <w:i/>
          <w:color w:val="006EBF"/>
          <w:spacing w:val="-2"/>
          <w:position w:val="1"/>
        </w:rPr>
        <w:t xml:space="preserve"> </w:t>
      </w:r>
      <w:r>
        <w:rPr>
          <w:i/>
          <w:color w:val="006EBF"/>
          <w:position w:val="1"/>
        </w:rPr>
        <w:t>whether</w:t>
      </w:r>
      <w:r>
        <w:rPr>
          <w:i/>
          <w:color w:val="006EBF"/>
          <w:spacing w:val="-2"/>
          <w:position w:val="1"/>
        </w:rPr>
        <w:t xml:space="preserve"> </w:t>
      </w:r>
      <w:r>
        <w:rPr>
          <w:i/>
          <w:color w:val="006EBF"/>
          <w:position w:val="1"/>
        </w:rPr>
        <w:t>in</w:t>
      </w:r>
      <w:r>
        <w:rPr>
          <w:i/>
          <w:color w:val="006EBF"/>
          <w:spacing w:val="-8"/>
          <w:position w:val="1"/>
        </w:rPr>
        <w:t xml:space="preserve"> </w:t>
      </w:r>
      <w:r>
        <w:rPr>
          <w:i/>
          <w:color w:val="006EBF"/>
          <w:position w:val="1"/>
        </w:rPr>
        <w:t xml:space="preserve">the </w:t>
      </w:r>
      <w:r>
        <w:rPr>
          <w:i/>
          <w:color w:val="006EBF"/>
        </w:rPr>
        <w:t>United States or abroad? (NAME) responded, “No.”</w:t>
      </w:r>
    </w:p>
    <w:p w14:paraId="1DA72213" w14:textId="77777777" w:rsidR="005430F3" w:rsidRDefault="00000000">
      <w:pPr>
        <w:spacing w:before="21" w:line="232" w:lineRule="auto"/>
        <w:ind w:left="1800" w:right="484" w:hanging="365"/>
        <w:rPr>
          <w:i/>
        </w:rPr>
      </w:pPr>
      <w:r>
        <w:rPr>
          <w:noProof/>
        </w:rPr>
        <w:drawing>
          <wp:inline distT="0" distB="0" distL="0" distR="0" wp14:anchorId="1DA72335" wp14:editId="1DA72336">
            <wp:extent cx="97535" cy="4876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97535" cy="48768"/>
                    </a:xfrm>
                    <a:prstGeom prst="rect">
                      <a:avLst/>
                    </a:prstGeom>
                  </pic:spPr>
                </pic:pic>
              </a:graphicData>
            </a:graphic>
          </wp:inline>
        </w:drawing>
      </w:r>
      <w:r>
        <w:rPr>
          <w:rFonts w:ascii="Times New Roman" w:hAnsi="Times New Roman"/>
          <w:spacing w:val="80"/>
          <w:w w:val="150"/>
          <w:sz w:val="20"/>
        </w:rPr>
        <w:t xml:space="preserve"> </w:t>
      </w:r>
      <w:r>
        <w:rPr>
          <w:i/>
          <w:color w:val="006EBF"/>
        </w:rPr>
        <w:t>Do</w:t>
      </w:r>
      <w:r>
        <w:rPr>
          <w:i/>
          <w:color w:val="006EBF"/>
          <w:spacing w:val="-5"/>
        </w:rPr>
        <w:t xml:space="preserve"> </w:t>
      </w:r>
      <w:r>
        <w:rPr>
          <w:i/>
          <w:color w:val="006EBF"/>
        </w:rPr>
        <w:t>you</w:t>
      </w:r>
      <w:r>
        <w:rPr>
          <w:i/>
          <w:color w:val="006EBF"/>
          <w:spacing w:val="-7"/>
        </w:rPr>
        <w:t xml:space="preserve"> </w:t>
      </w:r>
      <w:r>
        <w:rPr>
          <w:i/>
          <w:color w:val="006EBF"/>
        </w:rPr>
        <w:t>have</w:t>
      </w:r>
      <w:r>
        <w:rPr>
          <w:i/>
          <w:color w:val="006EBF"/>
          <w:spacing w:val="-3"/>
        </w:rPr>
        <w:t xml:space="preserve"> </w:t>
      </w:r>
      <w:r>
        <w:rPr>
          <w:i/>
          <w:color w:val="006EBF"/>
        </w:rPr>
        <w:t>a</w:t>
      </w:r>
      <w:r>
        <w:rPr>
          <w:i/>
          <w:color w:val="006EBF"/>
          <w:spacing w:val="-6"/>
        </w:rPr>
        <w:t xml:space="preserve"> </w:t>
      </w:r>
      <w:r>
        <w:rPr>
          <w:i/>
          <w:color w:val="006EBF"/>
        </w:rPr>
        <w:t>history</w:t>
      </w:r>
      <w:r>
        <w:rPr>
          <w:i/>
          <w:color w:val="006EBF"/>
          <w:spacing w:val="-6"/>
        </w:rPr>
        <w:t xml:space="preserve"> </w:t>
      </w:r>
      <w:r>
        <w:rPr>
          <w:i/>
          <w:color w:val="006EBF"/>
        </w:rPr>
        <w:t>of</w:t>
      </w:r>
      <w:r>
        <w:rPr>
          <w:i/>
          <w:color w:val="006EBF"/>
          <w:spacing w:val="-5"/>
        </w:rPr>
        <w:t xml:space="preserve"> </w:t>
      </w:r>
      <w:r>
        <w:rPr>
          <w:i/>
          <w:color w:val="006EBF"/>
        </w:rPr>
        <w:t>child</w:t>
      </w:r>
      <w:r>
        <w:rPr>
          <w:i/>
          <w:color w:val="006EBF"/>
          <w:spacing w:val="-7"/>
        </w:rPr>
        <w:t xml:space="preserve"> </w:t>
      </w:r>
      <w:r>
        <w:rPr>
          <w:i/>
          <w:color w:val="006EBF"/>
        </w:rPr>
        <w:t>abuse,</w:t>
      </w:r>
      <w:r>
        <w:rPr>
          <w:i/>
          <w:color w:val="006EBF"/>
          <w:spacing w:val="-3"/>
        </w:rPr>
        <w:t xml:space="preserve"> </w:t>
      </w:r>
      <w:r>
        <w:rPr>
          <w:i/>
          <w:color w:val="006EBF"/>
        </w:rPr>
        <w:t>sexual</w:t>
      </w:r>
      <w:r>
        <w:rPr>
          <w:i/>
          <w:color w:val="006EBF"/>
          <w:spacing w:val="-9"/>
        </w:rPr>
        <w:t xml:space="preserve"> </w:t>
      </w:r>
      <w:r>
        <w:rPr>
          <w:i/>
          <w:color w:val="006EBF"/>
        </w:rPr>
        <w:t>abuse,</w:t>
      </w:r>
      <w:r>
        <w:rPr>
          <w:i/>
          <w:color w:val="006EBF"/>
          <w:spacing w:val="-1"/>
        </w:rPr>
        <w:t xml:space="preserve"> </w:t>
      </w:r>
      <w:r>
        <w:rPr>
          <w:i/>
          <w:color w:val="006EBF"/>
        </w:rPr>
        <w:t>or</w:t>
      </w:r>
      <w:r>
        <w:rPr>
          <w:i/>
          <w:color w:val="006EBF"/>
          <w:spacing w:val="-12"/>
        </w:rPr>
        <w:t xml:space="preserve"> </w:t>
      </w:r>
      <w:r>
        <w:rPr>
          <w:i/>
          <w:color w:val="006EBF"/>
        </w:rPr>
        <w:t>domestic</w:t>
      </w:r>
      <w:r>
        <w:rPr>
          <w:i/>
          <w:color w:val="006EBF"/>
          <w:spacing w:val="-8"/>
        </w:rPr>
        <w:t xml:space="preserve"> </w:t>
      </w:r>
      <w:r>
        <w:rPr>
          <w:i/>
          <w:color w:val="006EBF"/>
        </w:rPr>
        <w:t>violence,</w:t>
      </w:r>
      <w:r>
        <w:rPr>
          <w:i/>
          <w:color w:val="006EBF"/>
          <w:spacing w:val="-7"/>
        </w:rPr>
        <w:t xml:space="preserve"> </w:t>
      </w:r>
      <w:r>
        <w:rPr>
          <w:i/>
          <w:color w:val="006EBF"/>
        </w:rPr>
        <w:t>whether</w:t>
      </w:r>
      <w:r>
        <w:rPr>
          <w:i/>
          <w:color w:val="006EBF"/>
          <w:spacing w:val="-3"/>
        </w:rPr>
        <w:t xml:space="preserve"> </w:t>
      </w:r>
      <w:r>
        <w:rPr>
          <w:i/>
          <w:color w:val="006EBF"/>
        </w:rPr>
        <w:t>in</w:t>
      </w:r>
      <w:r>
        <w:rPr>
          <w:i/>
          <w:color w:val="006EBF"/>
          <w:spacing w:val="-5"/>
        </w:rPr>
        <w:t xml:space="preserve"> </w:t>
      </w:r>
      <w:r>
        <w:rPr>
          <w:i/>
          <w:color w:val="006EBF"/>
        </w:rPr>
        <w:t>the</w:t>
      </w:r>
      <w:r>
        <w:rPr>
          <w:i/>
          <w:color w:val="006EBF"/>
          <w:spacing w:val="-6"/>
        </w:rPr>
        <w:t xml:space="preserve"> </w:t>
      </w:r>
      <w:r>
        <w:rPr>
          <w:i/>
          <w:color w:val="006EBF"/>
        </w:rPr>
        <w:t>United</w:t>
      </w:r>
      <w:r>
        <w:rPr>
          <w:i/>
          <w:color w:val="006EBF"/>
          <w:spacing w:val="-6"/>
        </w:rPr>
        <w:t xml:space="preserve"> </w:t>
      </w:r>
      <w:r>
        <w:rPr>
          <w:i/>
          <w:color w:val="006EBF"/>
        </w:rPr>
        <w:t>States</w:t>
      </w:r>
      <w:r>
        <w:rPr>
          <w:i/>
          <w:color w:val="006EBF"/>
          <w:spacing w:val="-5"/>
        </w:rPr>
        <w:t xml:space="preserve"> </w:t>
      </w:r>
      <w:r>
        <w:rPr>
          <w:i/>
          <w:color w:val="006EBF"/>
        </w:rPr>
        <w:t>or abroad as a victim or perpetrator? (NAME) responded, “No.”</w:t>
      </w:r>
    </w:p>
    <w:p w14:paraId="1DA72214" w14:textId="77777777" w:rsidR="005430F3" w:rsidRDefault="00000000">
      <w:pPr>
        <w:tabs>
          <w:tab w:val="left" w:pos="1799"/>
        </w:tabs>
        <w:spacing w:before="10"/>
        <w:ind w:left="1435"/>
        <w:rPr>
          <w:i/>
          <w:position w:val="1"/>
        </w:rPr>
      </w:pPr>
      <w:r>
        <w:rPr>
          <w:noProof/>
        </w:rPr>
        <w:drawing>
          <wp:inline distT="0" distB="0" distL="0" distR="0" wp14:anchorId="1DA72337" wp14:editId="1DA72338">
            <wp:extent cx="97535" cy="48768"/>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97535" cy="48768"/>
                    </a:xfrm>
                    <a:prstGeom prst="rect">
                      <a:avLst/>
                    </a:prstGeom>
                  </pic:spPr>
                </pic:pic>
              </a:graphicData>
            </a:graphic>
          </wp:inline>
        </w:drawing>
      </w:r>
      <w:r>
        <w:rPr>
          <w:rFonts w:ascii="Times New Roman" w:hAnsi="Times New Roman"/>
          <w:position w:val="1"/>
          <w:sz w:val="20"/>
        </w:rPr>
        <w:tab/>
      </w:r>
      <w:r>
        <w:rPr>
          <w:i/>
          <w:color w:val="006EBF"/>
          <w:position w:val="1"/>
        </w:rPr>
        <w:t>Have</w:t>
      </w:r>
      <w:r>
        <w:rPr>
          <w:i/>
          <w:color w:val="006EBF"/>
          <w:spacing w:val="-11"/>
          <w:position w:val="1"/>
        </w:rPr>
        <w:t xml:space="preserve"> </w:t>
      </w:r>
      <w:r>
        <w:rPr>
          <w:i/>
          <w:color w:val="006EBF"/>
          <w:position w:val="1"/>
        </w:rPr>
        <w:t>you</w:t>
      </w:r>
      <w:r>
        <w:rPr>
          <w:i/>
          <w:color w:val="006EBF"/>
          <w:spacing w:val="-12"/>
          <w:position w:val="1"/>
        </w:rPr>
        <w:t xml:space="preserve"> </w:t>
      </w:r>
      <w:r>
        <w:rPr>
          <w:i/>
          <w:color w:val="006EBF"/>
          <w:position w:val="1"/>
        </w:rPr>
        <w:t>ever</w:t>
      </w:r>
      <w:r>
        <w:rPr>
          <w:i/>
          <w:color w:val="006EBF"/>
          <w:spacing w:val="-9"/>
          <w:position w:val="1"/>
        </w:rPr>
        <w:t xml:space="preserve"> </w:t>
      </w:r>
      <w:r>
        <w:rPr>
          <w:i/>
          <w:color w:val="006EBF"/>
          <w:position w:val="1"/>
        </w:rPr>
        <w:t>abused</w:t>
      </w:r>
      <w:r>
        <w:rPr>
          <w:i/>
          <w:color w:val="006EBF"/>
          <w:spacing w:val="-7"/>
          <w:position w:val="1"/>
        </w:rPr>
        <w:t xml:space="preserve"> </w:t>
      </w:r>
      <w:r>
        <w:rPr>
          <w:i/>
          <w:color w:val="006EBF"/>
          <w:position w:val="1"/>
        </w:rPr>
        <w:t>alcohol?</w:t>
      </w:r>
      <w:r>
        <w:rPr>
          <w:i/>
          <w:color w:val="006EBF"/>
          <w:spacing w:val="-10"/>
          <w:position w:val="1"/>
        </w:rPr>
        <w:t xml:space="preserve"> </w:t>
      </w:r>
      <w:r>
        <w:rPr>
          <w:i/>
          <w:color w:val="006EBF"/>
          <w:position w:val="1"/>
        </w:rPr>
        <w:t>(NAME)</w:t>
      </w:r>
      <w:r>
        <w:rPr>
          <w:i/>
          <w:color w:val="006EBF"/>
          <w:spacing w:val="-11"/>
          <w:position w:val="1"/>
        </w:rPr>
        <w:t xml:space="preserve"> </w:t>
      </w:r>
      <w:r>
        <w:rPr>
          <w:i/>
          <w:color w:val="006EBF"/>
          <w:position w:val="1"/>
        </w:rPr>
        <w:t>responded,</w:t>
      </w:r>
      <w:r>
        <w:rPr>
          <w:i/>
          <w:color w:val="006EBF"/>
          <w:spacing w:val="-12"/>
          <w:position w:val="1"/>
        </w:rPr>
        <w:t xml:space="preserve"> </w:t>
      </w:r>
      <w:r>
        <w:rPr>
          <w:i/>
          <w:color w:val="006EBF"/>
          <w:spacing w:val="-2"/>
          <w:position w:val="1"/>
        </w:rPr>
        <w:t>“No.”</w:t>
      </w:r>
    </w:p>
    <w:p w14:paraId="1DA72215" w14:textId="77777777" w:rsidR="005430F3" w:rsidRDefault="00000000">
      <w:pPr>
        <w:tabs>
          <w:tab w:val="left" w:pos="1799"/>
        </w:tabs>
        <w:spacing w:before="24"/>
        <w:ind w:left="1435"/>
        <w:rPr>
          <w:i/>
        </w:rPr>
      </w:pPr>
      <w:r>
        <w:rPr>
          <w:noProof/>
        </w:rPr>
        <w:drawing>
          <wp:inline distT="0" distB="0" distL="0" distR="0" wp14:anchorId="1DA72339" wp14:editId="1DA7233A">
            <wp:extent cx="97535" cy="4876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97535" cy="48768"/>
                    </a:xfrm>
                    <a:prstGeom prst="rect">
                      <a:avLst/>
                    </a:prstGeom>
                  </pic:spPr>
                </pic:pic>
              </a:graphicData>
            </a:graphic>
          </wp:inline>
        </w:drawing>
      </w:r>
      <w:r>
        <w:rPr>
          <w:rFonts w:ascii="Times New Roman" w:hAnsi="Times New Roman"/>
          <w:sz w:val="20"/>
        </w:rPr>
        <w:tab/>
      </w:r>
      <w:r>
        <w:rPr>
          <w:i/>
          <w:color w:val="006EBF"/>
        </w:rPr>
        <w:t>Have</w:t>
      </w:r>
      <w:r>
        <w:rPr>
          <w:i/>
          <w:color w:val="006EBF"/>
          <w:spacing w:val="-13"/>
        </w:rPr>
        <w:t xml:space="preserve"> </w:t>
      </w:r>
      <w:r>
        <w:rPr>
          <w:i/>
          <w:color w:val="006EBF"/>
        </w:rPr>
        <w:t>you</w:t>
      </w:r>
      <w:r>
        <w:rPr>
          <w:i/>
          <w:color w:val="006EBF"/>
          <w:spacing w:val="-12"/>
        </w:rPr>
        <w:t xml:space="preserve"> </w:t>
      </w:r>
      <w:r>
        <w:rPr>
          <w:i/>
          <w:color w:val="006EBF"/>
        </w:rPr>
        <w:t>abused</w:t>
      </w:r>
      <w:r>
        <w:rPr>
          <w:i/>
          <w:color w:val="006EBF"/>
          <w:spacing w:val="-13"/>
        </w:rPr>
        <w:t xml:space="preserve"> </w:t>
      </w:r>
      <w:r>
        <w:rPr>
          <w:i/>
          <w:color w:val="006EBF"/>
        </w:rPr>
        <w:t>illegal</w:t>
      </w:r>
      <w:r>
        <w:rPr>
          <w:i/>
          <w:color w:val="006EBF"/>
          <w:spacing w:val="-12"/>
        </w:rPr>
        <w:t xml:space="preserve"> </w:t>
      </w:r>
      <w:r>
        <w:rPr>
          <w:i/>
          <w:color w:val="006EBF"/>
        </w:rPr>
        <w:t>controlled</w:t>
      </w:r>
      <w:r>
        <w:rPr>
          <w:i/>
          <w:color w:val="006EBF"/>
          <w:spacing w:val="-13"/>
        </w:rPr>
        <w:t xml:space="preserve"> </w:t>
      </w:r>
      <w:r>
        <w:rPr>
          <w:i/>
          <w:color w:val="006EBF"/>
        </w:rPr>
        <w:t>substances</w:t>
      </w:r>
      <w:r>
        <w:rPr>
          <w:i/>
          <w:color w:val="006EBF"/>
          <w:spacing w:val="-12"/>
        </w:rPr>
        <w:t xml:space="preserve"> </w:t>
      </w:r>
      <w:r>
        <w:rPr>
          <w:i/>
          <w:color w:val="006EBF"/>
        </w:rPr>
        <w:t>or</w:t>
      </w:r>
      <w:r>
        <w:rPr>
          <w:i/>
          <w:color w:val="006EBF"/>
          <w:spacing w:val="-11"/>
        </w:rPr>
        <w:t xml:space="preserve"> </w:t>
      </w:r>
      <w:r>
        <w:rPr>
          <w:i/>
          <w:color w:val="006EBF"/>
        </w:rPr>
        <w:t>prescription</w:t>
      </w:r>
      <w:r>
        <w:rPr>
          <w:i/>
          <w:color w:val="006EBF"/>
          <w:spacing w:val="-12"/>
        </w:rPr>
        <w:t xml:space="preserve"> </w:t>
      </w:r>
      <w:r>
        <w:rPr>
          <w:i/>
          <w:color w:val="006EBF"/>
        </w:rPr>
        <w:t>drugs?</w:t>
      </w:r>
      <w:r>
        <w:rPr>
          <w:i/>
          <w:color w:val="006EBF"/>
          <w:spacing w:val="-9"/>
        </w:rPr>
        <w:t xml:space="preserve"> </w:t>
      </w:r>
      <w:r>
        <w:rPr>
          <w:i/>
          <w:color w:val="006EBF"/>
        </w:rPr>
        <w:t>(NAME)</w:t>
      </w:r>
      <w:r>
        <w:rPr>
          <w:i/>
          <w:color w:val="006EBF"/>
          <w:spacing w:val="-12"/>
        </w:rPr>
        <w:t xml:space="preserve"> </w:t>
      </w:r>
      <w:r>
        <w:rPr>
          <w:i/>
          <w:color w:val="006EBF"/>
        </w:rPr>
        <w:t>responded,</w:t>
      </w:r>
      <w:r>
        <w:rPr>
          <w:i/>
          <w:color w:val="006EBF"/>
          <w:spacing w:val="-12"/>
        </w:rPr>
        <w:t xml:space="preserve"> </w:t>
      </w:r>
      <w:r>
        <w:rPr>
          <w:i/>
          <w:color w:val="006EBF"/>
          <w:spacing w:val="-2"/>
        </w:rPr>
        <w:t>“No.”</w:t>
      </w:r>
    </w:p>
    <w:p w14:paraId="1DA72216" w14:textId="77777777" w:rsidR="005430F3" w:rsidRDefault="00000000">
      <w:pPr>
        <w:tabs>
          <w:tab w:val="left" w:pos="1799"/>
        </w:tabs>
        <w:ind w:left="1800" w:right="492" w:hanging="365"/>
        <w:rPr>
          <w:i/>
        </w:rPr>
      </w:pPr>
      <w:r>
        <w:rPr>
          <w:noProof/>
        </w:rPr>
        <w:drawing>
          <wp:inline distT="0" distB="0" distL="0" distR="0" wp14:anchorId="1DA7233B" wp14:editId="1DA7233C">
            <wp:extent cx="97535" cy="4876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97535" cy="48768"/>
                    </a:xfrm>
                    <a:prstGeom prst="rect">
                      <a:avLst/>
                    </a:prstGeom>
                  </pic:spPr>
                </pic:pic>
              </a:graphicData>
            </a:graphic>
          </wp:inline>
        </w:drawing>
      </w:r>
      <w:r>
        <w:rPr>
          <w:rFonts w:ascii="Times New Roman" w:hAnsi="Times New Roman"/>
          <w:position w:val="1"/>
          <w:sz w:val="20"/>
        </w:rPr>
        <w:tab/>
      </w:r>
      <w:r>
        <w:rPr>
          <w:i/>
          <w:color w:val="006EBF"/>
          <w:position w:val="1"/>
        </w:rPr>
        <w:t>Have</w:t>
      </w:r>
      <w:r>
        <w:rPr>
          <w:i/>
          <w:color w:val="006EBF"/>
          <w:spacing w:val="-5"/>
          <w:position w:val="1"/>
        </w:rPr>
        <w:t xml:space="preserve"> </w:t>
      </w:r>
      <w:r>
        <w:rPr>
          <w:i/>
          <w:color w:val="006EBF"/>
          <w:position w:val="1"/>
        </w:rPr>
        <w:t>you</w:t>
      </w:r>
      <w:r>
        <w:rPr>
          <w:i/>
          <w:color w:val="006EBF"/>
          <w:spacing w:val="-9"/>
          <w:position w:val="1"/>
        </w:rPr>
        <w:t xml:space="preserve"> </w:t>
      </w:r>
      <w:r>
        <w:rPr>
          <w:i/>
          <w:color w:val="006EBF"/>
          <w:position w:val="1"/>
        </w:rPr>
        <w:t>ever</w:t>
      </w:r>
      <w:r>
        <w:rPr>
          <w:i/>
          <w:color w:val="006EBF"/>
          <w:spacing w:val="-2"/>
          <w:position w:val="1"/>
        </w:rPr>
        <w:t xml:space="preserve"> </w:t>
      </w:r>
      <w:r>
        <w:rPr>
          <w:i/>
          <w:color w:val="006EBF"/>
          <w:position w:val="1"/>
        </w:rPr>
        <w:t>been</w:t>
      </w:r>
      <w:r>
        <w:rPr>
          <w:i/>
          <w:color w:val="006EBF"/>
          <w:spacing w:val="-5"/>
          <w:position w:val="1"/>
        </w:rPr>
        <w:t xml:space="preserve"> </w:t>
      </w:r>
      <w:r>
        <w:rPr>
          <w:i/>
          <w:color w:val="006EBF"/>
          <w:position w:val="1"/>
        </w:rPr>
        <w:t>denied</w:t>
      </w:r>
      <w:r>
        <w:rPr>
          <w:i/>
          <w:color w:val="006EBF"/>
          <w:spacing w:val="-14"/>
          <w:position w:val="1"/>
        </w:rPr>
        <w:t xml:space="preserve"> </w:t>
      </w:r>
      <w:r>
        <w:rPr>
          <w:i/>
          <w:color w:val="006EBF"/>
          <w:position w:val="1"/>
        </w:rPr>
        <w:t>as</w:t>
      </w:r>
      <w:r>
        <w:rPr>
          <w:i/>
          <w:color w:val="006EBF"/>
          <w:spacing w:val="-5"/>
          <w:position w:val="1"/>
        </w:rPr>
        <w:t xml:space="preserve"> </w:t>
      </w:r>
      <w:r>
        <w:rPr>
          <w:i/>
          <w:color w:val="006EBF"/>
          <w:position w:val="1"/>
        </w:rPr>
        <w:t>a</w:t>
      </w:r>
      <w:r>
        <w:rPr>
          <w:i/>
          <w:color w:val="006EBF"/>
          <w:spacing w:val="-5"/>
          <w:position w:val="1"/>
        </w:rPr>
        <w:t xml:space="preserve"> </w:t>
      </w:r>
      <w:r>
        <w:rPr>
          <w:i/>
          <w:color w:val="006EBF"/>
          <w:position w:val="1"/>
        </w:rPr>
        <w:t>prospective</w:t>
      </w:r>
      <w:r>
        <w:rPr>
          <w:i/>
          <w:color w:val="006EBF"/>
          <w:spacing w:val="-5"/>
          <w:position w:val="1"/>
        </w:rPr>
        <w:t xml:space="preserve"> </w:t>
      </w:r>
      <w:r>
        <w:rPr>
          <w:i/>
          <w:color w:val="006EBF"/>
          <w:position w:val="1"/>
        </w:rPr>
        <w:t>adoptive</w:t>
      </w:r>
      <w:r>
        <w:rPr>
          <w:i/>
          <w:color w:val="006EBF"/>
          <w:spacing w:val="-5"/>
          <w:position w:val="1"/>
        </w:rPr>
        <w:t xml:space="preserve"> </w:t>
      </w:r>
      <w:r>
        <w:rPr>
          <w:i/>
          <w:color w:val="006EBF"/>
          <w:position w:val="1"/>
        </w:rPr>
        <w:t>parent</w:t>
      </w:r>
      <w:r>
        <w:rPr>
          <w:i/>
          <w:color w:val="006EBF"/>
          <w:spacing w:val="-5"/>
          <w:position w:val="1"/>
        </w:rPr>
        <w:t xml:space="preserve"> </w:t>
      </w:r>
      <w:r>
        <w:rPr>
          <w:i/>
          <w:color w:val="006EBF"/>
          <w:position w:val="1"/>
        </w:rPr>
        <w:t>or</w:t>
      </w:r>
      <w:r>
        <w:rPr>
          <w:i/>
          <w:color w:val="006EBF"/>
          <w:spacing w:val="-2"/>
          <w:position w:val="1"/>
        </w:rPr>
        <w:t xml:space="preserve"> </w:t>
      </w:r>
      <w:r>
        <w:rPr>
          <w:i/>
          <w:color w:val="006EBF"/>
          <w:position w:val="1"/>
        </w:rPr>
        <w:t>been</w:t>
      </w:r>
      <w:r>
        <w:rPr>
          <w:i/>
          <w:color w:val="006EBF"/>
          <w:spacing w:val="-7"/>
          <w:position w:val="1"/>
        </w:rPr>
        <w:t xml:space="preserve"> </w:t>
      </w:r>
      <w:r>
        <w:rPr>
          <w:i/>
          <w:color w:val="006EBF"/>
          <w:position w:val="1"/>
        </w:rPr>
        <w:t>the</w:t>
      </w:r>
      <w:r>
        <w:rPr>
          <w:i/>
          <w:color w:val="006EBF"/>
          <w:spacing w:val="-9"/>
          <w:position w:val="1"/>
        </w:rPr>
        <w:t xml:space="preserve"> </w:t>
      </w:r>
      <w:r>
        <w:rPr>
          <w:i/>
          <w:color w:val="006EBF"/>
          <w:position w:val="1"/>
        </w:rPr>
        <w:t>subject</w:t>
      </w:r>
      <w:r>
        <w:rPr>
          <w:i/>
          <w:color w:val="006EBF"/>
          <w:spacing w:val="-5"/>
          <w:position w:val="1"/>
        </w:rPr>
        <w:t xml:space="preserve"> </w:t>
      </w:r>
      <w:r>
        <w:rPr>
          <w:i/>
          <w:color w:val="006EBF"/>
          <w:position w:val="1"/>
        </w:rPr>
        <w:t>of</w:t>
      </w:r>
      <w:r>
        <w:rPr>
          <w:i/>
          <w:color w:val="006EBF"/>
          <w:spacing w:val="-13"/>
          <w:position w:val="1"/>
        </w:rPr>
        <w:t xml:space="preserve"> </w:t>
      </w:r>
      <w:r>
        <w:rPr>
          <w:i/>
          <w:color w:val="006EBF"/>
          <w:position w:val="1"/>
        </w:rPr>
        <w:t>an</w:t>
      </w:r>
      <w:r>
        <w:rPr>
          <w:i/>
          <w:color w:val="006EBF"/>
          <w:spacing w:val="-7"/>
          <w:position w:val="1"/>
        </w:rPr>
        <w:t xml:space="preserve"> </w:t>
      </w:r>
      <w:r>
        <w:rPr>
          <w:i/>
          <w:color w:val="006EBF"/>
          <w:position w:val="1"/>
        </w:rPr>
        <w:t>unfavorable</w:t>
      </w:r>
      <w:r>
        <w:rPr>
          <w:i/>
          <w:color w:val="006EBF"/>
          <w:spacing w:val="-4"/>
          <w:position w:val="1"/>
        </w:rPr>
        <w:t xml:space="preserve"> </w:t>
      </w:r>
      <w:r>
        <w:rPr>
          <w:i/>
          <w:color w:val="006EBF"/>
          <w:position w:val="1"/>
        </w:rPr>
        <w:t xml:space="preserve">home </w:t>
      </w:r>
      <w:r>
        <w:rPr>
          <w:i/>
          <w:color w:val="006EBF"/>
        </w:rPr>
        <w:t>study? (NAME) responded, “No.”</w:t>
      </w:r>
    </w:p>
    <w:p w14:paraId="1DA72217" w14:textId="77777777" w:rsidR="005430F3" w:rsidRDefault="00000000">
      <w:pPr>
        <w:tabs>
          <w:tab w:val="left" w:pos="1799"/>
        </w:tabs>
        <w:spacing w:before="16"/>
        <w:ind w:left="1435"/>
        <w:rPr>
          <w:i/>
        </w:rPr>
      </w:pPr>
      <w:r>
        <w:rPr>
          <w:noProof/>
        </w:rPr>
        <w:drawing>
          <wp:inline distT="0" distB="0" distL="0" distR="0" wp14:anchorId="1DA7233D" wp14:editId="1DA7233E">
            <wp:extent cx="97535" cy="4876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97535" cy="48768"/>
                    </a:xfrm>
                    <a:prstGeom prst="rect">
                      <a:avLst/>
                    </a:prstGeom>
                  </pic:spPr>
                </pic:pic>
              </a:graphicData>
            </a:graphic>
          </wp:inline>
        </w:drawing>
      </w:r>
      <w:r>
        <w:rPr>
          <w:rFonts w:ascii="Times New Roman" w:hAnsi="Times New Roman"/>
          <w:sz w:val="20"/>
        </w:rPr>
        <w:tab/>
      </w:r>
      <w:r>
        <w:rPr>
          <w:i/>
          <w:color w:val="006EBF"/>
        </w:rPr>
        <w:t>Have</w:t>
      </w:r>
      <w:r>
        <w:rPr>
          <w:i/>
          <w:color w:val="006EBF"/>
          <w:spacing w:val="-12"/>
        </w:rPr>
        <w:t xml:space="preserve"> </w:t>
      </w:r>
      <w:r>
        <w:rPr>
          <w:i/>
          <w:color w:val="006EBF"/>
        </w:rPr>
        <w:t>you</w:t>
      </w:r>
      <w:r>
        <w:rPr>
          <w:i/>
          <w:color w:val="006EBF"/>
          <w:spacing w:val="-12"/>
        </w:rPr>
        <w:t xml:space="preserve"> </w:t>
      </w:r>
      <w:r>
        <w:rPr>
          <w:i/>
          <w:color w:val="006EBF"/>
        </w:rPr>
        <w:t>ever</w:t>
      </w:r>
      <w:r>
        <w:rPr>
          <w:i/>
          <w:color w:val="006EBF"/>
          <w:spacing w:val="-9"/>
        </w:rPr>
        <w:t xml:space="preserve"> </w:t>
      </w:r>
      <w:r>
        <w:rPr>
          <w:i/>
          <w:color w:val="006EBF"/>
        </w:rPr>
        <w:t>previously</w:t>
      </w:r>
      <w:r>
        <w:rPr>
          <w:i/>
          <w:color w:val="006EBF"/>
          <w:spacing w:val="-9"/>
        </w:rPr>
        <w:t xml:space="preserve"> </w:t>
      </w:r>
      <w:r>
        <w:rPr>
          <w:i/>
          <w:color w:val="006EBF"/>
        </w:rPr>
        <w:t>completed</w:t>
      </w:r>
      <w:r>
        <w:rPr>
          <w:i/>
          <w:color w:val="006EBF"/>
          <w:spacing w:val="-13"/>
        </w:rPr>
        <w:t xml:space="preserve"> </w:t>
      </w:r>
      <w:r>
        <w:rPr>
          <w:i/>
          <w:color w:val="006EBF"/>
        </w:rPr>
        <w:t>a</w:t>
      </w:r>
      <w:r>
        <w:rPr>
          <w:i/>
          <w:color w:val="006EBF"/>
          <w:spacing w:val="-9"/>
        </w:rPr>
        <w:t xml:space="preserve"> </w:t>
      </w:r>
      <w:r>
        <w:rPr>
          <w:i/>
          <w:color w:val="006EBF"/>
        </w:rPr>
        <w:t>home</w:t>
      </w:r>
      <w:r>
        <w:rPr>
          <w:i/>
          <w:color w:val="006EBF"/>
          <w:spacing w:val="-8"/>
        </w:rPr>
        <w:t xml:space="preserve"> </w:t>
      </w:r>
      <w:r>
        <w:rPr>
          <w:i/>
          <w:color w:val="006EBF"/>
        </w:rPr>
        <w:t>study?</w:t>
      </w:r>
      <w:r>
        <w:rPr>
          <w:i/>
          <w:color w:val="006EBF"/>
          <w:spacing w:val="-10"/>
        </w:rPr>
        <w:t xml:space="preserve"> </w:t>
      </w:r>
      <w:r>
        <w:rPr>
          <w:i/>
          <w:color w:val="006EBF"/>
        </w:rPr>
        <w:t>(NAME)</w:t>
      </w:r>
      <w:r>
        <w:rPr>
          <w:i/>
          <w:color w:val="006EBF"/>
          <w:spacing w:val="-11"/>
        </w:rPr>
        <w:t xml:space="preserve"> </w:t>
      </w:r>
      <w:r>
        <w:rPr>
          <w:i/>
          <w:color w:val="006EBF"/>
        </w:rPr>
        <w:t>responded,</w:t>
      </w:r>
      <w:r>
        <w:rPr>
          <w:i/>
          <w:color w:val="006EBF"/>
          <w:spacing w:val="-12"/>
        </w:rPr>
        <w:t xml:space="preserve"> </w:t>
      </w:r>
      <w:r>
        <w:rPr>
          <w:i/>
          <w:color w:val="006EBF"/>
          <w:spacing w:val="-2"/>
        </w:rPr>
        <w:t>“No.”</w:t>
      </w:r>
    </w:p>
    <w:p w14:paraId="1DA72218" w14:textId="77777777" w:rsidR="005430F3" w:rsidRDefault="00000000">
      <w:pPr>
        <w:tabs>
          <w:tab w:val="left" w:pos="1799"/>
        </w:tabs>
        <w:spacing w:before="4"/>
        <w:ind w:left="1800" w:right="968" w:hanging="365"/>
        <w:rPr>
          <w:i/>
        </w:rPr>
      </w:pPr>
      <w:r>
        <w:rPr>
          <w:noProof/>
        </w:rPr>
        <w:drawing>
          <wp:inline distT="0" distB="0" distL="0" distR="0" wp14:anchorId="1DA7233F" wp14:editId="1DA72340">
            <wp:extent cx="97535" cy="4876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6" cstate="print"/>
                    <a:stretch>
                      <a:fillRect/>
                    </a:stretch>
                  </pic:blipFill>
                  <pic:spPr>
                    <a:xfrm>
                      <a:off x="0" y="0"/>
                      <a:ext cx="97535" cy="48767"/>
                    </a:xfrm>
                    <a:prstGeom prst="rect">
                      <a:avLst/>
                    </a:prstGeom>
                  </pic:spPr>
                </pic:pic>
              </a:graphicData>
            </a:graphic>
          </wp:inline>
        </w:drawing>
      </w:r>
      <w:r>
        <w:rPr>
          <w:rFonts w:ascii="Times New Roman" w:hAnsi="Times New Roman"/>
          <w:position w:val="1"/>
          <w:sz w:val="20"/>
        </w:rPr>
        <w:tab/>
      </w:r>
      <w:r>
        <w:rPr>
          <w:i/>
          <w:color w:val="006EBF"/>
          <w:position w:val="1"/>
        </w:rPr>
        <w:t>Have</w:t>
      </w:r>
      <w:r>
        <w:rPr>
          <w:i/>
          <w:color w:val="006EBF"/>
          <w:spacing w:val="-4"/>
          <w:position w:val="1"/>
        </w:rPr>
        <w:t xml:space="preserve"> </w:t>
      </w:r>
      <w:r>
        <w:rPr>
          <w:i/>
          <w:color w:val="006EBF"/>
          <w:position w:val="1"/>
        </w:rPr>
        <w:t>you</w:t>
      </w:r>
      <w:r>
        <w:rPr>
          <w:i/>
          <w:color w:val="006EBF"/>
          <w:spacing w:val="-10"/>
          <w:position w:val="1"/>
        </w:rPr>
        <w:t xml:space="preserve"> </w:t>
      </w:r>
      <w:r>
        <w:rPr>
          <w:i/>
          <w:color w:val="006EBF"/>
          <w:position w:val="1"/>
        </w:rPr>
        <w:t>ever</w:t>
      </w:r>
      <w:r>
        <w:rPr>
          <w:i/>
          <w:color w:val="006EBF"/>
          <w:spacing w:val="-2"/>
          <w:position w:val="1"/>
        </w:rPr>
        <w:t xml:space="preserve"> </w:t>
      </w:r>
      <w:r>
        <w:rPr>
          <w:i/>
          <w:color w:val="006EBF"/>
          <w:position w:val="1"/>
        </w:rPr>
        <w:t>begun</w:t>
      </w:r>
      <w:r>
        <w:rPr>
          <w:i/>
          <w:color w:val="006EBF"/>
          <w:spacing w:val="-11"/>
          <w:position w:val="1"/>
        </w:rPr>
        <w:t xml:space="preserve"> </w:t>
      </w:r>
      <w:r>
        <w:rPr>
          <w:i/>
          <w:color w:val="006EBF"/>
          <w:position w:val="1"/>
        </w:rPr>
        <w:t>a</w:t>
      </w:r>
      <w:r>
        <w:rPr>
          <w:i/>
          <w:color w:val="006EBF"/>
          <w:spacing w:val="-8"/>
          <w:position w:val="1"/>
        </w:rPr>
        <w:t xml:space="preserve"> </w:t>
      </w:r>
      <w:r>
        <w:rPr>
          <w:i/>
          <w:color w:val="006EBF"/>
          <w:position w:val="1"/>
        </w:rPr>
        <w:t>home</w:t>
      </w:r>
      <w:r>
        <w:rPr>
          <w:i/>
          <w:color w:val="006EBF"/>
          <w:spacing w:val="-8"/>
          <w:position w:val="1"/>
        </w:rPr>
        <w:t xml:space="preserve"> </w:t>
      </w:r>
      <w:r>
        <w:rPr>
          <w:i/>
          <w:color w:val="006EBF"/>
          <w:position w:val="1"/>
        </w:rPr>
        <w:t>study</w:t>
      </w:r>
      <w:r>
        <w:rPr>
          <w:i/>
          <w:color w:val="006EBF"/>
          <w:spacing w:val="-7"/>
          <w:position w:val="1"/>
        </w:rPr>
        <w:t xml:space="preserve"> </w:t>
      </w:r>
      <w:r>
        <w:rPr>
          <w:i/>
          <w:color w:val="006EBF"/>
          <w:position w:val="1"/>
        </w:rPr>
        <w:t>process</w:t>
      </w:r>
      <w:r>
        <w:rPr>
          <w:i/>
          <w:color w:val="006EBF"/>
          <w:spacing w:val="-3"/>
          <w:position w:val="1"/>
        </w:rPr>
        <w:t xml:space="preserve"> </w:t>
      </w:r>
      <w:r>
        <w:rPr>
          <w:i/>
          <w:color w:val="006EBF"/>
          <w:position w:val="1"/>
        </w:rPr>
        <w:t>in</w:t>
      </w:r>
      <w:r>
        <w:rPr>
          <w:i/>
          <w:color w:val="006EBF"/>
          <w:spacing w:val="-11"/>
          <w:position w:val="1"/>
        </w:rPr>
        <w:t xml:space="preserve"> </w:t>
      </w:r>
      <w:r>
        <w:rPr>
          <w:i/>
          <w:color w:val="006EBF"/>
          <w:position w:val="1"/>
        </w:rPr>
        <w:t>relation</w:t>
      </w:r>
      <w:r>
        <w:rPr>
          <w:i/>
          <w:color w:val="006EBF"/>
          <w:spacing w:val="-6"/>
          <w:position w:val="1"/>
        </w:rPr>
        <w:t xml:space="preserve"> </w:t>
      </w:r>
      <w:r>
        <w:rPr>
          <w:i/>
          <w:color w:val="006EBF"/>
          <w:position w:val="1"/>
        </w:rPr>
        <w:t>to</w:t>
      </w:r>
      <w:r>
        <w:rPr>
          <w:i/>
          <w:color w:val="006EBF"/>
          <w:spacing w:val="-6"/>
          <w:position w:val="1"/>
        </w:rPr>
        <w:t xml:space="preserve"> </w:t>
      </w:r>
      <w:r>
        <w:rPr>
          <w:i/>
          <w:color w:val="006EBF"/>
          <w:position w:val="1"/>
        </w:rPr>
        <w:t>an</w:t>
      </w:r>
      <w:r>
        <w:rPr>
          <w:i/>
          <w:color w:val="006EBF"/>
          <w:spacing w:val="-10"/>
          <w:position w:val="1"/>
        </w:rPr>
        <w:t xml:space="preserve"> </w:t>
      </w:r>
      <w:r>
        <w:rPr>
          <w:i/>
          <w:color w:val="006EBF"/>
          <w:position w:val="1"/>
        </w:rPr>
        <w:t>adoption</w:t>
      </w:r>
      <w:r>
        <w:rPr>
          <w:i/>
          <w:color w:val="006EBF"/>
          <w:spacing w:val="-10"/>
          <w:position w:val="1"/>
        </w:rPr>
        <w:t xml:space="preserve"> </w:t>
      </w:r>
      <w:r>
        <w:rPr>
          <w:i/>
          <w:color w:val="006EBF"/>
          <w:position w:val="1"/>
        </w:rPr>
        <w:t>or</w:t>
      </w:r>
      <w:r>
        <w:rPr>
          <w:i/>
          <w:color w:val="006EBF"/>
          <w:spacing w:val="-4"/>
          <w:position w:val="1"/>
        </w:rPr>
        <w:t xml:space="preserve"> </w:t>
      </w:r>
      <w:r>
        <w:rPr>
          <w:i/>
          <w:color w:val="006EBF"/>
          <w:position w:val="1"/>
        </w:rPr>
        <w:t>any</w:t>
      </w:r>
      <w:r>
        <w:rPr>
          <w:i/>
          <w:color w:val="006EBF"/>
          <w:spacing w:val="-5"/>
          <w:position w:val="1"/>
        </w:rPr>
        <w:t xml:space="preserve"> </w:t>
      </w:r>
      <w:r>
        <w:rPr>
          <w:i/>
          <w:color w:val="006EBF"/>
          <w:position w:val="1"/>
        </w:rPr>
        <w:t>form</w:t>
      </w:r>
      <w:r>
        <w:rPr>
          <w:i/>
          <w:color w:val="006EBF"/>
          <w:spacing w:val="-4"/>
          <w:position w:val="1"/>
        </w:rPr>
        <w:t xml:space="preserve"> </w:t>
      </w:r>
      <w:r>
        <w:rPr>
          <w:i/>
          <w:color w:val="006EBF"/>
          <w:position w:val="1"/>
        </w:rPr>
        <w:t>of</w:t>
      </w:r>
      <w:r>
        <w:rPr>
          <w:i/>
          <w:color w:val="006EBF"/>
          <w:spacing w:val="-4"/>
          <w:position w:val="1"/>
        </w:rPr>
        <w:t xml:space="preserve"> </w:t>
      </w:r>
      <w:r>
        <w:rPr>
          <w:i/>
          <w:color w:val="006EBF"/>
          <w:position w:val="1"/>
        </w:rPr>
        <w:t>foster</w:t>
      </w:r>
      <w:r>
        <w:rPr>
          <w:i/>
          <w:color w:val="006EBF"/>
          <w:spacing w:val="-4"/>
          <w:position w:val="1"/>
        </w:rPr>
        <w:t xml:space="preserve"> </w:t>
      </w:r>
      <w:r>
        <w:rPr>
          <w:i/>
          <w:color w:val="006EBF"/>
          <w:position w:val="1"/>
        </w:rPr>
        <w:t>or</w:t>
      </w:r>
      <w:r>
        <w:rPr>
          <w:i/>
          <w:color w:val="006EBF"/>
          <w:spacing w:val="-2"/>
          <w:position w:val="1"/>
        </w:rPr>
        <w:t xml:space="preserve"> </w:t>
      </w:r>
      <w:r>
        <w:rPr>
          <w:i/>
          <w:color w:val="006EBF"/>
          <w:position w:val="1"/>
        </w:rPr>
        <w:t xml:space="preserve">other </w:t>
      </w:r>
      <w:r>
        <w:rPr>
          <w:i/>
          <w:color w:val="006EBF"/>
        </w:rPr>
        <w:t>custodial care of a child that was not completed? (NAME) responded, “No.”</w:t>
      </w:r>
    </w:p>
    <w:p w14:paraId="1DA72219" w14:textId="77777777" w:rsidR="005430F3" w:rsidRDefault="00000000">
      <w:pPr>
        <w:tabs>
          <w:tab w:val="left" w:pos="1799"/>
        </w:tabs>
        <w:spacing w:before="10"/>
        <w:ind w:left="1435"/>
        <w:rPr>
          <w:i/>
          <w:position w:val="1"/>
        </w:rPr>
      </w:pPr>
      <w:r>
        <w:rPr>
          <w:noProof/>
        </w:rPr>
        <w:drawing>
          <wp:inline distT="0" distB="0" distL="0" distR="0" wp14:anchorId="1DA72341" wp14:editId="1DA72342">
            <wp:extent cx="97535" cy="4876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7" cstate="print"/>
                    <a:stretch>
                      <a:fillRect/>
                    </a:stretch>
                  </pic:blipFill>
                  <pic:spPr>
                    <a:xfrm>
                      <a:off x="0" y="0"/>
                      <a:ext cx="97535" cy="48767"/>
                    </a:xfrm>
                    <a:prstGeom prst="rect">
                      <a:avLst/>
                    </a:prstGeom>
                  </pic:spPr>
                </pic:pic>
              </a:graphicData>
            </a:graphic>
          </wp:inline>
        </w:drawing>
      </w:r>
      <w:r>
        <w:rPr>
          <w:rFonts w:ascii="Times New Roman" w:hAnsi="Times New Roman"/>
          <w:position w:val="1"/>
          <w:sz w:val="20"/>
        </w:rPr>
        <w:tab/>
      </w:r>
      <w:r>
        <w:rPr>
          <w:i/>
          <w:color w:val="006EBF"/>
          <w:position w:val="1"/>
        </w:rPr>
        <w:t>Have</w:t>
      </w:r>
      <w:r>
        <w:rPr>
          <w:i/>
          <w:color w:val="006EBF"/>
          <w:spacing w:val="-12"/>
          <w:position w:val="1"/>
        </w:rPr>
        <w:t xml:space="preserve"> </w:t>
      </w:r>
      <w:r>
        <w:rPr>
          <w:i/>
          <w:color w:val="006EBF"/>
          <w:position w:val="1"/>
        </w:rPr>
        <w:t>you</w:t>
      </w:r>
      <w:r>
        <w:rPr>
          <w:i/>
          <w:color w:val="006EBF"/>
          <w:spacing w:val="-9"/>
          <w:position w:val="1"/>
        </w:rPr>
        <w:t xml:space="preserve"> </w:t>
      </w:r>
      <w:r>
        <w:rPr>
          <w:i/>
          <w:color w:val="006EBF"/>
          <w:position w:val="1"/>
        </w:rPr>
        <w:t>ever</w:t>
      </w:r>
      <w:r>
        <w:rPr>
          <w:i/>
          <w:color w:val="006EBF"/>
          <w:spacing w:val="-9"/>
          <w:position w:val="1"/>
        </w:rPr>
        <w:t xml:space="preserve"> </w:t>
      </w:r>
      <w:r>
        <w:rPr>
          <w:i/>
          <w:color w:val="006EBF"/>
          <w:position w:val="1"/>
        </w:rPr>
        <w:t>relinquished</w:t>
      </w:r>
      <w:r>
        <w:rPr>
          <w:i/>
          <w:color w:val="006EBF"/>
          <w:spacing w:val="-13"/>
          <w:position w:val="1"/>
        </w:rPr>
        <w:t xml:space="preserve"> </w:t>
      </w:r>
      <w:r>
        <w:rPr>
          <w:i/>
          <w:color w:val="006EBF"/>
          <w:position w:val="1"/>
        </w:rPr>
        <w:t>custody</w:t>
      </w:r>
      <w:r>
        <w:rPr>
          <w:i/>
          <w:color w:val="006EBF"/>
          <w:spacing w:val="-5"/>
          <w:position w:val="1"/>
        </w:rPr>
        <w:t xml:space="preserve"> </w:t>
      </w:r>
      <w:r>
        <w:rPr>
          <w:i/>
          <w:color w:val="006EBF"/>
          <w:position w:val="1"/>
        </w:rPr>
        <w:t>of</w:t>
      </w:r>
      <w:r>
        <w:rPr>
          <w:i/>
          <w:color w:val="006EBF"/>
          <w:spacing w:val="-8"/>
          <w:position w:val="1"/>
        </w:rPr>
        <w:t xml:space="preserve"> </w:t>
      </w:r>
      <w:r>
        <w:rPr>
          <w:i/>
          <w:color w:val="006EBF"/>
          <w:position w:val="1"/>
        </w:rPr>
        <w:t>a</w:t>
      </w:r>
      <w:r>
        <w:rPr>
          <w:i/>
          <w:color w:val="006EBF"/>
          <w:spacing w:val="-10"/>
          <w:position w:val="1"/>
        </w:rPr>
        <w:t xml:space="preserve"> </w:t>
      </w:r>
      <w:r>
        <w:rPr>
          <w:i/>
          <w:color w:val="006EBF"/>
          <w:position w:val="1"/>
        </w:rPr>
        <w:t>child?</w:t>
      </w:r>
      <w:r>
        <w:rPr>
          <w:i/>
          <w:color w:val="006EBF"/>
          <w:spacing w:val="-5"/>
          <w:position w:val="1"/>
        </w:rPr>
        <w:t xml:space="preserve"> </w:t>
      </w:r>
      <w:r>
        <w:rPr>
          <w:i/>
          <w:color w:val="006EBF"/>
          <w:position w:val="1"/>
        </w:rPr>
        <w:t>(NAME)</w:t>
      </w:r>
      <w:r>
        <w:rPr>
          <w:i/>
          <w:color w:val="006EBF"/>
          <w:spacing w:val="-13"/>
          <w:position w:val="1"/>
        </w:rPr>
        <w:t xml:space="preserve"> </w:t>
      </w:r>
      <w:r>
        <w:rPr>
          <w:i/>
          <w:color w:val="006EBF"/>
          <w:position w:val="1"/>
        </w:rPr>
        <w:t>responded,</w:t>
      </w:r>
      <w:r>
        <w:rPr>
          <w:i/>
          <w:color w:val="006EBF"/>
          <w:spacing w:val="-9"/>
          <w:position w:val="1"/>
        </w:rPr>
        <w:t xml:space="preserve"> </w:t>
      </w:r>
      <w:r>
        <w:rPr>
          <w:i/>
          <w:color w:val="006EBF"/>
          <w:spacing w:val="-2"/>
          <w:position w:val="1"/>
        </w:rPr>
        <w:t>“No.”</w:t>
      </w:r>
    </w:p>
    <w:p w14:paraId="1DA7221A" w14:textId="77777777" w:rsidR="005430F3" w:rsidRDefault="00000000">
      <w:pPr>
        <w:tabs>
          <w:tab w:val="left" w:pos="1799"/>
        </w:tabs>
        <w:spacing w:before="10" w:line="242" w:lineRule="auto"/>
        <w:ind w:left="1800" w:right="507" w:hanging="365"/>
        <w:rPr>
          <w:i/>
        </w:rPr>
      </w:pPr>
      <w:r>
        <w:rPr>
          <w:noProof/>
        </w:rPr>
        <w:drawing>
          <wp:inline distT="0" distB="0" distL="0" distR="0" wp14:anchorId="1DA72343" wp14:editId="1DA72344">
            <wp:extent cx="97535" cy="4876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7" cstate="print"/>
                    <a:stretch>
                      <a:fillRect/>
                    </a:stretch>
                  </pic:blipFill>
                  <pic:spPr>
                    <a:xfrm>
                      <a:off x="0" y="0"/>
                      <a:ext cx="97535" cy="48767"/>
                    </a:xfrm>
                    <a:prstGeom prst="rect">
                      <a:avLst/>
                    </a:prstGeom>
                  </pic:spPr>
                </pic:pic>
              </a:graphicData>
            </a:graphic>
          </wp:inline>
        </w:drawing>
      </w:r>
      <w:r>
        <w:rPr>
          <w:rFonts w:ascii="Times New Roman" w:hAnsi="Times New Roman"/>
          <w:position w:val="1"/>
          <w:sz w:val="20"/>
        </w:rPr>
        <w:tab/>
      </w:r>
      <w:r>
        <w:rPr>
          <w:i/>
          <w:color w:val="006EBF"/>
          <w:position w:val="1"/>
        </w:rPr>
        <w:t>Have</w:t>
      </w:r>
      <w:r>
        <w:rPr>
          <w:i/>
          <w:color w:val="006EBF"/>
          <w:spacing w:val="-6"/>
          <w:position w:val="1"/>
        </w:rPr>
        <w:t xml:space="preserve"> </w:t>
      </w:r>
      <w:r>
        <w:rPr>
          <w:i/>
          <w:color w:val="006EBF"/>
          <w:position w:val="1"/>
        </w:rPr>
        <w:t>you</w:t>
      </w:r>
      <w:r>
        <w:rPr>
          <w:i/>
          <w:color w:val="006EBF"/>
          <w:spacing w:val="-10"/>
          <w:position w:val="1"/>
        </w:rPr>
        <w:t xml:space="preserve"> </w:t>
      </w:r>
      <w:r>
        <w:rPr>
          <w:i/>
          <w:color w:val="006EBF"/>
          <w:position w:val="1"/>
        </w:rPr>
        <w:t>ever</w:t>
      </w:r>
      <w:r>
        <w:rPr>
          <w:i/>
          <w:color w:val="006EBF"/>
          <w:spacing w:val="-4"/>
          <w:position w:val="1"/>
        </w:rPr>
        <w:t xml:space="preserve"> </w:t>
      </w:r>
      <w:r>
        <w:rPr>
          <w:i/>
          <w:color w:val="006EBF"/>
          <w:position w:val="1"/>
        </w:rPr>
        <w:t>transferred</w:t>
      </w:r>
      <w:r>
        <w:rPr>
          <w:i/>
          <w:color w:val="006EBF"/>
          <w:spacing w:val="-14"/>
          <w:position w:val="1"/>
        </w:rPr>
        <w:t xml:space="preserve"> </w:t>
      </w:r>
      <w:r>
        <w:rPr>
          <w:i/>
          <w:color w:val="006EBF"/>
          <w:position w:val="1"/>
        </w:rPr>
        <w:t>or</w:t>
      </w:r>
      <w:r>
        <w:rPr>
          <w:i/>
          <w:color w:val="006EBF"/>
          <w:spacing w:val="-4"/>
          <w:position w:val="1"/>
        </w:rPr>
        <w:t xml:space="preserve"> </w:t>
      </w:r>
      <w:r>
        <w:rPr>
          <w:i/>
          <w:color w:val="006EBF"/>
          <w:position w:val="1"/>
        </w:rPr>
        <w:t>received</w:t>
      </w:r>
      <w:r>
        <w:rPr>
          <w:i/>
          <w:color w:val="006EBF"/>
          <w:spacing w:val="-10"/>
          <w:position w:val="1"/>
        </w:rPr>
        <w:t xml:space="preserve"> </w:t>
      </w:r>
      <w:r>
        <w:rPr>
          <w:i/>
          <w:color w:val="006EBF"/>
          <w:position w:val="1"/>
        </w:rPr>
        <w:t>permanent</w:t>
      </w:r>
      <w:r>
        <w:rPr>
          <w:i/>
          <w:color w:val="006EBF"/>
          <w:spacing w:val="-6"/>
          <w:position w:val="1"/>
        </w:rPr>
        <w:t xml:space="preserve"> </w:t>
      </w:r>
      <w:r>
        <w:rPr>
          <w:i/>
          <w:color w:val="006EBF"/>
          <w:position w:val="1"/>
        </w:rPr>
        <w:t>custody</w:t>
      </w:r>
      <w:r>
        <w:rPr>
          <w:i/>
          <w:color w:val="006EBF"/>
          <w:spacing w:val="-5"/>
          <w:position w:val="1"/>
        </w:rPr>
        <w:t xml:space="preserve"> </w:t>
      </w:r>
      <w:r>
        <w:rPr>
          <w:i/>
          <w:color w:val="006EBF"/>
          <w:position w:val="1"/>
        </w:rPr>
        <w:t>of</w:t>
      </w:r>
      <w:r>
        <w:rPr>
          <w:i/>
          <w:color w:val="006EBF"/>
          <w:spacing w:val="-6"/>
          <w:position w:val="1"/>
        </w:rPr>
        <w:t xml:space="preserve"> </w:t>
      </w:r>
      <w:r>
        <w:rPr>
          <w:i/>
          <w:color w:val="006EBF"/>
          <w:position w:val="1"/>
        </w:rPr>
        <w:t>a</w:t>
      </w:r>
      <w:r>
        <w:rPr>
          <w:i/>
          <w:color w:val="006EBF"/>
          <w:spacing w:val="-4"/>
          <w:position w:val="1"/>
        </w:rPr>
        <w:t xml:space="preserve"> </w:t>
      </w:r>
      <w:r>
        <w:rPr>
          <w:i/>
          <w:color w:val="006EBF"/>
          <w:position w:val="1"/>
        </w:rPr>
        <w:t>child</w:t>
      </w:r>
      <w:r>
        <w:rPr>
          <w:i/>
          <w:color w:val="006EBF"/>
          <w:spacing w:val="-8"/>
          <w:position w:val="1"/>
        </w:rPr>
        <w:t xml:space="preserve"> </w:t>
      </w:r>
      <w:r>
        <w:rPr>
          <w:i/>
          <w:color w:val="006EBF"/>
          <w:position w:val="1"/>
        </w:rPr>
        <w:t>outside</w:t>
      </w:r>
      <w:r>
        <w:rPr>
          <w:i/>
          <w:color w:val="006EBF"/>
          <w:spacing w:val="-7"/>
          <w:position w:val="1"/>
        </w:rPr>
        <w:t xml:space="preserve"> </w:t>
      </w:r>
      <w:r>
        <w:rPr>
          <w:i/>
          <w:color w:val="006EBF"/>
          <w:position w:val="1"/>
        </w:rPr>
        <w:t>of</w:t>
      </w:r>
      <w:r>
        <w:rPr>
          <w:i/>
          <w:color w:val="006EBF"/>
          <w:spacing w:val="-10"/>
          <w:position w:val="1"/>
        </w:rPr>
        <w:t xml:space="preserve"> </w:t>
      </w:r>
      <w:r>
        <w:rPr>
          <w:i/>
          <w:color w:val="006EBF"/>
          <w:position w:val="1"/>
        </w:rPr>
        <w:t>the</w:t>
      </w:r>
      <w:r>
        <w:rPr>
          <w:i/>
          <w:color w:val="006EBF"/>
          <w:spacing w:val="-6"/>
          <w:position w:val="1"/>
        </w:rPr>
        <w:t xml:space="preserve"> </w:t>
      </w:r>
      <w:r>
        <w:rPr>
          <w:i/>
          <w:color w:val="006EBF"/>
          <w:position w:val="1"/>
        </w:rPr>
        <w:t>state/local</w:t>
      </w:r>
      <w:r>
        <w:rPr>
          <w:i/>
          <w:color w:val="006EBF"/>
          <w:spacing w:val="-6"/>
          <w:position w:val="1"/>
        </w:rPr>
        <w:t xml:space="preserve"> </w:t>
      </w:r>
      <w:r>
        <w:rPr>
          <w:i/>
          <w:color w:val="006EBF"/>
          <w:position w:val="1"/>
        </w:rPr>
        <w:t xml:space="preserve">authorities </w:t>
      </w:r>
      <w:r>
        <w:rPr>
          <w:i/>
          <w:color w:val="006EBF"/>
        </w:rPr>
        <w:t>or state/local process? (NAME) responded, “No.”</w:t>
      </w:r>
    </w:p>
    <w:p w14:paraId="1DA7221B" w14:textId="77777777" w:rsidR="005430F3" w:rsidRDefault="00000000">
      <w:pPr>
        <w:tabs>
          <w:tab w:val="left" w:pos="1792"/>
        </w:tabs>
        <w:spacing w:before="10"/>
        <w:ind w:left="1435"/>
        <w:rPr>
          <w:i/>
          <w:position w:val="1"/>
        </w:rPr>
      </w:pPr>
      <w:r>
        <w:rPr>
          <w:noProof/>
        </w:rPr>
        <w:drawing>
          <wp:inline distT="0" distB="0" distL="0" distR="0" wp14:anchorId="1DA72345" wp14:editId="1DA72346">
            <wp:extent cx="97535" cy="4876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8" cstate="print"/>
                    <a:stretch>
                      <a:fillRect/>
                    </a:stretch>
                  </pic:blipFill>
                  <pic:spPr>
                    <a:xfrm>
                      <a:off x="0" y="0"/>
                      <a:ext cx="97535" cy="48767"/>
                    </a:xfrm>
                    <a:prstGeom prst="rect">
                      <a:avLst/>
                    </a:prstGeom>
                  </pic:spPr>
                </pic:pic>
              </a:graphicData>
            </a:graphic>
          </wp:inline>
        </w:drawing>
      </w:r>
      <w:r>
        <w:rPr>
          <w:rFonts w:ascii="Times New Roman" w:hAnsi="Times New Roman"/>
          <w:position w:val="1"/>
          <w:sz w:val="20"/>
        </w:rPr>
        <w:tab/>
      </w:r>
      <w:r>
        <w:rPr>
          <w:i/>
          <w:color w:val="006EBF"/>
          <w:position w:val="1"/>
        </w:rPr>
        <w:t>Have</w:t>
      </w:r>
      <w:r>
        <w:rPr>
          <w:i/>
          <w:color w:val="006EBF"/>
          <w:spacing w:val="-3"/>
          <w:position w:val="1"/>
        </w:rPr>
        <w:t xml:space="preserve"> </w:t>
      </w:r>
      <w:r>
        <w:rPr>
          <w:i/>
          <w:color w:val="006EBF"/>
          <w:position w:val="1"/>
        </w:rPr>
        <w:t>you</w:t>
      </w:r>
      <w:r>
        <w:rPr>
          <w:i/>
          <w:color w:val="006EBF"/>
          <w:spacing w:val="-4"/>
          <w:position w:val="1"/>
        </w:rPr>
        <w:t xml:space="preserve"> </w:t>
      </w:r>
      <w:r>
        <w:rPr>
          <w:i/>
          <w:color w:val="006EBF"/>
          <w:position w:val="1"/>
        </w:rPr>
        <w:t>ever</w:t>
      </w:r>
      <w:r>
        <w:rPr>
          <w:i/>
          <w:color w:val="006EBF"/>
          <w:spacing w:val="-1"/>
          <w:position w:val="1"/>
        </w:rPr>
        <w:t xml:space="preserve"> </w:t>
      </w:r>
      <w:r>
        <w:rPr>
          <w:i/>
          <w:color w:val="006EBF"/>
          <w:position w:val="1"/>
        </w:rPr>
        <w:t>been</w:t>
      </w:r>
      <w:r>
        <w:rPr>
          <w:i/>
          <w:color w:val="006EBF"/>
          <w:spacing w:val="-5"/>
          <w:position w:val="1"/>
        </w:rPr>
        <w:t xml:space="preserve"> </w:t>
      </w:r>
      <w:r>
        <w:rPr>
          <w:i/>
          <w:color w:val="006EBF"/>
          <w:position w:val="1"/>
        </w:rPr>
        <w:t>denied</w:t>
      </w:r>
      <w:r>
        <w:rPr>
          <w:i/>
          <w:color w:val="006EBF"/>
          <w:spacing w:val="-4"/>
          <w:position w:val="1"/>
        </w:rPr>
        <w:t xml:space="preserve"> </w:t>
      </w:r>
      <w:r>
        <w:rPr>
          <w:i/>
          <w:color w:val="006EBF"/>
          <w:position w:val="1"/>
        </w:rPr>
        <w:t>visa</w:t>
      </w:r>
      <w:r>
        <w:rPr>
          <w:i/>
          <w:color w:val="006EBF"/>
          <w:spacing w:val="-2"/>
          <w:position w:val="1"/>
        </w:rPr>
        <w:t xml:space="preserve"> </w:t>
      </w:r>
      <w:r>
        <w:rPr>
          <w:i/>
          <w:color w:val="006EBF"/>
          <w:position w:val="1"/>
        </w:rPr>
        <w:t>clearance</w:t>
      </w:r>
      <w:r>
        <w:rPr>
          <w:i/>
          <w:color w:val="006EBF"/>
          <w:spacing w:val="-4"/>
          <w:position w:val="1"/>
        </w:rPr>
        <w:t xml:space="preserve"> </w:t>
      </w:r>
      <w:r>
        <w:rPr>
          <w:i/>
          <w:color w:val="006EBF"/>
          <w:position w:val="1"/>
        </w:rPr>
        <w:t>by</w:t>
      </w:r>
      <w:r>
        <w:rPr>
          <w:i/>
          <w:color w:val="006EBF"/>
          <w:spacing w:val="-3"/>
          <w:position w:val="1"/>
        </w:rPr>
        <w:t xml:space="preserve"> </w:t>
      </w:r>
      <w:r>
        <w:rPr>
          <w:i/>
          <w:color w:val="006EBF"/>
          <w:position w:val="1"/>
        </w:rPr>
        <w:t>USCIS?</w:t>
      </w:r>
      <w:r>
        <w:rPr>
          <w:i/>
          <w:color w:val="006EBF"/>
          <w:spacing w:val="-4"/>
          <w:position w:val="1"/>
        </w:rPr>
        <w:t xml:space="preserve"> </w:t>
      </w:r>
      <w:r>
        <w:rPr>
          <w:i/>
          <w:color w:val="006EBF"/>
          <w:position w:val="1"/>
        </w:rPr>
        <w:t>(NAME)</w:t>
      </w:r>
      <w:r>
        <w:rPr>
          <w:i/>
          <w:color w:val="006EBF"/>
          <w:spacing w:val="-4"/>
          <w:position w:val="1"/>
        </w:rPr>
        <w:t xml:space="preserve"> </w:t>
      </w:r>
      <w:r>
        <w:rPr>
          <w:i/>
          <w:color w:val="006EBF"/>
          <w:position w:val="1"/>
        </w:rPr>
        <w:t>responded,</w:t>
      </w:r>
      <w:r>
        <w:rPr>
          <w:i/>
          <w:color w:val="006EBF"/>
          <w:spacing w:val="-4"/>
          <w:position w:val="1"/>
        </w:rPr>
        <w:t xml:space="preserve"> </w:t>
      </w:r>
      <w:r>
        <w:rPr>
          <w:i/>
          <w:color w:val="006EBF"/>
          <w:spacing w:val="-2"/>
          <w:position w:val="1"/>
        </w:rPr>
        <w:t>“No.”</w:t>
      </w:r>
    </w:p>
    <w:p w14:paraId="1DA7221C" w14:textId="77777777" w:rsidR="005430F3" w:rsidRDefault="00000000">
      <w:pPr>
        <w:spacing w:before="267"/>
        <w:ind w:left="1080" w:right="566"/>
        <w:rPr>
          <w:i/>
        </w:rPr>
      </w:pPr>
      <w:r>
        <w:rPr>
          <w:i/>
          <w:color w:val="006EBF"/>
        </w:rPr>
        <w:t>(NAME)</w:t>
      </w:r>
      <w:r>
        <w:rPr>
          <w:i/>
          <w:color w:val="006EBF"/>
          <w:spacing w:val="-7"/>
        </w:rPr>
        <w:t xml:space="preserve"> </w:t>
      </w:r>
      <w:r>
        <w:rPr>
          <w:i/>
          <w:color w:val="006EBF"/>
        </w:rPr>
        <w:t>is</w:t>
      </w:r>
      <w:r>
        <w:rPr>
          <w:i/>
          <w:color w:val="006EBF"/>
          <w:spacing w:val="-6"/>
        </w:rPr>
        <w:t xml:space="preserve"> </w:t>
      </w:r>
      <w:r>
        <w:rPr>
          <w:i/>
          <w:color w:val="006EBF"/>
        </w:rPr>
        <w:t>aware</w:t>
      </w:r>
      <w:r>
        <w:rPr>
          <w:i/>
          <w:color w:val="006EBF"/>
          <w:spacing w:val="-10"/>
        </w:rPr>
        <w:t xml:space="preserve"> </w:t>
      </w:r>
      <w:r>
        <w:rPr>
          <w:i/>
          <w:color w:val="006EBF"/>
        </w:rPr>
        <w:t>that</w:t>
      </w:r>
      <w:r>
        <w:rPr>
          <w:i/>
          <w:color w:val="006EBF"/>
          <w:spacing w:val="-3"/>
        </w:rPr>
        <w:t xml:space="preserve"> </w:t>
      </w:r>
      <w:r>
        <w:rPr>
          <w:i/>
          <w:color w:val="006EBF"/>
        </w:rPr>
        <w:t>a</w:t>
      </w:r>
      <w:r>
        <w:rPr>
          <w:i/>
          <w:color w:val="006EBF"/>
          <w:spacing w:val="-11"/>
        </w:rPr>
        <w:t xml:space="preserve"> </w:t>
      </w:r>
      <w:r>
        <w:rPr>
          <w:i/>
          <w:color w:val="006EBF"/>
        </w:rPr>
        <w:t>single</w:t>
      </w:r>
      <w:r>
        <w:rPr>
          <w:i/>
          <w:color w:val="006EBF"/>
          <w:spacing w:val="-2"/>
        </w:rPr>
        <w:t xml:space="preserve"> </w:t>
      </w:r>
      <w:r>
        <w:rPr>
          <w:i/>
          <w:color w:val="006EBF"/>
        </w:rPr>
        <w:t>incident</w:t>
      </w:r>
      <w:r>
        <w:rPr>
          <w:i/>
          <w:color w:val="006EBF"/>
          <w:spacing w:val="-7"/>
        </w:rPr>
        <w:t xml:space="preserve"> </w:t>
      </w:r>
      <w:r>
        <w:rPr>
          <w:i/>
          <w:color w:val="006EBF"/>
        </w:rPr>
        <w:t>of</w:t>
      </w:r>
      <w:r>
        <w:rPr>
          <w:i/>
          <w:color w:val="006EBF"/>
          <w:spacing w:val="-9"/>
        </w:rPr>
        <w:t xml:space="preserve"> </w:t>
      </w:r>
      <w:r>
        <w:rPr>
          <w:i/>
          <w:color w:val="006EBF"/>
        </w:rPr>
        <w:t>sexual</w:t>
      </w:r>
      <w:r>
        <w:rPr>
          <w:i/>
          <w:color w:val="006EBF"/>
          <w:spacing w:val="-10"/>
        </w:rPr>
        <w:t xml:space="preserve"> </w:t>
      </w:r>
      <w:r>
        <w:rPr>
          <w:i/>
          <w:color w:val="006EBF"/>
        </w:rPr>
        <w:t>abuse,</w:t>
      </w:r>
      <w:r>
        <w:rPr>
          <w:i/>
          <w:color w:val="006EBF"/>
          <w:spacing w:val="-6"/>
        </w:rPr>
        <w:t xml:space="preserve"> </w:t>
      </w:r>
      <w:r>
        <w:rPr>
          <w:i/>
          <w:color w:val="006EBF"/>
        </w:rPr>
        <w:t>child</w:t>
      </w:r>
      <w:r>
        <w:rPr>
          <w:i/>
          <w:color w:val="006EBF"/>
          <w:spacing w:val="-8"/>
        </w:rPr>
        <w:t xml:space="preserve"> </w:t>
      </w:r>
      <w:r>
        <w:rPr>
          <w:i/>
          <w:color w:val="006EBF"/>
        </w:rPr>
        <w:t>abuse,</w:t>
      </w:r>
      <w:r>
        <w:rPr>
          <w:i/>
          <w:color w:val="006EBF"/>
          <w:spacing w:val="-4"/>
        </w:rPr>
        <w:t xml:space="preserve"> </w:t>
      </w:r>
      <w:r>
        <w:rPr>
          <w:i/>
          <w:color w:val="006EBF"/>
        </w:rPr>
        <w:t>or</w:t>
      </w:r>
      <w:r>
        <w:rPr>
          <w:i/>
          <w:color w:val="006EBF"/>
          <w:spacing w:val="-8"/>
        </w:rPr>
        <w:t xml:space="preserve"> </w:t>
      </w:r>
      <w:r>
        <w:rPr>
          <w:i/>
          <w:color w:val="006EBF"/>
        </w:rPr>
        <w:t>domestic</w:t>
      </w:r>
      <w:r>
        <w:rPr>
          <w:i/>
          <w:color w:val="006EBF"/>
          <w:spacing w:val="-6"/>
        </w:rPr>
        <w:t xml:space="preserve"> </w:t>
      </w:r>
      <w:r>
        <w:rPr>
          <w:i/>
          <w:color w:val="006EBF"/>
        </w:rPr>
        <w:t>violence</w:t>
      </w:r>
      <w:r>
        <w:rPr>
          <w:i/>
          <w:color w:val="006EBF"/>
          <w:spacing w:val="-8"/>
        </w:rPr>
        <w:t xml:space="preserve"> </w:t>
      </w:r>
      <w:r>
        <w:rPr>
          <w:i/>
          <w:color w:val="006EBF"/>
        </w:rPr>
        <w:t>constitutes</w:t>
      </w:r>
      <w:r>
        <w:rPr>
          <w:i/>
          <w:color w:val="006EBF"/>
          <w:spacing w:val="-6"/>
        </w:rPr>
        <w:t xml:space="preserve"> </w:t>
      </w:r>
      <w:r>
        <w:rPr>
          <w:i/>
          <w:color w:val="006EBF"/>
        </w:rPr>
        <w:t>a</w:t>
      </w:r>
      <w:r>
        <w:rPr>
          <w:i/>
          <w:color w:val="006EBF"/>
          <w:spacing w:val="-12"/>
        </w:rPr>
        <w:t xml:space="preserve"> </w:t>
      </w:r>
      <w:r>
        <w:rPr>
          <w:i/>
          <w:color w:val="006EBF"/>
        </w:rPr>
        <w:t>“history” of abuse/violence.</w:t>
      </w:r>
    </w:p>
    <w:p w14:paraId="1DA7221D" w14:textId="77777777" w:rsidR="005430F3" w:rsidRDefault="005430F3">
      <w:pPr>
        <w:pStyle w:val="BodyText"/>
        <w:spacing w:before="3"/>
        <w:rPr>
          <w:i/>
        </w:rPr>
      </w:pPr>
    </w:p>
    <w:p w14:paraId="1DA7221E" w14:textId="77777777" w:rsidR="005430F3" w:rsidRDefault="00000000">
      <w:pPr>
        <w:pStyle w:val="BodyText"/>
        <w:ind w:left="360"/>
      </w:pPr>
      <w:r>
        <w:t>BACKGROUND</w:t>
      </w:r>
      <w:r>
        <w:rPr>
          <w:spacing w:val="-11"/>
        </w:rPr>
        <w:t xml:space="preserve"> </w:t>
      </w:r>
      <w:r>
        <w:rPr>
          <w:spacing w:val="-2"/>
        </w:rPr>
        <w:t>CHECKS:</w:t>
      </w:r>
    </w:p>
    <w:p w14:paraId="1DA7221F" w14:textId="77777777" w:rsidR="005430F3" w:rsidRDefault="00000000">
      <w:pPr>
        <w:pStyle w:val="BodyText"/>
        <w:tabs>
          <w:tab w:val="left" w:pos="712"/>
        </w:tabs>
        <w:spacing w:before="43"/>
        <w:ind w:left="393"/>
      </w:pPr>
      <w:r>
        <w:rPr>
          <w:noProof/>
        </w:rPr>
        <w:drawing>
          <wp:inline distT="0" distB="0" distL="0" distR="0" wp14:anchorId="1DA72347" wp14:editId="1DA72348">
            <wp:extent cx="48767" cy="4876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9" cstate="print"/>
                    <a:stretch>
                      <a:fillRect/>
                    </a:stretch>
                  </pic:blipFill>
                  <pic:spPr>
                    <a:xfrm>
                      <a:off x="0" y="0"/>
                      <a:ext cx="48767" cy="48767"/>
                    </a:xfrm>
                    <a:prstGeom prst="rect">
                      <a:avLst/>
                    </a:prstGeom>
                  </pic:spPr>
                </pic:pic>
              </a:graphicData>
            </a:graphic>
          </wp:inline>
        </w:drawing>
      </w:r>
      <w:r>
        <w:rPr>
          <w:rFonts w:ascii="Times New Roman"/>
          <w:sz w:val="20"/>
        </w:rPr>
        <w:tab/>
      </w:r>
      <w:r>
        <w:t>Confirm</w:t>
      </w:r>
      <w:r>
        <w:rPr>
          <w:spacing w:val="-2"/>
        </w:rPr>
        <w:t xml:space="preserve"> </w:t>
      </w:r>
      <w:r>
        <w:t>all</w:t>
      </w:r>
      <w:r>
        <w:rPr>
          <w:spacing w:val="-5"/>
        </w:rPr>
        <w:t xml:space="preserve"> </w:t>
      </w:r>
      <w:r>
        <w:t>U.S.</w:t>
      </w:r>
      <w:r>
        <w:rPr>
          <w:spacing w:val="-2"/>
        </w:rPr>
        <w:t xml:space="preserve"> </w:t>
      </w:r>
      <w:r>
        <w:t>states</w:t>
      </w:r>
      <w:r>
        <w:rPr>
          <w:spacing w:val="-1"/>
        </w:rPr>
        <w:t xml:space="preserve"> </w:t>
      </w:r>
      <w:r>
        <w:t>and</w:t>
      </w:r>
      <w:r>
        <w:rPr>
          <w:spacing w:val="-6"/>
        </w:rPr>
        <w:t xml:space="preserve"> </w:t>
      </w:r>
      <w:r>
        <w:t>foreign</w:t>
      </w:r>
      <w:r>
        <w:rPr>
          <w:spacing w:val="-3"/>
        </w:rPr>
        <w:t xml:space="preserve"> </w:t>
      </w:r>
      <w:r>
        <w:t>countries</w:t>
      </w:r>
      <w:r>
        <w:rPr>
          <w:spacing w:val="-6"/>
        </w:rPr>
        <w:t xml:space="preserve"> </w:t>
      </w:r>
      <w:r>
        <w:t>where</w:t>
      </w:r>
      <w:r>
        <w:rPr>
          <w:spacing w:val="-4"/>
        </w:rPr>
        <w:t xml:space="preserve"> </w:t>
      </w:r>
      <w:r>
        <w:t>applicant</w:t>
      </w:r>
      <w:r>
        <w:rPr>
          <w:spacing w:val="-4"/>
        </w:rPr>
        <w:t xml:space="preserve"> </w:t>
      </w:r>
      <w:r>
        <w:t>has</w:t>
      </w:r>
      <w:r>
        <w:rPr>
          <w:spacing w:val="-3"/>
        </w:rPr>
        <w:t xml:space="preserve"> </w:t>
      </w:r>
      <w:r>
        <w:t>resided</w:t>
      </w:r>
      <w:r>
        <w:rPr>
          <w:spacing w:val="-2"/>
        </w:rPr>
        <w:t xml:space="preserve"> </w:t>
      </w:r>
      <w:r>
        <w:t>since</w:t>
      </w:r>
      <w:r>
        <w:rPr>
          <w:spacing w:val="-5"/>
        </w:rPr>
        <w:t xml:space="preserve"> </w:t>
      </w:r>
      <w:r>
        <w:t>age</w:t>
      </w:r>
      <w:r>
        <w:rPr>
          <w:spacing w:val="-2"/>
        </w:rPr>
        <w:t xml:space="preserve"> </w:t>
      </w:r>
      <w:r>
        <w:rPr>
          <w:spacing w:val="-5"/>
        </w:rPr>
        <w:t>18.</w:t>
      </w:r>
    </w:p>
    <w:p w14:paraId="1DA72220" w14:textId="77777777" w:rsidR="005430F3" w:rsidRDefault="00000000">
      <w:pPr>
        <w:pStyle w:val="BodyText"/>
        <w:tabs>
          <w:tab w:val="left" w:pos="688"/>
        </w:tabs>
        <w:spacing w:before="38" w:line="235" w:lineRule="auto"/>
        <w:ind w:left="720" w:right="588" w:hanging="327"/>
      </w:pPr>
      <w:r>
        <w:rPr>
          <w:noProof/>
        </w:rPr>
        <w:drawing>
          <wp:inline distT="0" distB="0" distL="0" distR="0" wp14:anchorId="1DA72349" wp14:editId="1DA7234A">
            <wp:extent cx="48767" cy="7010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0" cstate="print"/>
                    <a:stretch>
                      <a:fillRect/>
                    </a:stretch>
                  </pic:blipFill>
                  <pic:spPr>
                    <a:xfrm>
                      <a:off x="0" y="0"/>
                      <a:ext cx="48767" cy="70103"/>
                    </a:xfrm>
                    <a:prstGeom prst="rect">
                      <a:avLst/>
                    </a:prstGeom>
                  </pic:spPr>
                </pic:pic>
              </a:graphicData>
            </a:graphic>
          </wp:inline>
        </w:drawing>
      </w:r>
      <w:r>
        <w:rPr>
          <w:rFonts w:ascii="Times New Roman"/>
          <w:sz w:val="20"/>
        </w:rPr>
        <w:tab/>
      </w:r>
      <w:r>
        <w:t>Criminal</w:t>
      </w:r>
      <w:r>
        <w:rPr>
          <w:spacing w:val="-8"/>
        </w:rPr>
        <w:t xml:space="preserve"> </w:t>
      </w:r>
      <w:r>
        <w:t>history</w:t>
      </w:r>
      <w:r>
        <w:rPr>
          <w:spacing w:val="-6"/>
        </w:rPr>
        <w:t xml:space="preserve"> </w:t>
      </w:r>
      <w:r>
        <w:t>check</w:t>
      </w:r>
      <w:r>
        <w:rPr>
          <w:spacing w:val="-3"/>
        </w:rPr>
        <w:t xml:space="preserve"> </w:t>
      </w:r>
      <w:r>
        <w:t>performed</w:t>
      </w:r>
      <w:r>
        <w:rPr>
          <w:spacing w:val="-4"/>
        </w:rPr>
        <w:t xml:space="preserve"> </w:t>
      </w:r>
      <w:r>
        <w:t>by</w:t>
      </w:r>
      <w:r>
        <w:rPr>
          <w:spacing w:val="-6"/>
        </w:rPr>
        <w:t xml:space="preserve"> </w:t>
      </w:r>
      <w:r>
        <w:t>state:</w:t>
      </w:r>
      <w:r>
        <w:rPr>
          <w:spacing w:val="-6"/>
        </w:rPr>
        <w:t xml:space="preserve"> </w:t>
      </w:r>
      <w:r>
        <w:t>Name</w:t>
      </w:r>
      <w:r>
        <w:rPr>
          <w:spacing w:val="-6"/>
        </w:rPr>
        <w:t xml:space="preserve"> </w:t>
      </w:r>
      <w:r>
        <w:t>the</w:t>
      </w:r>
      <w:r>
        <w:rPr>
          <w:spacing w:val="-12"/>
        </w:rPr>
        <w:t xml:space="preserve"> </w:t>
      </w:r>
      <w:r>
        <w:t>state</w:t>
      </w:r>
      <w:r>
        <w:rPr>
          <w:spacing w:val="-8"/>
        </w:rPr>
        <w:t xml:space="preserve"> </w:t>
      </w:r>
      <w:r>
        <w:t>authority</w:t>
      </w:r>
      <w:r>
        <w:rPr>
          <w:spacing w:val="-8"/>
        </w:rPr>
        <w:t xml:space="preserve"> </w:t>
      </w:r>
      <w:r>
        <w:t>that</w:t>
      </w:r>
      <w:r>
        <w:rPr>
          <w:spacing w:val="-4"/>
        </w:rPr>
        <w:t xml:space="preserve"> </w:t>
      </w:r>
      <w:r>
        <w:t>conducted</w:t>
      </w:r>
      <w:r>
        <w:rPr>
          <w:spacing w:val="-7"/>
        </w:rPr>
        <w:t xml:space="preserve"> </w:t>
      </w:r>
      <w:r>
        <w:t>the</w:t>
      </w:r>
      <w:r>
        <w:rPr>
          <w:spacing w:val="-8"/>
        </w:rPr>
        <w:t xml:space="preserve"> </w:t>
      </w:r>
      <w:r>
        <w:t>clearance,</w:t>
      </w:r>
      <w:r>
        <w:rPr>
          <w:spacing w:val="-6"/>
        </w:rPr>
        <w:t xml:space="preserve"> </w:t>
      </w:r>
      <w:r>
        <w:t>the</w:t>
      </w:r>
      <w:r>
        <w:rPr>
          <w:spacing w:val="-5"/>
        </w:rPr>
        <w:t xml:space="preserve"> </w:t>
      </w:r>
      <w:r>
        <w:t>date</w:t>
      </w:r>
      <w:r>
        <w:rPr>
          <w:spacing w:val="-10"/>
        </w:rPr>
        <w:t xml:space="preserve"> </w:t>
      </w:r>
      <w:r>
        <w:t>issued, and the result.</w:t>
      </w:r>
    </w:p>
    <w:p w14:paraId="1DA72221" w14:textId="77777777" w:rsidR="005430F3" w:rsidRDefault="00000000">
      <w:pPr>
        <w:pStyle w:val="BodyText"/>
        <w:tabs>
          <w:tab w:val="left" w:pos="688"/>
        </w:tabs>
        <w:spacing w:before="46" w:line="273" w:lineRule="auto"/>
        <w:ind w:left="393" w:right="770"/>
      </w:pPr>
      <w:r>
        <w:rPr>
          <w:noProof/>
        </w:rPr>
        <w:drawing>
          <wp:inline distT="0" distB="0" distL="0" distR="0" wp14:anchorId="1DA7234B" wp14:editId="1DA7234C">
            <wp:extent cx="48767" cy="4876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1" cstate="print"/>
                    <a:stretch>
                      <a:fillRect/>
                    </a:stretch>
                  </pic:blipFill>
                  <pic:spPr>
                    <a:xfrm>
                      <a:off x="0" y="0"/>
                      <a:ext cx="48767" cy="48767"/>
                    </a:xfrm>
                    <a:prstGeom prst="rect">
                      <a:avLst/>
                    </a:prstGeom>
                  </pic:spPr>
                </pic:pic>
              </a:graphicData>
            </a:graphic>
          </wp:inline>
        </w:drawing>
      </w:r>
      <w:r>
        <w:rPr>
          <w:rFonts w:ascii="Times New Roman"/>
          <w:sz w:val="20"/>
        </w:rPr>
        <w:tab/>
      </w:r>
      <w:r>
        <w:t>Criminal</w:t>
      </w:r>
      <w:r>
        <w:rPr>
          <w:spacing w:val="-8"/>
        </w:rPr>
        <w:t xml:space="preserve"> </w:t>
      </w:r>
      <w:r>
        <w:t>history</w:t>
      </w:r>
      <w:r>
        <w:rPr>
          <w:spacing w:val="-6"/>
        </w:rPr>
        <w:t xml:space="preserve"> </w:t>
      </w:r>
      <w:r>
        <w:t>check</w:t>
      </w:r>
      <w:r>
        <w:rPr>
          <w:spacing w:val="-6"/>
        </w:rPr>
        <w:t xml:space="preserve"> </w:t>
      </w:r>
      <w:r>
        <w:t>performed</w:t>
      </w:r>
      <w:r>
        <w:rPr>
          <w:spacing w:val="-7"/>
        </w:rPr>
        <w:t xml:space="preserve"> </w:t>
      </w:r>
      <w:r>
        <w:t>by</w:t>
      </w:r>
      <w:r>
        <w:rPr>
          <w:spacing w:val="-6"/>
        </w:rPr>
        <w:t xml:space="preserve"> </w:t>
      </w:r>
      <w:r>
        <w:t>FBI</w:t>
      </w:r>
      <w:r>
        <w:rPr>
          <w:spacing w:val="-10"/>
        </w:rPr>
        <w:t xml:space="preserve"> </w:t>
      </w:r>
      <w:r>
        <w:t>(if</w:t>
      </w:r>
      <w:r>
        <w:rPr>
          <w:spacing w:val="-8"/>
        </w:rPr>
        <w:t xml:space="preserve"> </w:t>
      </w:r>
      <w:r>
        <w:t>separate</w:t>
      </w:r>
      <w:r>
        <w:rPr>
          <w:spacing w:val="-5"/>
        </w:rPr>
        <w:t xml:space="preserve"> </w:t>
      </w:r>
      <w:r>
        <w:t>from</w:t>
      </w:r>
      <w:r>
        <w:rPr>
          <w:spacing w:val="-8"/>
        </w:rPr>
        <w:t xml:space="preserve"> </w:t>
      </w:r>
      <w:r>
        <w:t>state</w:t>
      </w:r>
      <w:r>
        <w:rPr>
          <w:spacing w:val="-5"/>
        </w:rPr>
        <w:t xml:space="preserve"> </w:t>
      </w:r>
      <w:r>
        <w:t>clearance):</w:t>
      </w:r>
      <w:r>
        <w:rPr>
          <w:spacing w:val="-4"/>
        </w:rPr>
        <w:t xml:space="preserve"> </w:t>
      </w:r>
      <w:r>
        <w:t>Include</w:t>
      </w:r>
      <w:r>
        <w:rPr>
          <w:spacing w:val="-4"/>
        </w:rPr>
        <w:t xml:space="preserve"> </w:t>
      </w:r>
      <w:r>
        <w:t>the</w:t>
      </w:r>
      <w:r>
        <w:rPr>
          <w:spacing w:val="-6"/>
        </w:rPr>
        <w:t xml:space="preserve"> </w:t>
      </w:r>
      <w:r>
        <w:t>date</w:t>
      </w:r>
      <w:r>
        <w:rPr>
          <w:spacing w:val="-5"/>
        </w:rPr>
        <w:t xml:space="preserve"> </w:t>
      </w:r>
      <w:r>
        <w:t>issued</w:t>
      </w:r>
      <w:r>
        <w:rPr>
          <w:spacing w:val="-9"/>
        </w:rPr>
        <w:t xml:space="preserve"> </w:t>
      </w:r>
      <w:r>
        <w:t>and</w:t>
      </w:r>
      <w:r>
        <w:rPr>
          <w:spacing w:val="-7"/>
        </w:rPr>
        <w:t xml:space="preserve"> </w:t>
      </w:r>
      <w:r>
        <w:t>the</w:t>
      </w:r>
      <w:r>
        <w:rPr>
          <w:spacing w:val="-8"/>
        </w:rPr>
        <w:t xml:space="preserve"> </w:t>
      </w:r>
      <w:r>
        <w:t xml:space="preserve">result. </w:t>
      </w:r>
      <w:r>
        <w:rPr>
          <w:noProof/>
        </w:rPr>
        <w:drawing>
          <wp:inline distT="0" distB="0" distL="0" distR="0" wp14:anchorId="1DA7234D" wp14:editId="1DA7234E">
            <wp:extent cx="48767" cy="4876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2" cstate="print"/>
                    <a:stretch>
                      <a:fillRect/>
                    </a:stretch>
                  </pic:blipFill>
                  <pic:spPr>
                    <a:xfrm>
                      <a:off x="0" y="0"/>
                      <a:ext cx="48767" cy="48767"/>
                    </a:xfrm>
                    <a:prstGeom prst="rect">
                      <a:avLst/>
                    </a:prstGeom>
                  </pic:spPr>
                </pic:pic>
              </a:graphicData>
            </a:graphic>
          </wp:inline>
        </w:drawing>
      </w:r>
      <w:r>
        <w:rPr>
          <w:rFonts w:ascii="Times New Roman"/>
        </w:rPr>
        <w:tab/>
      </w:r>
      <w:r>
        <w:rPr>
          <w:rFonts w:ascii="Times New Roman"/>
          <w:spacing w:val="-50"/>
        </w:rPr>
        <w:t xml:space="preserve"> </w:t>
      </w:r>
      <w:r>
        <w:t>Child abuse registries: Name the state authority that conducted the clearance, the date issued, and the result.</w:t>
      </w:r>
    </w:p>
    <w:p w14:paraId="1DA72222" w14:textId="77777777" w:rsidR="005430F3" w:rsidRDefault="00000000">
      <w:pPr>
        <w:pStyle w:val="ListParagraph"/>
        <w:numPr>
          <w:ilvl w:val="0"/>
          <w:numId w:val="2"/>
        </w:numPr>
        <w:tabs>
          <w:tab w:val="left" w:pos="1440"/>
        </w:tabs>
        <w:spacing w:line="232" w:lineRule="auto"/>
        <w:ind w:right="519"/>
        <w:rPr>
          <w:rFonts w:ascii="Courier New" w:hAnsi="Courier New"/>
        </w:rPr>
      </w:pPr>
      <w:r>
        <w:t>Must</w:t>
      </w:r>
      <w:r>
        <w:rPr>
          <w:spacing w:val="-5"/>
        </w:rPr>
        <w:t xml:space="preserve"> </w:t>
      </w:r>
      <w:r>
        <w:t>be</w:t>
      </w:r>
      <w:r>
        <w:rPr>
          <w:spacing w:val="-10"/>
        </w:rPr>
        <w:t xml:space="preserve"> </w:t>
      </w:r>
      <w:r>
        <w:t>checked</w:t>
      </w:r>
      <w:r>
        <w:rPr>
          <w:spacing w:val="-7"/>
        </w:rPr>
        <w:t xml:space="preserve"> </w:t>
      </w:r>
      <w:r>
        <w:t>in</w:t>
      </w:r>
      <w:r>
        <w:rPr>
          <w:spacing w:val="-7"/>
        </w:rPr>
        <w:t xml:space="preserve"> </w:t>
      </w:r>
      <w:r>
        <w:t>any</w:t>
      </w:r>
      <w:r>
        <w:rPr>
          <w:spacing w:val="-4"/>
        </w:rPr>
        <w:t xml:space="preserve"> </w:t>
      </w:r>
      <w:r>
        <w:t>state</w:t>
      </w:r>
      <w:r>
        <w:rPr>
          <w:spacing w:val="-2"/>
        </w:rPr>
        <w:t xml:space="preserve"> </w:t>
      </w:r>
      <w:r>
        <w:t>and</w:t>
      </w:r>
      <w:r>
        <w:rPr>
          <w:spacing w:val="-9"/>
        </w:rPr>
        <w:t xml:space="preserve"> </w:t>
      </w:r>
      <w:r>
        <w:t>foreign</w:t>
      </w:r>
      <w:r>
        <w:rPr>
          <w:spacing w:val="-7"/>
        </w:rPr>
        <w:t xml:space="preserve"> </w:t>
      </w:r>
      <w:r>
        <w:t>country</w:t>
      </w:r>
      <w:r>
        <w:rPr>
          <w:spacing w:val="-6"/>
        </w:rPr>
        <w:t xml:space="preserve"> </w:t>
      </w:r>
      <w:r>
        <w:t>that</w:t>
      </w:r>
      <w:r>
        <w:rPr>
          <w:spacing w:val="-12"/>
        </w:rPr>
        <w:t xml:space="preserve"> </w:t>
      </w:r>
      <w:r>
        <w:t>an</w:t>
      </w:r>
      <w:r>
        <w:rPr>
          <w:spacing w:val="-7"/>
        </w:rPr>
        <w:t xml:space="preserve"> </w:t>
      </w:r>
      <w:r>
        <w:t>applicant/adult</w:t>
      </w:r>
      <w:r>
        <w:rPr>
          <w:spacing w:val="-7"/>
        </w:rPr>
        <w:t xml:space="preserve"> </w:t>
      </w:r>
      <w:r>
        <w:t>household</w:t>
      </w:r>
      <w:r>
        <w:rPr>
          <w:spacing w:val="-9"/>
        </w:rPr>
        <w:t xml:space="preserve"> </w:t>
      </w:r>
      <w:r>
        <w:t>member</w:t>
      </w:r>
      <w:r>
        <w:rPr>
          <w:spacing w:val="-6"/>
        </w:rPr>
        <w:t xml:space="preserve"> </w:t>
      </w:r>
      <w:r>
        <w:t>has</w:t>
      </w:r>
      <w:r>
        <w:rPr>
          <w:spacing w:val="-6"/>
        </w:rPr>
        <w:t xml:space="preserve"> </w:t>
      </w:r>
      <w:r>
        <w:t>resided</w:t>
      </w:r>
      <w:r>
        <w:rPr>
          <w:spacing w:val="-4"/>
        </w:rPr>
        <w:t xml:space="preserve"> </w:t>
      </w:r>
      <w:r>
        <w:t>in since their 18</w:t>
      </w:r>
      <w:r>
        <w:rPr>
          <w:vertAlign w:val="superscript"/>
        </w:rPr>
        <w:t>th</w:t>
      </w:r>
      <w:r>
        <w:t xml:space="preserve"> birthday. If the person has only lived in one state since the age of 18 and has never lived outside the U.S., please state this.</w:t>
      </w:r>
    </w:p>
    <w:p w14:paraId="1DA72223" w14:textId="77777777" w:rsidR="005430F3" w:rsidRDefault="00000000">
      <w:pPr>
        <w:pStyle w:val="ListParagraph"/>
        <w:numPr>
          <w:ilvl w:val="0"/>
          <w:numId w:val="2"/>
        </w:numPr>
        <w:tabs>
          <w:tab w:val="left" w:pos="1440"/>
        </w:tabs>
        <w:spacing w:before="32" w:line="228" w:lineRule="auto"/>
        <w:ind w:right="1174"/>
        <w:rPr>
          <w:rFonts w:ascii="Courier New" w:hAnsi="Courier New"/>
        </w:rPr>
      </w:pPr>
      <w:r>
        <w:t>If</w:t>
      </w:r>
      <w:r>
        <w:rPr>
          <w:spacing w:val="-8"/>
        </w:rPr>
        <w:t xml:space="preserve"> </w:t>
      </w:r>
      <w:r>
        <w:t>no</w:t>
      </w:r>
      <w:r>
        <w:rPr>
          <w:spacing w:val="-4"/>
        </w:rPr>
        <w:t xml:space="preserve"> </w:t>
      </w:r>
      <w:r>
        <w:t>child</w:t>
      </w:r>
      <w:r>
        <w:rPr>
          <w:spacing w:val="-8"/>
        </w:rPr>
        <w:t xml:space="preserve"> </w:t>
      </w:r>
      <w:r>
        <w:t>abuse</w:t>
      </w:r>
      <w:r>
        <w:rPr>
          <w:spacing w:val="-8"/>
        </w:rPr>
        <w:t xml:space="preserve"> </w:t>
      </w:r>
      <w:r>
        <w:t>registry</w:t>
      </w:r>
      <w:r>
        <w:rPr>
          <w:spacing w:val="-9"/>
        </w:rPr>
        <w:t xml:space="preserve"> </w:t>
      </w:r>
      <w:r>
        <w:t>exists</w:t>
      </w:r>
      <w:r>
        <w:rPr>
          <w:spacing w:val="-6"/>
        </w:rPr>
        <w:t xml:space="preserve"> </w:t>
      </w:r>
      <w:r>
        <w:t>or</w:t>
      </w:r>
      <w:r>
        <w:rPr>
          <w:spacing w:val="-8"/>
        </w:rPr>
        <w:t xml:space="preserve"> </w:t>
      </w:r>
      <w:r>
        <w:t>cannot</w:t>
      </w:r>
      <w:r>
        <w:rPr>
          <w:spacing w:val="-4"/>
        </w:rPr>
        <w:t xml:space="preserve"> </w:t>
      </w:r>
      <w:r>
        <w:t>be</w:t>
      </w:r>
      <w:r>
        <w:rPr>
          <w:spacing w:val="-10"/>
        </w:rPr>
        <w:t xml:space="preserve"> </w:t>
      </w:r>
      <w:r>
        <w:t>accessed</w:t>
      </w:r>
      <w:r>
        <w:rPr>
          <w:spacing w:val="-7"/>
        </w:rPr>
        <w:t xml:space="preserve"> </w:t>
      </w:r>
      <w:r>
        <w:t>for</w:t>
      </w:r>
      <w:r>
        <w:rPr>
          <w:spacing w:val="-6"/>
        </w:rPr>
        <w:t xml:space="preserve"> </w:t>
      </w:r>
      <w:r>
        <w:t>a</w:t>
      </w:r>
      <w:r>
        <w:rPr>
          <w:spacing w:val="-8"/>
        </w:rPr>
        <w:t xml:space="preserve"> </w:t>
      </w:r>
      <w:r>
        <w:t>specific</w:t>
      </w:r>
      <w:r>
        <w:rPr>
          <w:spacing w:val="-10"/>
        </w:rPr>
        <w:t xml:space="preserve"> </w:t>
      </w:r>
      <w:r>
        <w:t>state</w:t>
      </w:r>
      <w:r>
        <w:rPr>
          <w:spacing w:val="-11"/>
        </w:rPr>
        <w:t xml:space="preserve"> </w:t>
      </w:r>
      <w:r>
        <w:t>or</w:t>
      </w:r>
      <w:r>
        <w:rPr>
          <w:spacing w:val="-8"/>
        </w:rPr>
        <w:t xml:space="preserve"> </w:t>
      </w:r>
      <w:r>
        <w:t>country,</w:t>
      </w:r>
      <w:r>
        <w:rPr>
          <w:spacing w:val="-6"/>
        </w:rPr>
        <w:t xml:space="preserve"> </w:t>
      </w:r>
      <w:r>
        <w:t>write</w:t>
      </w:r>
      <w:r>
        <w:rPr>
          <w:spacing w:val="-4"/>
        </w:rPr>
        <w:t xml:space="preserve"> </w:t>
      </w:r>
      <w:r>
        <w:t>statement attesting to this and list authority that verified there is no registry or registry cannot be accessed.</w:t>
      </w:r>
    </w:p>
    <w:p w14:paraId="1DA72224" w14:textId="77777777" w:rsidR="005430F3" w:rsidRDefault="00000000">
      <w:pPr>
        <w:pStyle w:val="ListParagraph"/>
        <w:numPr>
          <w:ilvl w:val="0"/>
          <w:numId w:val="2"/>
        </w:numPr>
        <w:tabs>
          <w:tab w:val="left" w:pos="1439"/>
        </w:tabs>
        <w:spacing w:before="32"/>
        <w:ind w:left="1439" w:hanging="359"/>
        <w:rPr>
          <w:rFonts w:ascii="Courier New" w:hAnsi="Courier New"/>
        </w:rPr>
      </w:pPr>
      <w:r>
        <w:t>Must</w:t>
      </w:r>
      <w:r>
        <w:rPr>
          <w:spacing w:val="-6"/>
        </w:rPr>
        <w:t xml:space="preserve"> </w:t>
      </w:r>
      <w:r>
        <w:t>be</w:t>
      </w:r>
      <w:r>
        <w:rPr>
          <w:spacing w:val="-8"/>
        </w:rPr>
        <w:t xml:space="preserve"> </w:t>
      </w:r>
      <w:r>
        <w:t>less</w:t>
      </w:r>
      <w:r>
        <w:rPr>
          <w:spacing w:val="-8"/>
        </w:rPr>
        <w:t xml:space="preserve"> </w:t>
      </w:r>
      <w:r>
        <w:t>than</w:t>
      </w:r>
      <w:r>
        <w:rPr>
          <w:spacing w:val="-10"/>
        </w:rPr>
        <w:t xml:space="preserve"> </w:t>
      </w:r>
      <w:r>
        <w:t>15</w:t>
      </w:r>
      <w:r>
        <w:rPr>
          <w:spacing w:val="-10"/>
        </w:rPr>
        <w:t xml:space="preserve"> </w:t>
      </w:r>
      <w:r>
        <w:t>months</w:t>
      </w:r>
      <w:r>
        <w:rPr>
          <w:spacing w:val="-6"/>
        </w:rPr>
        <w:t xml:space="preserve"> </w:t>
      </w:r>
      <w:r>
        <w:rPr>
          <w:spacing w:val="-4"/>
        </w:rPr>
        <w:t>old.</w:t>
      </w:r>
    </w:p>
    <w:p w14:paraId="1DA72225" w14:textId="77777777" w:rsidR="005430F3" w:rsidRDefault="005430F3">
      <w:pPr>
        <w:pStyle w:val="BodyText"/>
        <w:spacing w:before="34"/>
      </w:pPr>
    </w:p>
    <w:p w14:paraId="1DA72226" w14:textId="77777777" w:rsidR="005430F3" w:rsidRDefault="00000000">
      <w:pPr>
        <w:pStyle w:val="BodyText"/>
        <w:ind w:left="1080" w:right="484"/>
      </w:pPr>
      <w:r>
        <w:t>*NOTE:</w:t>
      </w:r>
      <w:r>
        <w:rPr>
          <w:spacing w:val="-4"/>
        </w:rPr>
        <w:t xml:space="preserve"> </w:t>
      </w:r>
      <w:r>
        <w:t>If</w:t>
      </w:r>
      <w:r>
        <w:rPr>
          <w:spacing w:val="-7"/>
        </w:rPr>
        <w:t xml:space="preserve"> </w:t>
      </w:r>
      <w:r>
        <w:t>a</w:t>
      </w:r>
      <w:r>
        <w:rPr>
          <w:spacing w:val="-6"/>
        </w:rPr>
        <w:t xml:space="preserve"> </w:t>
      </w:r>
      <w:r>
        <w:t>state</w:t>
      </w:r>
      <w:r>
        <w:rPr>
          <w:spacing w:val="-5"/>
        </w:rPr>
        <w:t xml:space="preserve"> </w:t>
      </w:r>
      <w:r>
        <w:t>is</w:t>
      </w:r>
      <w:r>
        <w:rPr>
          <w:spacing w:val="-10"/>
        </w:rPr>
        <w:t xml:space="preserve"> </w:t>
      </w:r>
      <w:r>
        <w:t>missed</w:t>
      </w:r>
      <w:r>
        <w:rPr>
          <w:spacing w:val="-7"/>
        </w:rPr>
        <w:t xml:space="preserve"> </w:t>
      </w:r>
      <w:r>
        <w:t>it</w:t>
      </w:r>
      <w:r>
        <w:rPr>
          <w:spacing w:val="-1"/>
        </w:rPr>
        <w:t xml:space="preserve"> </w:t>
      </w:r>
      <w:r>
        <w:t>will</w:t>
      </w:r>
      <w:r>
        <w:rPr>
          <w:spacing w:val="-8"/>
        </w:rPr>
        <w:t xml:space="preserve"> </w:t>
      </w:r>
      <w:r>
        <w:t>likely</w:t>
      </w:r>
      <w:r>
        <w:rPr>
          <w:spacing w:val="-6"/>
        </w:rPr>
        <w:t xml:space="preserve"> </w:t>
      </w:r>
      <w:r>
        <w:t>be</w:t>
      </w:r>
      <w:r>
        <w:rPr>
          <w:spacing w:val="-5"/>
        </w:rPr>
        <w:t xml:space="preserve"> </w:t>
      </w:r>
      <w:r>
        <w:t>noted</w:t>
      </w:r>
      <w:r>
        <w:rPr>
          <w:spacing w:val="-7"/>
        </w:rPr>
        <w:t xml:space="preserve"> </w:t>
      </w:r>
      <w:r>
        <w:t>by</w:t>
      </w:r>
      <w:r>
        <w:rPr>
          <w:spacing w:val="-6"/>
        </w:rPr>
        <w:t xml:space="preserve"> </w:t>
      </w:r>
      <w:r>
        <w:t>USCIS.</w:t>
      </w:r>
      <w:r>
        <w:rPr>
          <w:spacing w:val="-6"/>
        </w:rPr>
        <w:t xml:space="preserve"> </w:t>
      </w:r>
      <w:r>
        <w:t>Temporary</w:t>
      </w:r>
      <w:r>
        <w:rPr>
          <w:spacing w:val="-6"/>
        </w:rPr>
        <w:t xml:space="preserve"> </w:t>
      </w:r>
      <w:r>
        <w:t>job</w:t>
      </w:r>
      <w:r>
        <w:rPr>
          <w:spacing w:val="-8"/>
        </w:rPr>
        <w:t xml:space="preserve"> </w:t>
      </w:r>
      <w:r>
        <w:t>assignments</w:t>
      </w:r>
      <w:r>
        <w:rPr>
          <w:spacing w:val="-6"/>
        </w:rPr>
        <w:t xml:space="preserve"> </w:t>
      </w:r>
      <w:r>
        <w:t>or</w:t>
      </w:r>
      <w:r>
        <w:rPr>
          <w:spacing w:val="-11"/>
        </w:rPr>
        <w:t xml:space="preserve"> </w:t>
      </w:r>
      <w:r>
        <w:t>studies</w:t>
      </w:r>
      <w:r>
        <w:rPr>
          <w:spacing w:val="-6"/>
        </w:rPr>
        <w:t xml:space="preserve"> </w:t>
      </w:r>
      <w:r>
        <w:t>(e.g.</w:t>
      </w:r>
      <w:r>
        <w:rPr>
          <w:spacing w:val="-8"/>
        </w:rPr>
        <w:t xml:space="preserve"> </w:t>
      </w:r>
      <w:r>
        <w:t>college</w:t>
      </w:r>
      <w:r>
        <w:rPr>
          <w:spacing w:val="-7"/>
        </w:rPr>
        <w:t xml:space="preserve"> </w:t>
      </w:r>
      <w:r>
        <w:t>or study abroad) may have generated records in government databases that are accessible by USCIS.</w:t>
      </w:r>
    </w:p>
    <w:p w14:paraId="1DA72227" w14:textId="77777777" w:rsidR="005430F3" w:rsidRDefault="005430F3">
      <w:pPr>
        <w:pStyle w:val="BodyText"/>
        <w:spacing w:before="51"/>
      </w:pPr>
    </w:p>
    <w:p w14:paraId="1DA72228" w14:textId="77777777" w:rsidR="005430F3" w:rsidRDefault="00000000">
      <w:pPr>
        <w:pStyle w:val="Heading3"/>
        <w:spacing w:before="1"/>
      </w:pPr>
      <w:r>
        <w:rPr>
          <w:color w:val="006EBF"/>
        </w:rPr>
        <w:t>SAMPLE</w:t>
      </w:r>
      <w:r>
        <w:rPr>
          <w:color w:val="006EBF"/>
          <w:spacing w:val="-6"/>
        </w:rPr>
        <w:t xml:space="preserve"> </w:t>
      </w:r>
      <w:r>
        <w:rPr>
          <w:color w:val="006EBF"/>
          <w:spacing w:val="-2"/>
        </w:rPr>
        <w:t>WORDING:</w:t>
      </w:r>
    </w:p>
    <w:p w14:paraId="1DA72229" w14:textId="77777777" w:rsidR="005430F3" w:rsidRDefault="00000000">
      <w:pPr>
        <w:spacing w:before="6" w:line="235" w:lineRule="auto"/>
        <w:ind w:left="1080" w:right="484"/>
        <w:rPr>
          <w:i/>
        </w:rPr>
      </w:pPr>
      <w:r>
        <w:rPr>
          <w:i/>
          <w:color w:val="006EBF"/>
        </w:rPr>
        <w:t>(NAME)</w:t>
      </w:r>
      <w:r>
        <w:rPr>
          <w:i/>
          <w:color w:val="006EBF"/>
          <w:spacing w:val="-8"/>
        </w:rPr>
        <w:t xml:space="preserve"> </w:t>
      </w:r>
      <w:r>
        <w:rPr>
          <w:i/>
          <w:color w:val="006EBF"/>
        </w:rPr>
        <w:t>reported</w:t>
      </w:r>
      <w:r>
        <w:rPr>
          <w:i/>
          <w:color w:val="006EBF"/>
          <w:spacing w:val="-7"/>
        </w:rPr>
        <w:t xml:space="preserve"> </w:t>
      </w:r>
      <w:r>
        <w:rPr>
          <w:i/>
          <w:color w:val="006EBF"/>
        </w:rPr>
        <w:t>that</w:t>
      </w:r>
      <w:r>
        <w:rPr>
          <w:i/>
          <w:color w:val="006EBF"/>
          <w:spacing w:val="-5"/>
        </w:rPr>
        <w:t xml:space="preserve"> </w:t>
      </w:r>
      <w:r>
        <w:rPr>
          <w:i/>
          <w:color w:val="006EBF"/>
        </w:rPr>
        <w:t>since</w:t>
      </w:r>
      <w:r>
        <w:rPr>
          <w:i/>
          <w:color w:val="006EBF"/>
          <w:spacing w:val="-11"/>
        </w:rPr>
        <w:t xml:space="preserve"> </w:t>
      </w:r>
      <w:r>
        <w:rPr>
          <w:i/>
          <w:color w:val="006EBF"/>
        </w:rPr>
        <w:t>age</w:t>
      </w:r>
      <w:r>
        <w:rPr>
          <w:i/>
          <w:color w:val="006EBF"/>
          <w:spacing w:val="-6"/>
        </w:rPr>
        <w:t xml:space="preserve"> </w:t>
      </w:r>
      <w:r>
        <w:rPr>
          <w:i/>
          <w:color w:val="006EBF"/>
        </w:rPr>
        <w:t>18 he/she</w:t>
      </w:r>
      <w:r>
        <w:rPr>
          <w:i/>
          <w:color w:val="006EBF"/>
          <w:spacing w:val="-9"/>
        </w:rPr>
        <w:t xml:space="preserve"> </w:t>
      </w:r>
      <w:r>
        <w:rPr>
          <w:i/>
          <w:color w:val="006EBF"/>
        </w:rPr>
        <w:t>lived</w:t>
      </w:r>
      <w:r>
        <w:rPr>
          <w:i/>
          <w:color w:val="006EBF"/>
          <w:spacing w:val="-6"/>
        </w:rPr>
        <w:t xml:space="preserve"> </w:t>
      </w:r>
      <w:r>
        <w:rPr>
          <w:i/>
          <w:color w:val="006EBF"/>
        </w:rPr>
        <w:t>in</w:t>
      </w:r>
      <w:r>
        <w:rPr>
          <w:i/>
          <w:color w:val="006EBF"/>
          <w:spacing w:val="-9"/>
        </w:rPr>
        <w:t xml:space="preserve"> </w:t>
      </w:r>
      <w:r>
        <w:rPr>
          <w:i/>
          <w:color w:val="006EBF"/>
        </w:rPr>
        <w:t>(STATE) from</w:t>
      </w:r>
      <w:r>
        <w:rPr>
          <w:i/>
          <w:color w:val="006EBF"/>
          <w:spacing w:val="-7"/>
        </w:rPr>
        <w:t xml:space="preserve"> </w:t>
      </w:r>
      <w:r>
        <w:rPr>
          <w:i/>
          <w:color w:val="006EBF"/>
        </w:rPr>
        <w:t>(YEAR)</w:t>
      </w:r>
      <w:r>
        <w:rPr>
          <w:i/>
          <w:color w:val="006EBF"/>
          <w:spacing w:val="-6"/>
        </w:rPr>
        <w:t xml:space="preserve"> </w:t>
      </w:r>
      <w:r>
        <w:rPr>
          <w:i/>
          <w:color w:val="006EBF"/>
        </w:rPr>
        <w:t>to</w:t>
      </w:r>
      <w:r>
        <w:rPr>
          <w:i/>
          <w:color w:val="006EBF"/>
          <w:spacing w:val="-7"/>
        </w:rPr>
        <w:t xml:space="preserve"> </w:t>
      </w:r>
      <w:r>
        <w:rPr>
          <w:i/>
          <w:color w:val="006EBF"/>
        </w:rPr>
        <w:t>(YEAR)</w:t>
      </w:r>
      <w:r>
        <w:rPr>
          <w:i/>
          <w:color w:val="006EBF"/>
          <w:spacing w:val="-5"/>
        </w:rPr>
        <w:t xml:space="preserve"> </w:t>
      </w:r>
      <w:r>
        <w:rPr>
          <w:i/>
          <w:color w:val="006EBF"/>
        </w:rPr>
        <w:t>and</w:t>
      </w:r>
      <w:r>
        <w:rPr>
          <w:i/>
          <w:color w:val="006EBF"/>
          <w:spacing w:val="-6"/>
        </w:rPr>
        <w:t xml:space="preserve"> </w:t>
      </w:r>
      <w:r>
        <w:rPr>
          <w:i/>
          <w:color w:val="006EBF"/>
        </w:rPr>
        <w:t>(STATE)</w:t>
      </w:r>
      <w:r>
        <w:rPr>
          <w:i/>
          <w:color w:val="006EBF"/>
          <w:spacing w:val="-3"/>
        </w:rPr>
        <w:t xml:space="preserve"> </w:t>
      </w:r>
      <w:r>
        <w:rPr>
          <w:i/>
          <w:color w:val="006EBF"/>
        </w:rPr>
        <w:t>from</w:t>
      </w:r>
      <w:r>
        <w:rPr>
          <w:i/>
          <w:color w:val="006EBF"/>
          <w:spacing w:val="-7"/>
        </w:rPr>
        <w:t xml:space="preserve"> </w:t>
      </w:r>
      <w:r>
        <w:rPr>
          <w:i/>
          <w:color w:val="006EBF"/>
        </w:rPr>
        <w:t>(YEAR)</w:t>
      </w:r>
      <w:r>
        <w:rPr>
          <w:i/>
          <w:color w:val="006EBF"/>
          <w:spacing w:val="-5"/>
        </w:rPr>
        <w:t xml:space="preserve"> </w:t>
      </w:r>
      <w:r>
        <w:rPr>
          <w:i/>
          <w:color w:val="006EBF"/>
        </w:rPr>
        <w:t>to (YEAR). The following background checks were completed for (NAME):</w:t>
      </w:r>
    </w:p>
    <w:p w14:paraId="1DA7222A" w14:textId="77777777" w:rsidR="005430F3" w:rsidRDefault="00000000">
      <w:pPr>
        <w:spacing w:before="24" w:line="235" w:lineRule="auto"/>
        <w:ind w:left="1800" w:right="484" w:hanging="365"/>
        <w:rPr>
          <w:i/>
        </w:rPr>
      </w:pPr>
      <w:r>
        <w:rPr>
          <w:noProof/>
        </w:rPr>
        <w:drawing>
          <wp:inline distT="0" distB="0" distL="0" distR="0" wp14:anchorId="1DA7234F" wp14:editId="1DA72350">
            <wp:extent cx="97535" cy="4876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3" cstate="print"/>
                    <a:stretch>
                      <a:fillRect/>
                    </a:stretch>
                  </pic:blipFill>
                  <pic:spPr>
                    <a:xfrm>
                      <a:off x="0" y="0"/>
                      <a:ext cx="97535" cy="48767"/>
                    </a:xfrm>
                    <a:prstGeom prst="rect">
                      <a:avLst/>
                    </a:prstGeom>
                  </pic:spPr>
                </pic:pic>
              </a:graphicData>
            </a:graphic>
          </wp:inline>
        </w:drawing>
      </w:r>
      <w:r>
        <w:rPr>
          <w:rFonts w:ascii="Times New Roman"/>
          <w:spacing w:val="80"/>
          <w:w w:val="150"/>
          <w:sz w:val="20"/>
        </w:rPr>
        <w:t xml:space="preserve"> </w:t>
      </w:r>
      <w:r>
        <w:rPr>
          <w:i/>
          <w:color w:val="006EBF"/>
        </w:rPr>
        <w:t>A</w:t>
      </w:r>
      <w:r>
        <w:rPr>
          <w:i/>
          <w:color w:val="006EBF"/>
          <w:spacing w:val="-5"/>
        </w:rPr>
        <w:t xml:space="preserve"> </w:t>
      </w:r>
      <w:r>
        <w:rPr>
          <w:i/>
          <w:color w:val="006EBF"/>
        </w:rPr>
        <w:t>Criminal</w:t>
      </w:r>
      <w:r>
        <w:rPr>
          <w:i/>
          <w:color w:val="006EBF"/>
          <w:spacing w:val="-11"/>
        </w:rPr>
        <w:t xml:space="preserve"> </w:t>
      </w:r>
      <w:r>
        <w:rPr>
          <w:i/>
          <w:color w:val="006EBF"/>
        </w:rPr>
        <w:t>Records</w:t>
      </w:r>
      <w:r>
        <w:rPr>
          <w:i/>
          <w:color w:val="006EBF"/>
          <w:spacing w:val="-7"/>
        </w:rPr>
        <w:t xml:space="preserve"> </w:t>
      </w:r>
      <w:r>
        <w:rPr>
          <w:i/>
          <w:color w:val="006EBF"/>
        </w:rPr>
        <w:t>Check</w:t>
      </w:r>
      <w:r>
        <w:rPr>
          <w:i/>
          <w:color w:val="006EBF"/>
          <w:spacing w:val="-5"/>
        </w:rPr>
        <w:t xml:space="preserve"> </w:t>
      </w:r>
      <w:r>
        <w:rPr>
          <w:i/>
          <w:color w:val="006EBF"/>
        </w:rPr>
        <w:t>conducted</w:t>
      </w:r>
      <w:r>
        <w:rPr>
          <w:i/>
          <w:color w:val="006EBF"/>
          <w:spacing w:val="-9"/>
        </w:rPr>
        <w:t xml:space="preserve"> </w:t>
      </w:r>
      <w:r>
        <w:rPr>
          <w:i/>
          <w:color w:val="006EBF"/>
        </w:rPr>
        <w:t>by</w:t>
      </w:r>
      <w:r>
        <w:rPr>
          <w:i/>
          <w:color w:val="006EBF"/>
          <w:spacing w:val="-3"/>
        </w:rPr>
        <w:t xml:space="preserve"> </w:t>
      </w:r>
      <w:r>
        <w:rPr>
          <w:i/>
          <w:color w:val="006EBF"/>
        </w:rPr>
        <w:t>(AUTHORITY</w:t>
      </w:r>
      <w:r>
        <w:rPr>
          <w:i/>
          <w:color w:val="006EBF"/>
          <w:spacing w:val="-3"/>
        </w:rPr>
        <w:t xml:space="preserve"> </w:t>
      </w:r>
      <w:r>
        <w:rPr>
          <w:i/>
          <w:color w:val="006EBF"/>
        </w:rPr>
        <w:t>IN</w:t>
      </w:r>
      <w:r>
        <w:rPr>
          <w:i/>
          <w:color w:val="006EBF"/>
          <w:spacing w:val="-7"/>
        </w:rPr>
        <w:t xml:space="preserve"> </w:t>
      </w:r>
      <w:r>
        <w:rPr>
          <w:i/>
          <w:color w:val="006EBF"/>
        </w:rPr>
        <w:t>CURRENT</w:t>
      </w:r>
      <w:r>
        <w:rPr>
          <w:i/>
          <w:color w:val="006EBF"/>
          <w:spacing w:val="-11"/>
        </w:rPr>
        <w:t xml:space="preserve"> </w:t>
      </w:r>
      <w:r>
        <w:rPr>
          <w:i/>
          <w:color w:val="006EBF"/>
        </w:rPr>
        <w:t>STATE</w:t>
      </w:r>
      <w:r>
        <w:rPr>
          <w:i/>
          <w:color w:val="006EBF"/>
          <w:spacing w:val="-3"/>
        </w:rPr>
        <w:t xml:space="preserve"> </w:t>
      </w:r>
      <w:r>
        <w:rPr>
          <w:i/>
          <w:color w:val="006EBF"/>
        </w:rPr>
        <w:t>OF</w:t>
      </w:r>
      <w:r>
        <w:rPr>
          <w:i/>
          <w:color w:val="006EBF"/>
          <w:spacing w:val="-9"/>
        </w:rPr>
        <w:t xml:space="preserve"> </w:t>
      </w:r>
      <w:r>
        <w:rPr>
          <w:i/>
          <w:color w:val="006EBF"/>
        </w:rPr>
        <w:t>RESIDENCE)</w:t>
      </w:r>
      <w:r>
        <w:rPr>
          <w:i/>
          <w:color w:val="006EBF"/>
          <w:spacing w:val="-7"/>
        </w:rPr>
        <w:t xml:space="preserve"> </w:t>
      </w:r>
      <w:r>
        <w:rPr>
          <w:i/>
          <w:color w:val="006EBF"/>
        </w:rPr>
        <w:t>on</w:t>
      </w:r>
      <w:r>
        <w:rPr>
          <w:i/>
          <w:color w:val="006EBF"/>
          <w:spacing w:val="-7"/>
        </w:rPr>
        <w:t xml:space="preserve"> </w:t>
      </w:r>
      <w:r>
        <w:rPr>
          <w:i/>
          <w:color w:val="006EBF"/>
        </w:rPr>
        <w:t>(DATE)</w:t>
      </w:r>
      <w:r>
        <w:rPr>
          <w:i/>
          <w:color w:val="006EBF"/>
          <w:spacing w:val="-9"/>
        </w:rPr>
        <w:t xml:space="preserve"> </w:t>
      </w:r>
      <w:r>
        <w:rPr>
          <w:i/>
          <w:color w:val="006EBF"/>
        </w:rPr>
        <w:t>was received and no records were found.</w:t>
      </w:r>
    </w:p>
    <w:p w14:paraId="1DA7222B" w14:textId="77777777" w:rsidR="005430F3" w:rsidRDefault="00000000">
      <w:pPr>
        <w:spacing w:before="27" w:line="232" w:lineRule="auto"/>
        <w:ind w:left="1800" w:right="484" w:hanging="365"/>
        <w:rPr>
          <w:i/>
        </w:rPr>
      </w:pPr>
      <w:r>
        <w:rPr>
          <w:noProof/>
        </w:rPr>
        <w:drawing>
          <wp:inline distT="0" distB="0" distL="0" distR="0" wp14:anchorId="1DA72351" wp14:editId="1DA72352">
            <wp:extent cx="97535" cy="4876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4" cstate="print"/>
                    <a:stretch>
                      <a:fillRect/>
                    </a:stretch>
                  </pic:blipFill>
                  <pic:spPr>
                    <a:xfrm>
                      <a:off x="0" y="0"/>
                      <a:ext cx="97535" cy="48767"/>
                    </a:xfrm>
                    <a:prstGeom prst="rect">
                      <a:avLst/>
                    </a:prstGeom>
                  </pic:spPr>
                </pic:pic>
              </a:graphicData>
            </a:graphic>
          </wp:inline>
        </w:drawing>
      </w:r>
      <w:r>
        <w:rPr>
          <w:rFonts w:ascii="Times New Roman"/>
          <w:spacing w:val="80"/>
          <w:w w:val="150"/>
          <w:sz w:val="20"/>
        </w:rPr>
        <w:t xml:space="preserve"> </w:t>
      </w:r>
      <w:r>
        <w:rPr>
          <w:i/>
          <w:color w:val="006EBF"/>
        </w:rPr>
        <w:t>A</w:t>
      </w:r>
      <w:r>
        <w:rPr>
          <w:i/>
          <w:color w:val="006EBF"/>
          <w:spacing w:val="-5"/>
        </w:rPr>
        <w:t xml:space="preserve"> </w:t>
      </w:r>
      <w:r>
        <w:rPr>
          <w:i/>
          <w:color w:val="006EBF"/>
        </w:rPr>
        <w:t>Criminal</w:t>
      </w:r>
      <w:r>
        <w:rPr>
          <w:i/>
          <w:color w:val="006EBF"/>
          <w:spacing w:val="-11"/>
        </w:rPr>
        <w:t xml:space="preserve"> </w:t>
      </w:r>
      <w:r>
        <w:rPr>
          <w:i/>
          <w:color w:val="006EBF"/>
        </w:rPr>
        <w:t>Records</w:t>
      </w:r>
      <w:r>
        <w:rPr>
          <w:i/>
          <w:color w:val="006EBF"/>
          <w:spacing w:val="-9"/>
        </w:rPr>
        <w:t xml:space="preserve"> </w:t>
      </w:r>
      <w:r>
        <w:rPr>
          <w:i/>
          <w:color w:val="006EBF"/>
        </w:rPr>
        <w:t>Check</w:t>
      </w:r>
      <w:r>
        <w:rPr>
          <w:i/>
          <w:color w:val="006EBF"/>
          <w:spacing w:val="-4"/>
        </w:rPr>
        <w:t xml:space="preserve"> </w:t>
      </w:r>
      <w:r>
        <w:rPr>
          <w:i/>
          <w:color w:val="006EBF"/>
        </w:rPr>
        <w:t>conducted</w:t>
      </w:r>
      <w:r>
        <w:rPr>
          <w:i/>
          <w:color w:val="006EBF"/>
          <w:spacing w:val="-8"/>
        </w:rPr>
        <w:t xml:space="preserve"> </w:t>
      </w:r>
      <w:r>
        <w:rPr>
          <w:i/>
          <w:color w:val="006EBF"/>
        </w:rPr>
        <w:t>by</w:t>
      </w:r>
      <w:r>
        <w:rPr>
          <w:i/>
          <w:color w:val="006EBF"/>
          <w:spacing w:val="-4"/>
        </w:rPr>
        <w:t xml:space="preserve"> </w:t>
      </w:r>
      <w:r>
        <w:rPr>
          <w:i/>
          <w:color w:val="006EBF"/>
        </w:rPr>
        <w:t>the</w:t>
      </w:r>
      <w:r>
        <w:rPr>
          <w:i/>
          <w:color w:val="006EBF"/>
          <w:spacing w:val="-9"/>
        </w:rPr>
        <w:t xml:space="preserve"> </w:t>
      </w:r>
      <w:r>
        <w:rPr>
          <w:i/>
          <w:color w:val="006EBF"/>
        </w:rPr>
        <w:t>Federal</w:t>
      </w:r>
      <w:r>
        <w:rPr>
          <w:i/>
          <w:color w:val="006EBF"/>
          <w:spacing w:val="-9"/>
        </w:rPr>
        <w:t xml:space="preserve"> </w:t>
      </w:r>
      <w:r>
        <w:rPr>
          <w:i/>
          <w:color w:val="006EBF"/>
        </w:rPr>
        <w:t>Bureau</w:t>
      </w:r>
      <w:r>
        <w:rPr>
          <w:i/>
          <w:color w:val="006EBF"/>
          <w:spacing w:val="-7"/>
        </w:rPr>
        <w:t xml:space="preserve"> </w:t>
      </w:r>
      <w:r>
        <w:rPr>
          <w:i/>
          <w:color w:val="006EBF"/>
        </w:rPr>
        <w:t>of</w:t>
      </w:r>
      <w:r>
        <w:rPr>
          <w:i/>
          <w:color w:val="006EBF"/>
          <w:spacing w:val="-3"/>
        </w:rPr>
        <w:t xml:space="preserve"> </w:t>
      </w:r>
      <w:r>
        <w:rPr>
          <w:i/>
          <w:color w:val="006EBF"/>
        </w:rPr>
        <w:t>Investigation</w:t>
      </w:r>
      <w:r>
        <w:rPr>
          <w:i/>
          <w:color w:val="006EBF"/>
          <w:spacing w:val="-7"/>
        </w:rPr>
        <w:t xml:space="preserve"> </w:t>
      </w:r>
      <w:r>
        <w:rPr>
          <w:i/>
          <w:color w:val="006EBF"/>
        </w:rPr>
        <w:t>on</w:t>
      </w:r>
      <w:r>
        <w:rPr>
          <w:i/>
          <w:color w:val="006EBF"/>
          <w:spacing w:val="-9"/>
        </w:rPr>
        <w:t xml:space="preserve"> </w:t>
      </w:r>
      <w:r>
        <w:rPr>
          <w:i/>
          <w:color w:val="006EBF"/>
        </w:rPr>
        <w:t>(DATE)</w:t>
      </w:r>
      <w:r>
        <w:rPr>
          <w:i/>
          <w:color w:val="006EBF"/>
          <w:spacing w:val="-3"/>
        </w:rPr>
        <w:t xml:space="preserve"> </w:t>
      </w:r>
      <w:r>
        <w:rPr>
          <w:i/>
          <w:color w:val="006EBF"/>
        </w:rPr>
        <w:t>was</w:t>
      </w:r>
      <w:r>
        <w:rPr>
          <w:i/>
          <w:color w:val="006EBF"/>
          <w:spacing w:val="-9"/>
        </w:rPr>
        <w:t xml:space="preserve"> </w:t>
      </w:r>
      <w:r>
        <w:rPr>
          <w:i/>
          <w:color w:val="006EBF"/>
        </w:rPr>
        <w:t>received</w:t>
      </w:r>
      <w:r>
        <w:rPr>
          <w:i/>
          <w:color w:val="006EBF"/>
          <w:spacing w:val="-7"/>
        </w:rPr>
        <w:t xml:space="preserve"> </w:t>
      </w:r>
      <w:r>
        <w:rPr>
          <w:i/>
          <w:color w:val="006EBF"/>
        </w:rPr>
        <w:t>and no records were found.</w:t>
      </w:r>
    </w:p>
    <w:p w14:paraId="1DA7222C" w14:textId="77777777" w:rsidR="005430F3" w:rsidRDefault="00000000">
      <w:pPr>
        <w:spacing w:before="20" w:line="235" w:lineRule="auto"/>
        <w:ind w:left="1800" w:right="484" w:hanging="365"/>
        <w:rPr>
          <w:i/>
        </w:rPr>
      </w:pPr>
      <w:r>
        <w:rPr>
          <w:noProof/>
        </w:rPr>
        <w:drawing>
          <wp:inline distT="0" distB="0" distL="0" distR="0" wp14:anchorId="1DA72353" wp14:editId="1DA72354">
            <wp:extent cx="97535" cy="6400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5" cstate="print"/>
                    <a:stretch>
                      <a:fillRect/>
                    </a:stretch>
                  </pic:blipFill>
                  <pic:spPr>
                    <a:xfrm>
                      <a:off x="0" y="0"/>
                      <a:ext cx="97535" cy="64007"/>
                    </a:xfrm>
                    <a:prstGeom prst="rect">
                      <a:avLst/>
                    </a:prstGeom>
                  </pic:spPr>
                </pic:pic>
              </a:graphicData>
            </a:graphic>
          </wp:inline>
        </w:drawing>
      </w:r>
      <w:r>
        <w:rPr>
          <w:rFonts w:ascii="Times New Roman"/>
          <w:spacing w:val="80"/>
          <w:w w:val="150"/>
          <w:sz w:val="20"/>
        </w:rPr>
        <w:t xml:space="preserve"> </w:t>
      </w:r>
      <w:r>
        <w:rPr>
          <w:i/>
          <w:color w:val="006EBF"/>
        </w:rPr>
        <w:t>A</w:t>
      </w:r>
      <w:r>
        <w:rPr>
          <w:i/>
          <w:color w:val="006EBF"/>
          <w:spacing w:val="-6"/>
        </w:rPr>
        <w:t xml:space="preserve"> </w:t>
      </w:r>
      <w:r>
        <w:rPr>
          <w:i/>
          <w:color w:val="006EBF"/>
        </w:rPr>
        <w:t>Child</w:t>
      </w:r>
      <w:r>
        <w:rPr>
          <w:i/>
          <w:color w:val="006EBF"/>
          <w:spacing w:val="-6"/>
        </w:rPr>
        <w:t xml:space="preserve"> </w:t>
      </w:r>
      <w:r>
        <w:rPr>
          <w:i/>
          <w:color w:val="006EBF"/>
        </w:rPr>
        <w:t>Protective</w:t>
      </w:r>
      <w:r>
        <w:rPr>
          <w:i/>
          <w:color w:val="006EBF"/>
          <w:spacing w:val="-8"/>
        </w:rPr>
        <w:t xml:space="preserve"> </w:t>
      </w:r>
      <w:r>
        <w:rPr>
          <w:i/>
          <w:color w:val="006EBF"/>
        </w:rPr>
        <w:t>Services</w:t>
      </w:r>
      <w:r>
        <w:rPr>
          <w:i/>
          <w:color w:val="006EBF"/>
          <w:spacing w:val="-10"/>
        </w:rPr>
        <w:t xml:space="preserve"> </w:t>
      </w:r>
      <w:r>
        <w:rPr>
          <w:i/>
          <w:color w:val="006EBF"/>
        </w:rPr>
        <w:t>Check</w:t>
      </w:r>
      <w:r>
        <w:rPr>
          <w:i/>
          <w:color w:val="006EBF"/>
          <w:spacing w:val="-5"/>
        </w:rPr>
        <w:t xml:space="preserve"> </w:t>
      </w:r>
      <w:r>
        <w:rPr>
          <w:i/>
          <w:color w:val="006EBF"/>
        </w:rPr>
        <w:t>conducted</w:t>
      </w:r>
      <w:r>
        <w:rPr>
          <w:i/>
          <w:color w:val="006EBF"/>
          <w:spacing w:val="-4"/>
        </w:rPr>
        <w:t xml:space="preserve"> </w:t>
      </w:r>
      <w:r>
        <w:rPr>
          <w:i/>
          <w:color w:val="006EBF"/>
        </w:rPr>
        <w:t>by</w:t>
      </w:r>
      <w:r>
        <w:rPr>
          <w:i/>
          <w:color w:val="006EBF"/>
          <w:spacing w:val="-7"/>
        </w:rPr>
        <w:t xml:space="preserve"> </w:t>
      </w:r>
      <w:r>
        <w:rPr>
          <w:i/>
          <w:color w:val="006EBF"/>
        </w:rPr>
        <w:t>(STATE</w:t>
      </w:r>
      <w:r>
        <w:rPr>
          <w:i/>
          <w:color w:val="006EBF"/>
          <w:spacing w:val="-8"/>
        </w:rPr>
        <w:t xml:space="preserve"> </w:t>
      </w:r>
      <w:r>
        <w:rPr>
          <w:i/>
          <w:color w:val="006EBF"/>
        </w:rPr>
        <w:t>AUTHORITY)</w:t>
      </w:r>
      <w:r>
        <w:rPr>
          <w:i/>
          <w:color w:val="006EBF"/>
          <w:spacing w:val="-2"/>
        </w:rPr>
        <w:t xml:space="preserve"> </w:t>
      </w:r>
      <w:r>
        <w:rPr>
          <w:i/>
          <w:color w:val="006EBF"/>
        </w:rPr>
        <w:t>on</w:t>
      </w:r>
      <w:r>
        <w:rPr>
          <w:i/>
          <w:color w:val="006EBF"/>
          <w:spacing w:val="-8"/>
        </w:rPr>
        <w:t xml:space="preserve"> </w:t>
      </w:r>
      <w:r>
        <w:rPr>
          <w:i/>
          <w:color w:val="006EBF"/>
        </w:rPr>
        <w:t>(DATE)</w:t>
      </w:r>
      <w:r>
        <w:rPr>
          <w:i/>
          <w:color w:val="006EBF"/>
          <w:spacing w:val="-6"/>
        </w:rPr>
        <w:t xml:space="preserve"> </w:t>
      </w:r>
      <w:r>
        <w:rPr>
          <w:i/>
          <w:color w:val="006EBF"/>
        </w:rPr>
        <w:t>was</w:t>
      </w:r>
      <w:r>
        <w:rPr>
          <w:i/>
          <w:color w:val="006EBF"/>
          <w:spacing w:val="-4"/>
        </w:rPr>
        <w:t xml:space="preserve"> </w:t>
      </w:r>
      <w:r>
        <w:rPr>
          <w:i/>
          <w:color w:val="006EBF"/>
        </w:rPr>
        <w:t>received</w:t>
      </w:r>
      <w:r>
        <w:rPr>
          <w:i/>
          <w:color w:val="006EBF"/>
          <w:spacing w:val="-8"/>
        </w:rPr>
        <w:t xml:space="preserve"> </w:t>
      </w:r>
      <w:r>
        <w:rPr>
          <w:i/>
          <w:color w:val="006EBF"/>
        </w:rPr>
        <w:t>and</w:t>
      </w:r>
      <w:r>
        <w:rPr>
          <w:i/>
          <w:color w:val="006EBF"/>
          <w:spacing w:val="-10"/>
        </w:rPr>
        <w:t xml:space="preserve"> </w:t>
      </w:r>
      <w:r>
        <w:rPr>
          <w:i/>
          <w:color w:val="006EBF"/>
        </w:rPr>
        <w:t>no records were found.</w:t>
      </w:r>
    </w:p>
    <w:p w14:paraId="1DA7222D" w14:textId="77777777" w:rsidR="005430F3" w:rsidRDefault="00000000">
      <w:pPr>
        <w:tabs>
          <w:tab w:val="left" w:pos="1799"/>
        </w:tabs>
        <w:spacing w:before="4" w:line="237" w:lineRule="auto"/>
        <w:ind w:left="1800" w:right="998" w:hanging="322"/>
        <w:rPr>
          <w:i/>
        </w:rPr>
      </w:pPr>
      <w:r>
        <w:rPr>
          <w:noProof/>
        </w:rPr>
        <w:drawing>
          <wp:inline distT="0" distB="0" distL="0" distR="0" wp14:anchorId="1DA72355" wp14:editId="1DA72356">
            <wp:extent cx="24384" cy="4419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6" cstate="print"/>
                    <a:stretch>
                      <a:fillRect/>
                    </a:stretch>
                  </pic:blipFill>
                  <pic:spPr>
                    <a:xfrm>
                      <a:off x="0" y="0"/>
                      <a:ext cx="24384" cy="44195"/>
                    </a:xfrm>
                    <a:prstGeom prst="rect">
                      <a:avLst/>
                    </a:prstGeom>
                  </pic:spPr>
                </pic:pic>
              </a:graphicData>
            </a:graphic>
          </wp:inline>
        </w:drawing>
      </w:r>
      <w:r>
        <w:rPr>
          <w:rFonts w:ascii="Times New Roman"/>
          <w:sz w:val="20"/>
        </w:rPr>
        <w:tab/>
      </w:r>
      <w:r>
        <w:rPr>
          <w:i/>
          <w:color w:val="006EBF"/>
        </w:rPr>
        <w:t>A</w:t>
      </w:r>
      <w:r>
        <w:rPr>
          <w:i/>
          <w:color w:val="006EBF"/>
          <w:spacing w:val="-6"/>
        </w:rPr>
        <w:t xml:space="preserve"> </w:t>
      </w:r>
      <w:r>
        <w:rPr>
          <w:i/>
          <w:color w:val="006EBF"/>
        </w:rPr>
        <w:t>Child</w:t>
      </w:r>
      <w:r>
        <w:rPr>
          <w:i/>
          <w:color w:val="006EBF"/>
          <w:spacing w:val="-6"/>
        </w:rPr>
        <w:t xml:space="preserve"> </w:t>
      </w:r>
      <w:r>
        <w:rPr>
          <w:i/>
          <w:color w:val="006EBF"/>
        </w:rPr>
        <w:t>Protective</w:t>
      </w:r>
      <w:r>
        <w:rPr>
          <w:i/>
          <w:color w:val="006EBF"/>
          <w:spacing w:val="-8"/>
        </w:rPr>
        <w:t xml:space="preserve"> </w:t>
      </w:r>
      <w:r>
        <w:rPr>
          <w:i/>
          <w:color w:val="006EBF"/>
        </w:rPr>
        <w:t>Services</w:t>
      </w:r>
      <w:r>
        <w:rPr>
          <w:i/>
          <w:color w:val="006EBF"/>
          <w:spacing w:val="-10"/>
        </w:rPr>
        <w:t xml:space="preserve"> </w:t>
      </w:r>
      <w:r>
        <w:rPr>
          <w:i/>
          <w:color w:val="006EBF"/>
        </w:rPr>
        <w:t>Check</w:t>
      </w:r>
      <w:r>
        <w:rPr>
          <w:i/>
          <w:color w:val="006EBF"/>
          <w:spacing w:val="-2"/>
        </w:rPr>
        <w:t xml:space="preserve"> </w:t>
      </w:r>
      <w:r>
        <w:rPr>
          <w:i/>
          <w:color w:val="006EBF"/>
        </w:rPr>
        <w:t>conducted</w:t>
      </w:r>
      <w:r>
        <w:rPr>
          <w:i/>
          <w:color w:val="006EBF"/>
          <w:spacing w:val="-6"/>
        </w:rPr>
        <w:t xml:space="preserve"> </w:t>
      </w:r>
      <w:r>
        <w:rPr>
          <w:i/>
          <w:color w:val="006EBF"/>
        </w:rPr>
        <w:t>by</w:t>
      </w:r>
      <w:r>
        <w:rPr>
          <w:i/>
          <w:color w:val="006EBF"/>
          <w:spacing w:val="-6"/>
        </w:rPr>
        <w:t xml:space="preserve"> </w:t>
      </w:r>
      <w:r>
        <w:rPr>
          <w:i/>
          <w:color w:val="006EBF"/>
        </w:rPr>
        <w:t>(STATE</w:t>
      </w:r>
      <w:r>
        <w:rPr>
          <w:i/>
          <w:color w:val="006EBF"/>
          <w:spacing w:val="-10"/>
        </w:rPr>
        <w:t xml:space="preserve"> </w:t>
      </w:r>
      <w:r>
        <w:rPr>
          <w:i/>
          <w:color w:val="006EBF"/>
        </w:rPr>
        <w:t>AUTHORITY)</w:t>
      </w:r>
      <w:r>
        <w:rPr>
          <w:i/>
          <w:color w:val="006EBF"/>
          <w:spacing w:val="-6"/>
        </w:rPr>
        <w:t xml:space="preserve"> </w:t>
      </w:r>
      <w:r>
        <w:rPr>
          <w:i/>
          <w:color w:val="006EBF"/>
        </w:rPr>
        <w:t>on</w:t>
      </w:r>
      <w:r>
        <w:rPr>
          <w:i/>
          <w:color w:val="006EBF"/>
          <w:spacing w:val="-8"/>
        </w:rPr>
        <w:t xml:space="preserve"> </w:t>
      </w:r>
      <w:r>
        <w:rPr>
          <w:i/>
          <w:color w:val="006EBF"/>
        </w:rPr>
        <w:t>(DATE)</w:t>
      </w:r>
      <w:r>
        <w:rPr>
          <w:i/>
          <w:color w:val="006EBF"/>
          <w:spacing w:val="-7"/>
        </w:rPr>
        <w:t xml:space="preserve"> </w:t>
      </w:r>
      <w:r>
        <w:rPr>
          <w:i/>
          <w:color w:val="006EBF"/>
        </w:rPr>
        <w:t>was</w:t>
      </w:r>
      <w:r>
        <w:rPr>
          <w:i/>
          <w:color w:val="006EBF"/>
          <w:spacing w:val="-4"/>
        </w:rPr>
        <w:t xml:space="preserve"> </w:t>
      </w:r>
      <w:r>
        <w:rPr>
          <w:i/>
          <w:color w:val="006EBF"/>
        </w:rPr>
        <w:t>received</w:t>
      </w:r>
      <w:r>
        <w:rPr>
          <w:i/>
          <w:color w:val="006EBF"/>
          <w:spacing w:val="-7"/>
        </w:rPr>
        <w:t xml:space="preserve"> </w:t>
      </w:r>
      <w:r>
        <w:rPr>
          <w:i/>
          <w:color w:val="006EBF"/>
        </w:rPr>
        <w:t>and</w:t>
      </w:r>
      <w:r>
        <w:rPr>
          <w:i/>
          <w:color w:val="006EBF"/>
          <w:spacing w:val="-10"/>
        </w:rPr>
        <w:t xml:space="preserve"> </w:t>
      </w:r>
      <w:r>
        <w:rPr>
          <w:i/>
          <w:color w:val="006EBF"/>
        </w:rPr>
        <w:t>no records were found.</w:t>
      </w:r>
    </w:p>
    <w:p w14:paraId="1DA7222E" w14:textId="77777777" w:rsidR="005430F3" w:rsidRDefault="00000000">
      <w:pPr>
        <w:spacing w:before="4"/>
        <w:ind w:left="1800" w:right="484"/>
        <w:rPr>
          <w:i/>
        </w:rPr>
      </w:pPr>
      <w:r>
        <w:rPr>
          <w:i/>
          <w:color w:val="006EBF"/>
        </w:rPr>
        <w:t>According</w:t>
      </w:r>
      <w:r>
        <w:rPr>
          <w:i/>
          <w:color w:val="006EBF"/>
          <w:spacing w:val="-4"/>
        </w:rPr>
        <w:t xml:space="preserve"> </w:t>
      </w:r>
      <w:r>
        <w:rPr>
          <w:i/>
          <w:color w:val="006EBF"/>
        </w:rPr>
        <w:t>to</w:t>
      </w:r>
      <w:r>
        <w:rPr>
          <w:i/>
          <w:color w:val="006EBF"/>
          <w:spacing w:val="-2"/>
        </w:rPr>
        <w:t xml:space="preserve"> </w:t>
      </w:r>
      <w:r>
        <w:rPr>
          <w:i/>
          <w:color w:val="006EBF"/>
        </w:rPr>
        <w:t>USCIS</w:t>
      </w:r>
      <w:r>
        <w:rPr>
          <w:i/>
          <w:color w:val="006EBF"/>
          <w:spacing w:val="-2"/>
        </w:rPr>
        <w:t xml:space="preserve"> </w:t>
      </w:r>
      <w:r>
        <w:rPr>
          <w:i/>
          <w:color w:val="006EBF"/>
        </w:rPr>
        <w:t>Child</w:t>
      </w:r>
      <w:r>
        <w:rPr>
          <w:i/>
          <w:color w:val="006EBF"/>
          <w:spacing w:val="-2"/>
        </w:rPr>
        <w:t xml:space="preserve"> </w:t>
      </w:r>
      <w:r>
        <w:rPr>
          <w:i/>
          <w:color w:val="006EBF"/>
        </w:rPr>
        <w:t>Abuse</w:t>
      </w:r>
      <w:r>
        <w:rPr>
          <w:i/>
          <w:color w:val="006EBF"/>
          <w:spacing w:val="-2"/>
        </w:rPr>
        <w:t xml:space="preserve"> </w:t>
      </w:r>
      <w:r>
        <w:rPr>
          <w:i/>
          <w:color w:val="006EBF"/>
        </w:rPr>
        <w:t>Registries</w:t>
      </w:r>
      <w:r>
        <w:rPr>
          <w:i/>
          <w:color w:val="006EBF"/>
          <w:spacing w:val="-1"/>
        </w:rPr>
        <w:t xml:space="preserve"> </w:t>
      </w:r>
      <w:r>
        <w:rPr>
          <w:i/>
          <w:color w:val="006EBF"/>
        </w:rPr>
        <w:t>in</w:t>
      </w:r>
      <w:r>
        <w:rPr>
          <w:i/>
          <w:color w:val="006EBF"/>
          <w:spacing w:val="-2"/>
        </w:rPr>
        <w:t xml:space="preserve"> </w:t>
      </w:r>
      <w:r>
        <w:rPr>
          <w:i/>
          <w:color w:val="006EBF"/>
        </w:rPr>
        <w:t>Foreign</w:t>
      </w:r>
      <w:r>
        <w:rPr>
          <w:i/>
          <w:color w:val="006EBF"/>
          <w:spacing w:val="-4"/>
        </w:rPr>
        <w:t xml:space="preserve"> </w:t>
      </w:r>
      <w:r>
        <w:rPr>
          <w:i/>
          <w:color w:val="006EBF"/>
        </w:rPr>
        <w:t>Countries</w:t>
      </w:r>
      <w:r>
        <w:rPr>
          <w:i/>
          <w:color w:val="006EBF"/>
          <w:spacing w:val="-1"/>
        </w:rPr>
        <w:t xml:space="preserve"> </w:t>
      </w:r>
      <w:r>
        <w:rPr>
          <w:i/>
          <w:color w:val="006EBF"/>
        </w:rPr>
        <w:t>and</w:t>
      </w:r>
      <w:r>
        <w:rPr>
          <w:i/>
          <w:color w:val="006EBF"/>
          <w:spacing w:val="-5"/>
        </w:rPr>
        <w:t xml:space="preserve"> </w:t>
      </w:r>
      <w:r>
        <w:rPr>
          <w:i/>
          <w:color w:val="006EBF"/>
        </w:rPr>
        <w:t>Geographic</w:t>
      </w:r>
      <w:r>
        <w:rPr>
          <w:i/>
          <w:color w:val="006EBF"/>
          <w:spacing w:val="-4"/>
        </w:rPr>
        <w:t xml:space="preserve"> </w:t>
      </w:r>
      <w:r>
        <w:rPr>
          <w:i/>
          <w:color w:val="006EBF"/>
        </w:rPr>
        <w:t>Entities</w:t>
      </w:r>
      <w:r>
        <w:rPr>
          <w:i/>
          <w:color w:val="006EBF"/>
          <w:spacing w:val="-2"/>
        </w:rPr>
        <w:t xml:space="preserve"> </w:t>
      </w:r>
      <w:r>
        <w:rPr>
          <w:i/>
          <w:color w:val="006EBF"/>
        </w:rPr>
        <w:t>list,</w:t>
      </w:r>
      <w:r>
        <w:rPr>
          <w:i/>
          <w:color w:val="006EBF"/>
          <w:spacing w:val="-2"/>
        </w:rPr>
        <w:t xml:space="preserve"> </w:t>
      </w:r>
      <w:r>
        <w:rPr>
          <w:i/>
          <w:color w:val="006EBF"/>
        </w:rPr>
        <w:t>[COUNTRY] does not have a child abuse registry.</w:t>
      </w:r>
    </w:p>
    <w:p w14:paraId="1DA7222F" w14:textId="77777777" w:rsidR="005430F3" w:rsidRDefault="005430F3">
      <w:pPr>
        <w:rPr>
          <w:i/>
        </w:rPr>
        <w:sectPr w:rsidR="005430F3">
          <w:pgSz w:w="12240" w:h="20160"/>
          <w:pgMar w:top="780" w:right="360" w:bottom="4260" w:left="360" w:header="487" w:footer="4066" w:gutter="0"/>
          <w:cols w:space="720"/>
        </w:sectPr>
      </w:pPr>
    </w:p>
    <w:p w14:paraId="1DA72230" w14:textId="77777777" w:rsidR="005430F3" w:rsidRDefault="00000000">
      <w:pPr>
        <w:pStyle w:val="Heading1"/>
        <w:spacing w:before="318" w:line="339" w:lineRule="exact"/>
        <w:rPr>
          <w:u w:val="none"/>
        </w:rPr>
      </w:pPr>
      <w:r>
        <w:rPr>
          <w:u w:val="thick"/>
        </w:rPr>
        <w:lastRenderedPageBreak/>
        <w:t>APPLICANT</w:t>
      </w:r>
      <w:r>
        <w:rPr>
          <w:spacing w:val="-11"/>
          <w:u w:val="thick"/>
        </w:rPr>
        <w:t xml:space="preserve"> </w:t>
      </w:r>
      <w:r>
        <w:rPr>
          <w:u w:val="thick"/>
        </w:rPr>
        <w:t>#2</w:t>
      </w:r>
      <w:r>
        <w:rPr>
          <w:spacing w:val="-12"/>
          <w:u w:val="thick"/>
        </w:rPr>
        <w:t xml:space="preserve"> </w:t>
      </w:r>
      <w:r>
        <w:rPr>
          <w:u w:val="thick"/>
        </w:rPr>
        <w:t>(if</w:t>
      </w:r>
      <w:r>
        <w:rPr>
          <w:spacing w:val="-9"/>
          <w:u w:val="thick"/>
        </w:rPr>
        <w:t xml:space="preserve"> </w:t>
      </w:r>
      <w:r>
        <w:rPr>
          <w:spacing w:val="-2"/>
          <w:u w:val="thick"/>
        </w:rPr>
        <w:t>applicable)</w:t>
      </w:r>
    </w:p>
    <w:p w14:paraId="1DA72231" w14:textId="77777777" w:rsidR="005430F3" w:rsidRDefault="00000000">
      <w:pPr>
        <w:pStyle w:val="BodyText"/>
        <w:spacing w:line="265" w:lineRule="exact"/>
        <w:ind w:left="360"/>
      </w:pPr>
      <w:r>
        <w:t>Same</w:t>
      </w:r>
      <w:r>
        <w:rPr>
          <w:spacing w:val="-7"/>
        </w:rPr>
        <w:t xml:space="preserve"> </w:t>
      </w:r>
      <w:r>
        <w:t>as</w:t>
      </w:r>
      <w:r>
        <w:rPr>
          <w:spacing w:val="-8"/>
        </w:rPr>
        <w:t xml:space="preserve"> </w:t>
      </w:r>
      <w:r>
        <w:t>Applicant</w:t>
      </w:r>
      <w:r>
        <w:rPr>
          <w:spacing w:val="-7"/>
        </w:rPr>
        <w:t xml:space="preserve"> </w:t>
      </w:r>
      <w:r>
        <w:rPr>
          <w:spacing w:val="-5"/>
        </w:rPr>
        <w:t>#1.</w:t>
      </w:r>
    </w:p>
    <w:p w14:paraId="1DA72232" w14:textId="77777777" w:rsidR="005430F3" w:rsidRDefault="005430F3">
      <w:pPr>
        <w:pStyle w:val="BodyText"/>
        <w:spacing w:before="29"/>
      </w:pPr>
    </w:p>
    <w:p w14:paraId="1DA72233" w14:textId="77777777" w:rsidR="005430F3" w:rsidRDefault="00000000">
      <w:pPr>
        <w:pStyle w:val="Heading1"/>
        <w:spacing w:line="335" w:lineRule="exact"/>
        <w:rPr>
          <w:u w:val="none"/>
        </w:rPr>
      </w:pPr>
      <w:r>
        <w:rPr>
          <w:spacing w:val="-2"/>
          <w:u w:val="thick"/>
        </w:rPr>
        <w:t>MARRIAGE</w:t>
      </w:r>
    </w:p>
    <w:p w14:paraId="1DA72234" w14:textId="77777777" w:rsidR="005430F3" w:rsidRDefault="00000000">
      <w:pPr>
        <w:pStyle w:val="BodyText"/>
        <w:spacing w:line="237" w:lineRule="auto"/>
        <w:ind w:left="720" w:right="484" w:hanging="365"/>
      </w:pPr>
      <w:r>
        <w:rPr>
          <w:noProof/>
        </w:rPr>
        <w:drawing>
          <wp:inline distT="0" distB="0" distL="0" distR="0" wp14:anchorId="1DA72357" wp14:editId="1DA72358">
            <wp:extent cx="134111" cy="14630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7" cstate="print"/>
                    <a:stretch>
                      <a:fillRect/>
                    </a:stretch>
                  </pic:blipFill>
                  <pic:spPr>
                    <a:xfrm>
                      <a:off x="0" y="0"/>
                      <a:ext cx="134111" cy="146303"/>
                    </a:xfrm>
                    <a:prstGeom prst="rect">
                      <a:avLst/>
                    </a:prstGeom>
                  </pic:spPr>
                </pic:pic>
              </a:graphicData>
            </a:graphic>
          </wp:inline>
        </w:drawing>
      </w:r>
      <w:r>
        <w:rPr>
          <w:rFonts w:ascii="Times New Roman" w:hAnsi="Times New Roman"/>
          <w:spacing w:val="68"/>
          <w:sz w:val="20"/>
        </w:rPr>
        <w:t xml:space="preserve"> </w:t>
      </w:r>
      <w:r>
        <w:rPr>
          <w:b/>
        </w:rPr>
        <w:t>Single</w:t>
      </w:r>
      <w:r>
        <w:rPr>
          <w:b/>
          <w:spacing w:val="-10"/>
        </w:rPr>
        <w:t xml:space="preserve"> </w:t>
      </w:r>
      <w:r>
        <w:rPr>
          <w:b/>
        </w:rPr>
        <w:t>Applicants</w:t>
      </w:r>
      <w:r>
        <w:t>:</w:t>
      </w:r>
      <w:r>
        <w:rPr>
          <w:spacing w:val="-8"/>
        </w:rPr>
        <w:t xml:space="preserve"> </w:t>
      </w:r>
      <w:r>
        <w:t>Must</w:t>
      </w:r>
      <w:r>
        <w:rPr>
          <w:spacing w:val="-7"/>
        </w:rPr>
        <w:t xml:space="preserve"> </w:t>
      </w:r>
      <w:r>
        <w:t>include</w:t>
      </w:r>
      <w:r>
        <w:rPr>
          <w:spacing w:val="-4"/>
        </w:rPr>
        <w:t xml:space="preserve"> </w:t>
      </w:r>
      <w:r>
        <w:t>applicant’s</w:t>
      </w:r>
      <w:r>
        <w:rPr>
          <w:spacing w:val="-6"/>
        </w:rPr>
        <w:t xml:space="preserve"> </w:t>
      </w:r>
      <w:r>
        <w:t>appraisal</w:t>
      </w:r>
      <w:r>
        <w:rPr>
          <w:spacing w:val="-10"/>
        </w:rPr>
        <w:t xml:space="preserve"> </w:t>
      </w:r>
      <w:r>
        <w:t>of</w:t>
      </w:r>
      <w:r>
        <w:rPr>
          <w:spacing w:val="-5"/>
        </w:rPr>
        <w:t xml:space="preserve"> </w:t>
      </w:r>
      <w:r>
        <w:t>their</w:t>
      </w:r>
      <w:r>
        <w:rPr>
          <w:spacing w:val="-8"/>
        </w:rPr>
        <w:t xml:space="preserve"> </w:t>
      </w:r>
      <w:r>
        <w:t>unmarried</w:t>
      </w:r>
      <w:r>
        <w:rPr>
          <w:spacing w:val="-7"/>
        </w:rPr>
        <w:t xml:space="preserve"> </w:t>
      </w:r>
      <w:r>
        <w:t>status,</w:t>
      </w:r>
      <w:r>
        <w:rPr>
          <w:spacing w:val="-10"/>
        </w:rPr>
        <w:t xml:space="preserve"> </w:t>
      </w:r>
      <w:r>
        <w:t>expectation/desire</w:t>
      </w:r>
      <w:r>
        <w:rPr>
          <w:spacing w:val="-8"/>
        </w:rPr>
        <w:t xml:space="preserve"> </w:t>
      </w:r>
      <w:r>
        <w:t>to</w:t>
      </w:r>
      <w:r>
        <w:rPr>
          <w:spacing w:val="-4"/>
        </w:rPr>
        <w:t xml:space="preserve"> </w:t>
      </w:r>
      <w:r>
        <w:t>be</w:t>
      </w:r>
      <w:r>
        <w:rPr>
          <w:spacing w:val="-8"/>
        </w:rPr>
        <w:t xml:space="preserve"> </w:t>
      </w:r>
      <w:r>
        <w:t>married</w:t>
      </w:r>
      <w:r>
        <w:rPr>
          <w:spacing w:val="-7"/>
        </w:rPr>
        <w:t xml:space="preserve"> </w:t>
      </w:r>
      <w:r>
        <w:t>in the future, discussion of if/how their attitude toward adopted child will change if they marry, statement that the applicant was asked about their sexual orientation and the applicant’s response.</w:t>
      </w:r>
    </w:p>
    <w:p w14:paraId="1DA72235" w14:textId="77777777" w:rsidR="005430F3" w:rsidRDefault="00000000">
      <w:pPr>
        <w:pStyle w:val="ListParagraph"/>
        <w:numPr>
          <w:ilvl w:val="0"/>
          <w:numId w:val="2"/>
        </w:numPr>
        <w:tabs>
          <w:tab w:val="left" w:pos="1440"/>
        </w:tabs>
        <w:spacing w:before="30" w:line="230" w:lineRule="auto"/>
        <w:ind w:right="1209"/>
        <w:rPr>
          <w:rFonts w:ascii="Courier New" w:hAnsi="Courier New"/>
        </w:rPr>
      </w:pPr>
      <w:r>
        <w:t>For</w:t>
      </w:r>
      <w:r>
        <w:rPr>
          <w:spacing w:val="-7"/>
        </w:rPr>
        <w:t xml:space="preserve"> </w:t>
      </w:r>
      <w:r>
        <w:t>countries</w:t>
      </w:r>
      <w:r>
        <w:rPr>
          <w:spacing w:val="-10"/>
        </w:rPr>
        <w:t xml:space="preserve"> </w:t>
      </w:r>
      <w:r>
        <w:t>that</w:t>
      </w:r>
      <w:r>
        <w:rPr>
          <w:spacing w:val="-10"/>
        </w:rPr>
        <w:t xml:space="preserve"> </w:t>
      </w:r>
      <w:r>
        <w:t>only</w:t>
      </w:r>
      <w:r>
        <w:rPr>
          <w:spacing w:val="-9"/>
        </w:rPr>
        <w:t xml:space="preserve"> </w:t>
      </w:r>
      <w:r>
        <w:t>allow</w:t>
      </w:r>
      <w:r>
        <w:rPr>
          <w:spacing w:val="-6"/>
        </w:rPr>
        <w:t xml:space="preserve"> </w:t>
      </w:r>
      <w:r>
        <w:t>adoption</w:t>
      </w:r>
      <w:r>
        <w:rPr>
          <w:spacing w:val="-9"/>
        </w:rPr>
        <w:t xml:space="preserve"> </w:t>
      </w:r>
      <w:r>
        <w:t>by</w:t>
      </w:r>
      <w:r>
        <w:rPr>
          <w:spacing w:val="-7"/>
        </w:rPr>
        <w:t xml:space="preserve"> </w:t>
      </w:r>
      <w:r>
        <w:t>heterosexuals,</w:t>
      </w:r>
      <w:r>
        <w:rPr>
          <w:spacing w:val="-8"/>
        </w:rPr>
        <w:t xml:space="preserve"> </w:t>
      </w:r>
      <w:r>
        <w:t>include</w:t>
      </w:r>
      <w:r>
        <w:rPr>
          <w:spacing w:val="-7"/>
        </w:rPr>
        <w:t xml:space="preserve"> </w:t>
      </w:r>
      <w:r>
        <w:t>a</w:t>
      </w:r>
      <w:r>
        <w:rPr>
          <w:spacing w:val="-8"/>
        </w:rPr>
        <w:t xml:space="preserve"> </w:t>
      </w:r>
      <w:r>
        <w:t>statement</w:t>
      </w:r>
      <w:r>
        <w:rPr>
          <w:spacing w:val="-7"/>
        </w:rPr>
        <w:t xml:space="preserve"> </w:t>
      </w:r>
      <w:r>
        <w:t>from</w:t>
      </w:r>
      <w:r>
        <w:rPr>
          <w:spacing w:val="-4"/>
        </w:rPr>
        <w:t xml:space="preserve"> </w:t>
      </w:r>
      <w:r>
        <w:t>the</w:t>
      </w:r>
      <w:r>
        <w:rPr>
          <w:spacing w:val="-7"/>
        </w:rPr>
        <w:t xml:space="preserve"> </w:t>
      </w:r>
      <w:r>
        <w:t>social</w:t>
      </w:r>
      <w:r>
        <w:rPr>
          <w:spacing w:val="-12"/>
        </w:rPr>
        <w:t xml:space="preserve"> </w:t>
      </w:r>
      <w:r>
        <w:t>worker attesting to the veracity of the applicant’s statement that they are heterosexual.</w:t>
      </w:r>
    </w:p>
    <w:p w14:paraId="1DA72236" w14:textId="77777777" w:rsidR="005430F3" w:rsidRDefault="00000000">
      <w:pPr>
        <w:pStyle w:val="BodyText"/>
        <w:tabs>
          <w:tab w:val="left" w:pos="688"/>
        </w:tabs>
        <w:spacing w:before="41"/>
        <w:ind w:left="720" w:right="754" w:hanging="327"/>
      </w:pPr>
      <w:r>
        <w:rPr>
          <w:noProof/>
        </w:rPr>
        <w:drawing>
          <wp:inline distT="0" distB="0" distL="0" distR="0" wp14:anchorId="1DA72359" wp14:editId="1DA7235A">
            <wp:extent cx="48767" cy="4876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8" cstate="print"/>
                    <a:stretch>
                      <a:fillRect/>
                    </a:stretch>
                  </pic:blipFill>
                  <pic:spPr>
                    <a:xfrm>
                      <a:off x="0" y="0"/>
                      <a:ext cx="48767" cy="48767"/>
                    </a:xfrm>
                    <a:prstGeom prst="rect">
                      <a:avLst/>
                    </a:prstGeom>
                  </pic:spPr>
                </pic:pic>
              </a:graphicData>
            </a:graphic>
          </wp:inline>
        </w:drawing>
      </w:r>
      <w:r>
        <w:rPr>
          <w:rFonts w:ascii="Times New Roman"/>
          <w:sz w:val="20"/>
        </w:rPr>
        <w:tab/>
      </w:r>
      <w:r>
        <w:rPr>
          <w:b/>
        </w:rPr>
        <w:t>Previous marriage(s)</w:t>
      </w:r>
      <w:r>
        <w:t>: Include name of previous spouse/s, dates of marriage/divorce, reasons for divorce, and current</w:t>
      </w:r>
      <w:r>
        <w:rPr>
          <w:spacing w:val="-4"/>
        </w:rPr>
        <w:t xml:space="preserve"> </w:t>
      </w:r>
      <w:r>
        <w:t>relationship</w:t>
      </w:r>
      <w:r>
        <w:rPr>
          <w:spacing w:val="-9"/>
        </w:rPr>
        <w:t xml:space="preserve"> </w:t>
      </w:r>
      <w:r>
        <w:t>with</w:t>
      </w:r>
      <w:r>
        <w:rPr>
          <w:spacing w:val="-7"/>
        </w:rPr>
        <w:t xml:space="preserve"> </w:t>
      </w:r>
      <w:r>
        <w:t>ex-spouse.</w:t>
      </w:r>
      <w:r>
        <w:rPr>
          <w:spacing w:val="-6"/>
        </w:rPr>
        <w:t xml:space="preserve"> </w:t>
      </w:r>
      <w:r>
        <w:t>Include</w:t>
      </w:r>
      <w:r>
        <w:rPr>
          <w:spacing w:val="-10"/>
        </w:rPr>
        <w:t xml:space="preserve"> </w:t>
      </w:r>
      <w:r>
        <w:t>a</w:t>
      </w:r>
      <w:r>
        <w:rPr>
          <w:spacing w:val="-4"/>
        </w:rPr>
        <w:t xml:space="preserve"> </w:t>
      </w:r>
      <w:r>
        <w:t>statement</w:t>
      </w:r>
      <w:r>
        <w:rPr>
          <w:spacing w:val="-3"/>
        </w:rPr>
        <w:t xml:space="preserve"> </w:t>
      </w:r>
      <w:r>
        <w:t>that</w:t>
      </w:r>
      <w:r>
        <w:rPr>
          <w:spacing w:val="-5"/>
        </w:rPr>
        <w:t xml:space="preserve"> </w:t>
      </w:r>
      <w:r>
        <w:t>the</w:t>
      </w:r>
      <w:r>
        <w:rPr>
          <w:spacing w:val="-8"/>
        </w:rPr>
        <w:t xml:space="preserve"> </w:t>
      </w:r>
      <w:r>
        <w:t>social</w:t>
      </w:r>
      <w:r>
        <w:rPr>
          <w:spacing w:val="-13"/>
        </w:rPr>
        <w:t xml:space="preserve"> </w:t>
      </w:r>
      <w:r>
        <w:t>worker</w:t>
      </w:r>
      <w:r>
        <w:rPr>
          <w:spacing w:val="-10"/>
        </w:rPr>
        <w:t xml:space="preserve"> </w:t>
      </w:r>
      <w:r>
        <w:t>has</w:t>
      </w:r>
      <w:r>
        <w:rPr>
          <w:spacing w:val="-2"/>
        </w:rPr>
        <w:t xml:space="preserve"> </w:t>
      </w:r>
      <w:r>
        <w:rPr>
          <w:u w:val="single"/>
        </w:rPr>
        <w:t>verified</w:t>
      </w:r>
      <w:r>
        <w:rPr>
          <w:spacing w:val="-9"/>
          <w:u w:val="single"/>
        </w:rPr>
        <w:t xml:space="preserve"> </w:t>
      </w:r>
      <w:r>
        <w:rPr>
          <w:u w:val="single"/>
        </w:rPr>
        <w:t>the</w:t>
      </w:r>
      <w:r>
        <w:rPr>
          <w:spacing w:val="-6"/>
          <w:u w:val="single"/>
        </w:rPr>
        <w:t xml:space="preserve"> </w:t>
      </w:r>
      <w:r>
        <w:rPr>
          <w:u w:val="single"/>
        </w:rPr>
        <w:t>divorce</w:t>
      </w:r>
      <w:r>
        <w:rPr>
          <w:spacing w:val="-7"/>
          <w:u w:val="single"/>
        </w:rPr>
        <w:t xml:space="preserve"> </w:t>
      </w:r>
      <w:r>
        <w:rPr>
          <w:u w:val="single"/>
        </w:rPr>
        <w:t>decree</w:t>
      </w:r>
      <w:r>
        <w:rPr>
          <w:spacing w:val="-7"/>
          <w:u w:val="single"/>
        </w:rPr>
        <w:t xml:space="preserve"> </w:t>
      </w:r>
      <w:r>
        <w:rPr>
          <w:u w:val="single"/>
        </w:rPr>
        <w:t>or</w:t>
      </w:r>
      <w:r>
        <w:t xml:space="preserve"> </w:t>
      </w:r>
      <w:r>
        <w:rPr>
          <w:u w:val="single"/>
        </w:rPr>
        <w:t>death certificate of former spouse(s).</w:t>
      </w:r>
    </w:p>
    <w:p w14:paraId="1DA72237" w14:textId="77777777" w:rsidR="005430F3" w:rsidRDefault="00000000">
      <w:pPr>
        <w:pStyle w:val="Heading2"/>
        <w:tabs>
          <w:tab w:val="left" w:pos="688"/>
        </w:tabs>
        <w:spacing w:before="34"/>
        <w:ind w:left="393"/>
        <w:rPr>
          <w:b w:val="0"/>
          <w:u w:val="none"/>
        </w:rPr>
      </w:pPr>
      <w:r>
        <w:rPr>
          <w:b w:val="0"/>
          <w:noProof/>
          <w:u w:val="none"/>
        </w:rPr>
        <w:drawing>
          <wp:inline distT="0" distB="0" distL="0" distR="0" wp14:anchorId="1DA7235B" wp14:editId="1DA7235C">
            <wp:extent cx="48767" cy="7010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9" cstate="print"/>
                    <a:stretch>
                      <a:fillRect/>
                    </a:stretch>
                  </pic:blipFill>
                  <pic:spPr>
                    <a:xfrm>
                      <a:off x="0" y="0"/>
                      <a:ext cx="48767" cy="70103"/>
                    </a:xfrm>
                    <a:prstGeom prst="rect">
                      <a:avLst/>
                    </a:prstGeom>
                  </pic:spPr>
                </pic:pic>
              </a:graphicData>
            </a:graphic>
          </wp:inline>
        </w:drawing>
      </w:r>
      <w:r>
        <w:rPr>
          <w:rFonts w:ascii="Times New Roman"/>
          <w:b w:val="0"/>
          <w:sz w:val="20"/>
          <w:u w:val="none"/>
        </w:rPr>
        <w:tab/>
      </w:r>
      <w:r>
        <w:rPr>
          <w:u w:val="none"/>
        </w:rPr>
        <w:t>Current</w:t>
      </w:r>
      <w:r>
        <w:rPr>
          <w:spacing w:val="-3"/>
          <w:u w:val="none"/>
        </w:rPr>
        <w:t xml:space="preserve"> </w:t>
      </w:r>
      <w:r>
        <w:rPr>
          <w:spacing w:val="-2"/>
          <w:u w:val="none"/>
        </w:rPr>
        <w:t>marriage</w:t>
      </w:r>
      <w:r>
        <w:rPr>
          <w:b w:val="0"/>
          <w:spacing w:val="-2"/>
          <w:u w:val="none"/>
        </w:rPr>
        <w:t>:</w:t>
      </w:r>
    </w:p>
    <w:p w14:paraId="1DA72238" w14:textId="77777777" w:rsidR="005430F3" w:rsidRDefault="00000000">
      <w:pPr>
        <w:pStyle w:val="ListParagraph"/>
        <w:numPr>
          <w:ilvl w:val="0"/>
          <w:numId w:val="2"/>
        </w:numPr>
        <w:tabs>
          <w:tab w:val="left" w:pos="1439"/>
        </w:tabs>
        <w:spacing w:before="27"/>
        <w:ind w:left="1439" w:hanging="359"/>
        <w:rPr>
          <w:rFonts w:ascii="Courier New" w:hAnsi="Courier New"/>
        </w:rPr>
      </w:pPr>
      <w:r>
        <w:t>Date</w:t>
      </w:r>
      <w:r>
        <w:rPr>
          <w:spacing w:val="-15"/>
        </w:rPr>
        <w:t xml:space="preserve"> </w:t>
      </w:r>
      <w:r>
        <w:t>and</w:t>
      </w:r>
      <w:r>
        <w:rPr>
          <w:spacing w:val="-9"/>
        </w:rPr>
        <w:t xml:space="preserve"> </w:t>
      </w:r>
      <w:r>
        <w:t>place</w:t>
      </w:r>
      <w:r>
        <w:rPr>
          <w:spacing w:val="-13"/>
        </w:rPr>
        <w:t xml:space="preserve"> </w:t>
      </w:r>
      <w:r>
        <w:t>of</w:t>
      </w:r>
      <w:r>
        <w:rPr>
          <w:spacing w:val="-9"/>
        </w:rPr>
        <w:t xml:space="preserve"> </w:t>
      </w:r>
      <w:r>
        <w:t>marriage,</w:t>
      </w:r>
      <w:r>
        <w:rPr>
          <w:spacing w:val="-9"/>
        </w:rPr>
        <w:t xml:space="preserve"> </w:t>
      </w:r>
      <w:r>
        <w:t>including</w:t>
      </w:r>
      <w:r>
        <w:rPr>
          <w:spacing w:val="-8"/>
        </w:rPr>
        <w:t xml:space="preserve"> </w:t>
      </w:r>
      <w:r>
        <w:t>statement</w:t>
      </w:r>
      <w:r>
        <w:rPr>
          <w:spacing w:val="-10"/>
        </w:rPr>
        <w:t xml:space="preserve"> </w:t>
      </w:r>
      <w:r>
        <w:t>that</w:t>
      </w:r>
      <w:r>
        <w:rPr>
          <w:spacing w:val="-8"/>
        </w:rPr>
        <w:t xml:space="preserve"> </w:t>
      </w:r>
      <w:r>
        <w:t>social</w:t>
      </w:r>
      <w:r>
        <w:rPr>
          <w:spacing w:val="-13"/>
        </w:rPr>
        <w:t xml:space="preserve"> </w:t>
      </w:r>
      <w:r>
        <w:t>worker</w:t>
      </w:r>
      <w:r>
        <w:rPr>
          <w:spacing w:val="-8"/>
        </w:rPr>
        <w:t xml:space="preserve"> </w:t>
      </w:r>
      <w:r>
        <w:t>has</w:t>
      </w:r>
      <w:r>
        <w:rPr>
          <w:spacing w:val="-13"/>
        </w:rPr>
        <w:t xml:space="preserve"> </w:t>
      </w:r>
      <w:r>
        <w:rPr>
          <w:u w:val="single"/>
        </w:rPr>
        <w:t>verified</w:t>
      </w:r>
      <w:r>
        <w:rPr>
          <w:spacing w:val="-9"/>
          <w:u w:val="single"/>
        </w:rPr>
        <w:t xml:space="preserve"> </w:t>
      </w:r>
      <w:r>
        <w:rPr>
          <w:u w:val="single"/>
        </w:rPr>
        <w:t>the</w:t>
      </w:r>
      <w:r>
        <w:rPr>
          <w:spacing w:val="-7"/>
          <w:u w:val="single"/>
        </w:rPr>
        <w:t xml:space="preserve"> </w:t>
      </w:r>
      <w:r>
        <w:rPr>
          <w:u w:val="single"/>
        </w:rPr>
        <w:t>marriage</w:t>
      </w:r>
      <w:r>
        <w:rPr>
          <w:spacing w:val="-6"/>
          <w:u w:val="single"/>
        </w:rPr>
        <w:t xml:space="preserve"> </w:t>
      </w:r>
      <w:r>
        <w:rPr>
          <w:spacing w:val="-2"/>
          <w:u w:val="single"/>
        </w:rPr>
        <w:t>certificate</w:t>
      </w:r>
      <w:r>
        <w:rPr>
          <w:b/>
          <w:spacing w:val="-2"/>
        </w:rPr>
        <w:t>.</w:t>
      </w:r>
    </w:p>
    <w:p w14:paraId="1DA72239" w14:textId="77777777" w:rsidR="005430F3" w:rsidRDefault="00000000">
      <w:pPr>
        <w:pStyle w:val="ListParagraph"/>
        <w:numPr>
          <w:ilvl w:val="0"/>
          <w:numId w:val="2"/>
        </w:numPr>
        <w:tabs>
          <w:tab w:val="left" w:pos="1440"/>
        </w:tabs>
        <w:spacing w:before="18" w:line="230" w:lineRule="auto"/>
        <w:ind w:right="646"/>
        <w:rPr>
          <w:rFonts w:ascii="Courier New" w:hAnsi="Courier New"/>
        </w:rPr>
      </w:pPr>
      <w:r>
        <w:t>Describe</w:t>
      </w:r>
      <w:r>
        <w:rPr>
          <w:spacing w:val="-9"/>
        </w:rPr>
        <w:t xml:space="preserve"> </w:t>
      </w:r>
      <w:r>
        <w:t>marital</w:t>
      </w:r>
      <w:r>
        <w:rPr>
          <w:spacing w:val="-12"/>
        </w:rPr>
        <w:t xml:space="preserve"> </w:t>
      </w:r>
      <w:r>
        <w:t>relationship,</w:t>
      </w:r>
      <w:r>
        <w:rPr>
          <w:spacing w:val="-8"/>
        </w:rPr>
        <w:t xml:space="preserve"> </w:t>
      </w:r>
      <w:r>
        <w:t>patterns</w:t>
      </w:r>
      <w:r>
        <w:rPr>
          <w:spacing w:val="-12"/>
        </w:rPr>
        <w:t xml:space="preserve"> </w:t>
      </w:r>
      <w:r>
        <w:t>of</w:t>
      </w:r>
      <w:r>
        <w:rPr>
          <w:spacing w:val="-9"/>
        </w:rPr>
        <w:t xml:space="preserve"> </w:t>
      </w:r>
      <w:r>
        <w:t>resolving</w:t>
      </w:r>
      <w:r>
        <w:rPr>
          <w:spacing w:val="-10"/>
        </w:rPr>
        <w:t xml:space="preserve"> </w:t>
      </w:r>
      <w:r>
        <w:t>conflict,</w:t>
      </w:r>
      <w:r>
        <w:rPr>
          <w:spacing w:val="-6"/>
        </w:rPr>
        <w:t xml:space="preserve"> </w:t>
      </w:r>
      <w:r>
        <w:t>stress</w:t>
      </w:r>
      <w:r>
        <w:rPr>
          <w:spacing w:val="-13"/>
        </w:rPr>
        <w:t xml:space="preserve"> </w:t>
      </w:r>
      <w:r>
        <w:t>management,</w:t>
      </w:r>
      <w:r>
        <w:rPr>
          <w:spacing w:val="-12"/>
        </w:rPr>
        <w:t xml:space="preserve"> </w:t>
      </w:r>
      <w:r>
        <w:t>strengths,</w:t>
      </w:r>
      <w:r>
        <w:rPr>
          <w:spacing w:val="-8"/>
        </w:rPr>
        <w:t xml:space="preserve"> </w:t>
      </w:r>
      <w:r>
        <w:t>concerns,</w:t>
      </w:r>
      <w:r>
        <w:rPr>
          <w:spacing w:val="-10"/>
        </w:rPr>
        <w:t xml:space="preserve"> </w:t>
      </w:r>
      <w:r>
        <w:t>roles of partners.</w:t>
      </w:r>
    </w:p>
    <w:p w14:paraId="1DA7223A" w14:textId="77777777" w:rsidR="005430F3" w:rsidRDefault="00000000">
      <w:pPr>
        <w:pStyle w:val="Heading1"/>
        <w:spacing w:before="225"/>
        <w:rPr>
          <w:u w:val="none"/>
        </w:rPr>
      </w:pPr>
      <w:r>
        <w:rPr>
          <w:spacing w:val="-2"/>
          <w:u w:val="thick"/>
        </w:rPr>
        <w:t>CHILDREN</w:t>
      </w:r>
    </w:p>
    <w:p w14:paraId="1DA7223B" w14:textId="77777777" w:rsidR="005430F3" w:rsidRDefault="00000000">
      <w:pPr>
        <w:pStyle w:val="BodyText"/>
        <w:spacing w:line="284" w:lineRule="exact"/>
        <w:ind w:left="355"/>
      </w:pPr>
      <w:r>
        <w:rPr>
          <w:noProof/>
        </w:rPr>
        <w:drawing>
          <wp:inline distT="0" distB="0" distL="0" distR="0" wp14:anchorId="1DA7235D" wp14:editId="1DA7235E">
            <wp:extent cx="134111" cy="14630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0" cstate="print"/>
                    <a:stretch>
                      <a:fillRect/>
                    </a:stretch>
                  </pic:blipFill>
                  <pic:spPr>
                    <a:xfrm>
                      <a:off x="0" y="0"/>
                      <a:ext cx="134111" cy="146303"/>
                    </a:xfrm>
                    <a:prstGeom prst="rect">
                      <a:avLst/>
                    </a:prstGeom>
                  </pic:spPr>
                </pic:pic>
              </a:graphicData>
            </a:graphic>
          </wp:inline>
        </w:drawing>
      </w:r>
      <w:r>
        <w:rPr>
          <w:rFonts w:ascii="Times New Roman"/>
          <w:spacing w:val="80"/>
          <w:w w:val="150"/>
          <w:sz w:val="20"/>
        </w:rPr>
        <w:t xml:space="preserve"> </w:t>
      </w:r>
      <w:r>
        <w:t>(Children over age 18 living in the home should be included in OTHERS</w:t>
      </w:r>
      <w:r>
        <w:rPr>
          <w:spacing w:val="-2"/>
        </w:rPr>
        <w:t xml:space="preserve"> </w:t>
      </w:r>
      <w:r>
        <w:t>IN THE HOME section.)</w:t>
      </w:r>
    </w:p>
    <w:p w14:paraId="1DA7223C" w14:textId="77777777" w:rsidR="005430F3" w:rsidRDefault="00000000">
      <w:pPr>
        <w:pStyle w:val="BodyText"/>
        <w:tabs>
          <w:tab w:val="left" w:pos="688"/>
        </w:tabs>
        <w:spacing w:before="24" w:line="242" w:lineRule="auto"/>
        <w:ind w:left="720" w:right="932" w:hanging="327"/>
      </w:pPr>
      <w:r>
        <w:rPr>
          <w:noProof/>
        </w:rPr>
        <w:drawing>
          <wp:inline distT="0" distB="0" distL="0" distR="0" wp14:anchorId="1DA7235F" wp14:editId="1DA72360">
            <wp:extent cx="48767" cy="4876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1" cstate="print"/>
                    <a:stretch>
                      <a:fillRect/>
                    </a:stretch>
                  </pic:blipFill>
                  <pic:spPr>
                    <a:xfrm>
                      <a:off x="0" y="0"/>
                      <a:ext cx="48767" cy="48767"/>
                    </a:xfrm>
                    <a:prstGeom prst="rect">
                      <a:avLst/>
                    </a:prstGeom>
                  </pic:spPr>
                </pic:pic>
              </a:graphicData>
            </a:graphic>
          </wp:inline>
        </w:drawing>
      </w:r>
      <w:r>
        <w:rPr>
          <w:rFonts w:ascii="Times New Roman" w:hAnsi="Times New Roman"/>
          <w:position w:val="1"/>
          <w:sz w:val="20"/>
        </w:rPr>
        <w:tab/>
      </w:r>
      <w:r>
        <w:rPr>
          <w:position w:val="1"/>
        </w:rPr>
        <w:t>Any</w:t>
      </w:r>
      <w:r>
        <w:rPr>
          <w:spacing w:val="-4"/>
          <w:position w:val="1"/>
        </w:rPr>
        <w:t xml:space="preserve"> </w:t>
      </w:r>
      <w:r>
        <w:rPr>
          <w:position w:val="1"/>
        </w:rPr>
        <w:t>child(ren)</w:t>
      </w:r>
      <w:r>
        <w:rPr>
          <w:spacing w:val="-9"/>
          <w:position w:val="1"/>
        </w:rPr>
        <w:t xml:space="preserve"> </w:t>
      </w:r>
      <w:r>
        <w:rPr>
          <w:position w:val="1"/>
        </w:rPr>
        <w:t>who</w:t>
      </w:r>
      <w:r>
        <w:rPr>
          <w:spacing w:val="-4"/>
          <w:position w:val="1"/>
        </w:rPr>
        <w:t xml:space="preserve"> </w:t>
      </w:r>
      <w:r>
        <w:rPr>
          <w:position w:val="1"/>
        </w:rPr>
        <w:t>live</w:t>
      </w:r>
      <w:r>
        <w:rPr>
          <w:spacing w:val="-10"/>
          <w:position w:val="1"/>
        </w:rPr>
        <w:t xml:space="preserve"> </w:t>
      </w:r>
      <w:r>
        <w:rPr>
          <w:position w:val="1"/>
        </w:rPr>
        <w:t>outside</w:t>
      </w:r>
      <w:r>
        <w:rPr>
          <w:spacing w:val="-4"/>
          <w:position w:val="1"/>
        </w:rPr>
        <w:t xml:space="preserve"> </w:t>
      </w:r>
      <w:r>
        <w:rPr>
          <w:position w:val="1"/>
        </w:rPr>
        <w:t>the</w:t>
      </w:r>
      <w:r>
        <w:rPr>
          <w:spacing w:val="-4"/>
          <w:position w:val="1"/>
        </w:rPr>
        <w:t xml:space="preserve"> </w:t>
      </w:r>
      <w:r>
        <w:rPr>
          <w:position w:val="1"/>
        </w:rPr>
        <w:t>home</w:t>
      </w:r>
      <w:r>
        <w:rPr>
          <w:spacing w:val="-5"/>
          <w:position w:val="1"/>
        </w:rPr>
        <w:t xml:space="preserve"> </w:t>
      </w:r>
      <w:r>
        <w:rPr>
          <w:position w:val="1"/>
        </w:rPr>
        <w:t>should</w:t>
      </w:r>
      <w:r>
        <w:rPr>
          <w:spacing w:val="-9"/>
          <w:position w:val="1"/>
        </w:rPr>
        <w:t xml:space="preserve"> </w:t>
      </w:r>
      <w:r>
        <w:rPr>
          <w:position w:val="1"/>
        </w:rPr>
        <w:t>be</w:t>
      </w:r>
      <w:r>
        <w:rPr>
          <w:spacing w:val="-8"/>
          <w:position w:val="1"/>
        </w:rPr>
        <w:t xml:space="preserve"> </w:t>
      </w:r>
      <w:r>
        <w:rPr>
          <w:position w:val="1"/>
        </w:rPr>
        <w:t>contacted</w:t>
      </w:r>
      <w:r>
        <w:rPr>
          <w:spacing w:val="-6"/>
          <w:position w:val="1"/>
        </w:rPr>
        <w:t xml:space="preserve"> </w:t>
      </w:r>
      <w:r>
        <w:rPr>
          <w:position w:val="1"/>
        </w:rPr>
        <w:t>regarding</w:t>
      </w:r>
      <w:r>
        <w:rPr>
          <w:spacing w:val="-10"/>
          <w:position w:val="1"/>
        </w:rPr>
        <w:t xml:space="preserve"> </w:t>
      </w:r>
      <w:r>
        <w:rPr>
          <w:position w:val="1"/>
        </w:rPr>
        <w:t>their</w:t>
      </w:r>
      <w:r>
        <w:rPr>
          <w:spacing w:val="-10"/>
          <w:position w:val="1"/>
        </w:rPr>
        <w:t xml:space="preserve"> </w:t>
      </w:r>
      <w:r>
        <w:rPr>
          <w:position w:val="1"/>
        </w:rPr>
        <w:t>thoughts</w:t>
      </w:r>
      <w:r>
        <w:rPr>
          <w:spacing w:val="-8"/>
          <w:position w:val="1"/>
        </w:rPr>
        <w:t xml:space="preserve"> </w:t>
      </w:r>
      <w:r>
        <w:rPr>
          <w:position w:val="1"/>
        </w:rPr>
        <w:t>and</w:t>
      </w:r>
      <w:r>
        <w:rPr>
          <w:spacing w:val="-9"/>
          <w:position w:val="1"/>
        </w:rPr>
        <w:t xml:space="preserve"> </w:t>
      </w:r>
      <w:r>
        <w:rPr>
          <w:position w:val="1"/>
        </w:rPr>
        <w:t>feelings</w:t>
      </w:r>
      <w:r>
        <w:rPr>
          <w:spacing w:val="-6"/>
          <w:position w:val="1"/>
        </w:rPr>
        <w:t xml:space="preserve"> </w:t>
      </w:r>
      <w:r>
        <w:rPr>
          <w:position w:val="1"/>
        </w:rPr>
        <w:t>about</w:t>
      </w:r>
      <w:r>
        <w:rPr>
          <w:spacing w:val="-9"/>
          <w:position w:val="1"/>
        </w:rPr>
        <w:t xml:space="preserve"> </w:t>
      </w:r>
      <w:r>
        <w:rPr>
          <w:position w:val="1"/>
        </w:rPr>
        <w:t xml:space="preserve">their </w:t>
      </w:r>
      <w:r>
        <w:t>parent(s)’ adoption plans and include this feedback in the home study.</w:t>
      </w:r>
    </w:p>
    <w:p w14:paraId="1DA7223D" w14:textId="77777777" w:rsidR="005430F3" w:rsidRDefault="00000000">
      <w:pPr>
        <w:pStyle w:val="BodyText"/>
        <w:tabs>
          <w:tab w:val="left" w:pos="712"/>
        </w:tabs>
        <w:spacing w:before="34"/>
        <w:ind w:left="393"/>
        <w:rPr>
          <w:position w:val="1"/>
        </w:rPr>
      </w:pPr>
      <w:r>
        <w:rPr>
          <w:noProof/>
        </w:rPr>
        <w:drawing>
          <wp:inline distT="0" distB="0" distL="0" distR="0" wp14:anchorId="1DA72361" wp14:editId="1DA72362">
            <wp:extent cx="48767" cy="4876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2" cstate="print"/>
                    <a:stretch>
                      <a:fillRect/>
                    </a:stretch>
                  </pic:blipFill>
                  <pic:spPr>
                    <a:xfrm>
                      <a:off x="0" y="0"/>
                      <a:ext cx="48767" cy="48767"/>
                    </a:xfrm>
                    <a:prstGeom prst="rect">
                      <a:avLst/>
                    </a:prstGeom>
                  </pic:spPr>
                </pic:pic>
              </a:graphicData>
            </a:graphic>
          </wp:inline>
        </w:drawing>
      </w:r>
      <w:r>
        <w:rPr>
          <w:rFonts w:ascii="Times New Roman"/>
          <w:position w:val="1"/>
          <w:sz w:val="20"/>
        </w:rPr>
        <w:tab/>
      </w:r>
      <w:r>
        <w:rPr>
          <w:position w:val="1"/>
        </w:rPr>
        <w:t>Discuss</w:t>
      </w:r>
      <w:r>
        <w:rPr>
          <w:spacing w:val="-3"/>
          <w:position w:val="1"/>
        </w:rPr>
        <w:t xml:space="preserve"> </w:t>
      </w:r>
      <w:r>
        <w:rPr>
          <w:position w:val="1"/>
        </w:rPr>
        <w:t>each</w:t>
      </w:r>
      <w:r>
        <w:rPr>
          <w:spacing w:val="-5"/>
          <w:position w:val="1"/>
        </w:rPr>
        <w:t xml:space="preserve"> </w:t>
      </w:r>
      <w:r>
        <w:rPr>
          <w:position w:val="1"/>
        </w:rPr>
        <w:t>child</w:t>
      </w:r>
      <w:r>
        <w:rPr>
          <w:spacing w:val="-3"/>
          <w:position w:val="1"/>
        </w:rPr>
        <w:t xml:space="preserve"> </w:t>
      </w:r>
      <w:r>
        <w:rPr>
          <w:position w:val="1"/>
        </w:rPr>
        <w:t>in</w:t>
      </w:r>
      <w:r>
        <w:rPr>
          <w:spacing w:val="-3"/>
          <w:position w:val="1"/>
        </w:rPr>
        <w:t xml:space="preserve"> </w:t>
      </w:r>
      <w:r>
        <w:rPr>
          <w:position w:val="1"/>
        </w:rPr>
        <w:t>a</w:t>
      </w:r>
      <w:r>
        <w:rPr>
          <w:spacing w:val="-1"/>
          <w:position w:val="1"/>
        </w:rPr>
        <w:t xml:space="preserve"> </w:t>
      </w:r>
      <w:r>
        <w:rPr>
          <w:position w:val="1"/>
        </w:rPr>
        <w:t>separate</w:t>
      </w:r>
      <w:r>
        <w:rPr>
          <w:spacing w:val="-2"/>
          <w:position w:val="1"/>
        </w:rPr>
        <w:t xml:space="preserve"> </w:t>
      </w:r>
      <w:r>
        <w:rPr>
          <w:position w:val="1"/>
        </w:rPr>
        <w:t>paragraph.</w:t>
      </w:r>
      <w:r>
        <w:rPr>
          <w:spacing w:val="-2"/>
          <w:position w:val="1"/>
        </w:rPr>
        <w:t xml:space="preserve"> Include:</w:t>
      </w:r>
    </w:p>
    <w:p w14:paraId="1DA7223E" w14:textId="77777777" w:rsidR="005430F3" w:rsidRDefault="00000000">
      <w:pPr>
        <w:pStyle w:val="ListParagraph"/>
        <w:numPr>
          <w:ilvl w:val="0"/>
          <w:numId w:val="2"/>
        </w:numPr>
        <w:tabs>
          <w:tab w:val="left" w:pos="1440"/>
        </w:tabs>
        <w:spacing w:before="40" w:line="230" w:lineRule="auto"/>
        <w:ind w:right="1737"/>
        <w:rPr>
          <w:rFonts w:ascii="Courier New" w:hAnsi="Courier New"/>
        </w:rPr>
      </w:pPr>
      <w:r>
        <w:t>Relationship</w:t>
      </w:r>
      <w:r>
        <w:rPr>
          <w:spacing w:val="-11"/>
        </w:rPr>
        <w:t xml:space="preserve"> </w:t>
      </w:r>
      <w:r>
        <w:t>to</w:t>
      </w:r>
      <w:r>
        <w:rPr>
          <w:spacing w:val="-7"/>
        </w:rPr>
        <w:t xml:space="preserve"> </w:t>
      </w:r>
      <w:r>
        <w:t>applicant(s):</w:t>
      </w:r>
      <w:r>
        <w:rPr>
          <w:spacing w:val="-5"/>
        </w:rPr>
        <w:t xml:space="preserve"> </w:t>
      </w:r>
      <w:r>
        <w:t>whether</w:t>
      </w:r>
      <w:r>
        <w:rPr>
          <w:spacing w:val="-7"/>
        </w:rPr>
        <w:t xml:space="preserve"> </w:t>
      </w:r>
      <w:r>
        <w:t>biological</w:t>
      </w:r>
      <w:r>
        <w:rPr>
          <w:spacing w:val="-13"/>
        </w:rPr>
        <w:t xml:space="preserve"> </w:t>
      </w:r>
      <w:r>
        <w:t>or</w:t>
      </w:r>
      <w:r>
        <w:rPr>
          <w:spacing w:val="-11"/>
        </w:rPr>
        <w:t xml:space="preserve"> </w:t>
      </w:r>
      <w:r>
        <w:t>adopted.</w:t>
      </w:r>
      <w:r>
        <w:rPr>
          <w:spacing w:val="-7"/>
        </w:rPr>
        <w:t xml:space="preserve"> </w:t>
      </w:r>
      <w:r>
        <w:t>If</w:t>
      </w:r>
      <w:r>
        <w:rPr>
          <w:spacing w:val="-9"/>
        </w:rPr>
        <w:t xml:space="preserve"> </w:t>
      </w:r>
      <w:r>
        <w:t>adopted,</w:t>
      </w:r>
      <w:r>
        <w:rPr>
          <w:spacing w:val="-7"/>
        </w:rPr>
        <w:t xml:space="preserve"> </w:t>
      </w:r>
      <w:r>
        <w:t>state</w:t>
      </w:r>
      <w:r>
        <w:rPr>
          <w:spacing w:val="-12"/>
        </w:rPr>
        <w:t xml:space="preserve"> </w:t>
      </w:r>
      <w:r>
        <w:t>what</w:t>
      </w:r>
      <w:r>
        <w:rPr>
          <w:spacing w:val="-6"/>
        </w:rPr>
        <w:t xml:space="preserve"> </w:t>
      </w:r>
      <w:r>
        <w:t>agency</w:t>
      </w:r>
      <w:r>
        <w:rPr>
          <w:spacing w:val="-9"/>
        </w:rPr>
        <w:t xml:space="preserve"> </w:t>
      </w:r>
      <w:r>
        <w:t>and country/process, and their alien registration number (if applicable).</w:t>
      </w:r>
    </w:p>
    <w:p w14:paraId="1DA7223F" w14:textId="77777777" w:rsidR="005430F3" w:rsidRDefault="00000000">
      <w:pPr>
        <w:pStyle w:val="ListParagraph"/>
        <w:numPr>
          <w:ilvl w:val="0"/>
          <w:numId w:val="2"/>
        </w:numPr>
        <w:tabs>
          <w:tab w:val="left" w:pos="1439"/>
        </w:tabs>
        <w:spacing w:before="31"/>
        <w:ind w:left="1439" w:hanging="359"/>
        <w:rPr>
          <w:rFonts w:ascii="Courier New" w:hAnsi="Courier New"/>
        </w:rPr>
      </w:pPr>
      <w:r>
        <w:t>Date</w:t>
      </w:r>
      <w:r>
        <w:rPr>
          <w:spacing w:val="-10"/>
        </w:rPr>
        <w:t xml:space="preserve"> </w:t>
      </w:r>
      <w:r>
        <w:t>of</w:t>
      </w:r>
      <w:r>
        <w:rPr>
          <w:spacing w:val="-5"/>
        </w:rPr>
        <w:t xml:space="preserve"> </w:t>
      </w:r>
      <w:r>
        <w:t>birth</w:t>
      </w:r>
      <w:r>
        <w:rPr>
          <w:spacing w:val="-7"/>
        </w:rPr>
        <w:t xml:space="preserve"> </w:t>
      </w:r>
      <w:r>
        <w:t>and</w:t>
      </w:r>
      <w:r>
        <w:rPr>
          <w:spacing w:val="-6"/>
        </w:rPr>
        <w:t xml:space="preserve"> </w:t>
      </w:r>
      <w:r>
        <w:t>physical</w:t>
      </w:r>
      <w:r>
        <w:rPr>
          <w:spacing w:val="-9"/>
        </w:rPr>
        <w:t xml:space="preserve"> </w:t>
      </w:r>
      <w:r>
        <w:rPr>
          <w:spacing w:val="-2"/>
        </w:rPr>
        <w:t>description.</w:t>
      </w:r>
    </w:p>
    <w:p w14:paraId="1DA72240" w14:textId="77777777" w:rsidR="005430F3" w:rsidRDefault="00000000">
      <w:pPr>
        <w:pStyle w:val="ListParagraph"/>
        <w:numPr>
          <w:ilvl w:val="0"/>
          <w:numId w:val="2"/>
        </w:numPr>
        <w:tabs>
          <w:tab w:val="left" w:pos="1440"/>
        </w:tabs>
        <w:spacing w:before="15" w:line="230" w:lineRule="auto"/>
        <w:ind w:right="981"/>
        <w:rPr>
          <w:rFonts w:ascii="Courier New" w:hAnsi="Courier New"/>
          <w:color w:val="006EBF"/>
        </w:rPr>
      </w:pPr>
      <w:r>
        <w:t>Assessment</w:t>
      </w:r>
      <w:r>
        <w:rPr>
          <w:spacing w:val="-12"/>
        </w:rPr>
        <w:t xml:space="preserve"> </w:t>
      </w:r>
      <w:r>
        <w:t>of</w:t>
      </w:r>
      <w:r>
        <w:rPr>
          <w:spacing w:val="-10"/>
        </w:rPr>
        <w:t xml:space="preserve"> </w:t>
      </w:r>
      <w:r>
        <w:t>personality</w:t>
      </w:r>
      <w:r>
        <w:rPr>
          <w:spacing w:val="-12"/>
        </w:rPr>
        <w:t xml:space="preserve"> </w:t>
      </w:r>
      <w:r>
        <w:t>and</w:t>
      </w:r>
      <w:r>
        <w:rPr>
          <w:spacing w:val="-9"/>
        </w:rPr>
        <w:t xml:space="preserve"> </w:t>
      </w:r>
      <w:r>
        <w:t>overall</w:t>
      </w:r>
      <w:r>
        <w:rPr>
          <w:spacing w:val="-12"/>
        </w:rPr>
        <w:t xml:space="preserve"> </w:t>
      </w:r>
      <w:r>
        <w:t>wellbeing,</w:t>
      </w:r>
      <w:r>
        <w:rPr>
          <w:spacing w:val="-10"/>
        </w:rPr>
        <w:t xml:space="preserve"> </w:t>
      </w:r>
      <w:r>
        <w:t>including</w:t>
      </w:r>
      <w:r>
        <w:rPr>
          <w:spacing w:val="-10"/>
        </w:rPr>
        <w:t xml:space="preserve"> </w:t>
      </w:r>
      <w:r>
        <w:t>physical,</w:t>
      </w:r>
      <w:r>
        <w:rPr>
          <w:spacing w:val="-10"/>
        </w:rPr>
        <w:t xml:space="preserve"> </w:t>
      </w:r>
      <w:r>
        <w:t>mental,</w:t>
      </w:r>
      <w:r>
        <w:rPr>
          <w:spacing w:val="-10"/>
        </w:rPr>
        <w:t xml:space="preserve"> </w:t>
      </w:r>
      <w:r>
        <w:t>emotional,</w:t>
      </w:r>
      <w:r>
        <w:rPr>
          <w:spacing w:val="-6"/>
        </w:rPr>
        <w:t xml:space="preserve"> </w:t>
      </w:r>
      <w:r>
        <w:t>and</w:t>
      </w:r>
      <w:r>
        <w:rPr>
          <w:spacing w:val="-9"/>
        </w:rPr>
        <w:t xml:space="preserve"> </w:t>
      </w:r>
      <w:r>
        <w:t>behavioral health. Include any special needs that may affect placement.</w:t>
      </w:r>
    </w:p>
    <w:p w14:paraId="1DA72241" w14:textId="77777777" w:rsidR="005430F3" w:rsidRDefault="00000000">
      <w:pPr>
        <w:pStyle w:val="ListParagraph"/>
        <w:numPr>
          <w:ilvl w:val="1"/>
          <w:numId w:val="2"/>
        </w:numPr>
        <w:tabs>
          <w:tab w:val="left" w:pos="2160"/>
        </w:tabs>
        <w:spacing w:before="24" w:line="242" w:lineRule="auto"/>
        <w:ind w:right="577"/>
        <w:rPr>
          <w:rFonts w:ascii="Wingdings" w:hAnsi="Wingdings"/>
          <w:color w:val="006EBF"/>
        </w:rPr>
      </w:pPr>
      <w:r>
        <w:rPr>
          <w:b/>
          <w:i/>
          <w:color w:val="006EBF"/>
        </w:rPr>
        <w:t xml:space="preserve">SAMPLE WORDING: </w:t>
      </w:r>
      <w:r>
        <w:rPr>
          <w:i/>
          <w:color w:val="006EBF"/>
        </w:rPr>
        <w:t>Based on this interview (NAME) presents as emotionally, physically, behaviorally,</w:t>
      </w:r>
      <w:r>
        <w:rPr>
          <w:i/>
          <w:color w:val="006EBF"/>
          <w:spacing w:val="-4"/>
        </w:rPr>
        <w:t xml:space="preserve"> </w:t>
      </w:r>
      <w:r>
        <w:rPr>
          <w:i/>
          <w:color w:val="006EBF"/>
        </w:rPr>
        <w:t>and</w:t>
      </w:r>
      <w:r>
        <w:rPr>
          <w:i/>
          <w:color w:val="006EBF"/>
          <w:spacing w:val="-10"/>
        </w:rPr>
        <w:t xml:space="preserve"> </w:t>
      </w:r>
      <w:r>
        <w:rPr>
          <w:i/>
          <w:color w:val="006EBF"/>
        </w:rPr>
        <w:t>mentally</w:t>
      </w:r>
      <w:r>
        <w:rPr>
          <w:i/>
          <w:color w:val="006EBF"/>
          <w:spacing w:val="-13"/>
        </w:rPr>
        <w:t xml:space="preserve"> </w:t>
      </w:r>
      <w:r>
        <w:rPr>
          <w:i/>
          <w:color w:val="006EBF"/>
        </w:rPr>
        <w:t>stable.</w:t>
      </w:r>
      <w:r>
        <w:rPr>
          <w:i/>
          <w:color w:val="006EBF"/>
          <w:spacing w:val="-7"/>
        </w:rPr>
        <w:t xml:space="preserve"> </w:t>
      </w:r>
      <w:r>
        <w:rPr>
          <w:i/>
          <w:color w:val="006EBF"/>
        </w:rPr>
        <w:t>S/he</w:t>
      </w:r>
      <w:r>
        <w:rPr>
          <w:i/>
          <w:color w:val="006EBF"/>
          <w:spacing w:val="-5"/>
        </w:rPr>
        <w:t xml:space="preserve"> </w:t>
      </w:r>
      <w:r>
        <w:rPr>
          <w:i/>
          <w:color w:val="006EBF"/>
        </w:rPr>
        <w:t>and</w:t>
      </w:r>
      <w:r>
        <w:rPr>
          <w:i/>
          <w:color w:val="006EBF"/>
          <w:spacing w:val="-8"/>
        </w:rPr>
        <w:t xml:space="preserve"> </w:t>
      </w:r>
      <w:r>
        <w:rPr>
          <w:i/>
          <w:color w:val="006EBF"/>
        </w:rPr>
        <w:t>her/his</w:t>
      </w:r>
      <w:r>
        <w:rPr>
          <w:i/>
          <w:color w:val="006EBF"/>
          <w:spacing w:val="-3"/>
        </w:rPr>
        <w:t xml:space="preserve"> </w:t>
      </w:r>
      <w:r>
        <w:rPr>
          <w:i/>
          <w:color w:val="006EBF"/>
        </w:rPr>
        <w:t>parent/s</w:t>
      </w:r>
      <w:r>
        <w:rPr>
          <w:i/>
          <w:color w:val="006EBF"/>
          <w:spacing w:val="-5"/>
        </w:rPr>
        <w:t xml:space="preserve"> </w:t>
      </w:r>
      <w:r>
        <w:rPr>
          <w:i/>
          <w:color w:val="006EBF"/>
        </w:rPr>
        <w:t>both</w:t>
      </w:r>
      <w:r>
        <w:rPr>
          <w:i/>
          <w:color w:val="006EBF"/>
          <w:spacing w:val="-7"/>
        </w:rPr>
        <w:t xml:space="preserve"> </w:t>
      </w:r>
      <w:r>
        <w:rPr>
          <w:i/>
          <w:color w:val="006EBF"/>
        </w:rPr>
        <w:t>state</w:t>
      </w:r>
      <w:r>
        <w:rPr>
          <w:i/>
          <w:color w:val="006EBF"/>
          <w:spacing w:val="-9"/>
        </w:rPr>
        <w:t xml:space="preserve"> </w:t>
      </w:r>
      <w:r>
        <w:rPr>
          <w:i/>
          <w:color w:val="006EBF"/>
        </w:rPr>
        <w:t>that</w:t>
      </w:r>
      <w:r>
        <w:rPr>
          <w:i/>
          <w:color w:val="006EBF"/>
          <w:spacing w:val="-7"/>
        </w:rPr>
        <w:t xml:space="preserve"> </w:t>
      </w:r>
      <w:r>
        <w:rPr>
          <w:i/>
          <w:color w:val="006EBF"/>
        </w:rPr>
        <w:t>s/he</w:t>
      </w:r>
      <w:r>
        <w:rPr>
          <w:i/>
          <w:color w:val="006EBF"/>
          <w:spacing w:val="-9"/>
        </w:rPr>
        <w:t xml:space="preserve"> </w:t>
      </w:r>
      <w:r>
        <w:rPr>
          <w:i/>
          <w:color w:val="006EBF"/>
        </w:rPr>
        <w:t>has</w:t>
      </w:r>
      <w:r>
        <w:rPr>
          <w:i/>
          <w:color w:val="006EBF"/>
          <w:spacing w:val="-5"/>
        </w:rPr>
        <w:t xml:space="preserve"> </w:t>
      </w:r>
      <w:r>
        <w:rPr>
          <w:i/>
          <w:color w:val="006EBF"/>
        </w:rPr>
        <w:t>never</w:t>
      </w:r>
      <w:r>
        <w:rPr>
          <w:i/>
          <w:color w:val="006EBF"/>
          <w:spacing w:val="-3"/>
        </w:rPr>
        <w:t xml:space="preserve"> </w:t>
      </w:r>
      <w:r>
        <w:rPr>
          <w:i/>
          <w:color w:val="006EBF"/>
        </w:rPr>
        <w:t>had</w:t>
      </w:r>
      <w:r>
        <w:rPr>
          <w:i/>
          <w:color w:val="006EBF"/>
          <w:spacing w:val="-9"/>
        </w:rPr>
        <w:t xml:space="preserve"> </w:t>
      </w:r>
      <w:r>
        <w:rPr>
          <w:i/>
          <w:color w:val="006EBF"/>
        </w:rPr>
        <w:t>any behavioral challenges.</w:t>
      </w:r>
    </w:p>
    <w:p w14:paraId="1DA72242" w14:textId="77777777" w:rsidR="005430F3" w:rsidRDefault="00000000">
      <w:pPr>
        <w:pStyle w:val="ListParagraph"/>
        <w:numPr>
          <w:ilvl w:val="0"/>
          <w:numId w:val="2"/>
        </w:numPr>
        <w:tabs>
          <w:tab w:val="left" w:pos="1439"/>
        </w:tabs>
        <w:spacing w:before="26"/>
        <w:ind w:left="1439" w:hanging="359"/>
        <w:rPr>
          <w:rFonts w:ascii="Courier New" w:hAnsi="Courier New"/>
        </w:rPr>
      </w:pPr>
      <w:r>
        <w:t>Work</w:t>
      </w:r>
      <w:r>
        <w:rPr>
          <w:spacing w:val="-7"/>
        </w:rPr>
        <w:t xml:space="preserve"> </w:t>
      </w:r>
      <w:r>
        <w:t>or</w:t>
      </w:r>
      <w:r>
        <w:rPr>
          <w:spacing w:val="-7"/>
        </w:rPr>
        <w:t xml:space="preserve"> </w:t>
      </w:r>
      <w:r>
        <w:t>school</w:t>
      </w:r>
      <w:r>
        <w:rPr>
          <w:spacing w:val="-6"/>
        </w:rPr>
        <w:t xml:space="preserve"> </w:t>
      </w:r>
      <w:r>
        <w:rPr>
          <w:spacing w:val="-2"/>
        </w:rPr>
        <w:t>status.</w:t>
      </w:r>
    </w:p>
    <w:p w14:paraId="1DA72243" w14:textId="77777777" w:rsidR="005430F3" w:rsidRDefault="00000000">
      <w:pPr>
        <w:pStyle w:val="ListParagraph"/>
        <w:numPr>
          <w:ilvl w:val="0"/>
          <w:numId w:val="2"/>
        </w:numPr>
        <w:tabs>
          <w:tab w:val="left" w:pos="1440"/>
        </w:tabs>
        <w:spacing w:before="16" w:line="230" w:lineRule="auto"/>
        <w:ind w:right="912"/>
        <w:rPr>
          <w:rFonts w:ascii="Courier New" w:hAnsi="Courier New"/>
        </w:rPr>
      </w:pPr>
      <w:r>
        <w:t>Age</w:t>
      </w:r>
      <w:r>
        <w:rPr>
          <w:spacing w:val="-3"/>
        </w:rPr>
        <w:t xml:space="preserve"> </w:t>
      </w:r>
      <w:r>
        <w:t>appropriate</w:t>
      </w:r>
      <w:r>
        <w:rPr>
          <w:spacing w:val="-3"/>
        </w:rPr>
        <w:t xml:space="preserve"> </w:t>
      </w:r>
      <w:r>
        <w:t>understanding</w:t>
      </w:r>
      <w:r>
        <w:rPr>
          <w:spacing w:val="-7"/>
        </w:rPr>
        <w:t xml:space="preserve"> </w:t>
      </w:r>
      <w:r>
        <w:t>of</w:t>
      </w:r>
      <w:r>
        <w:rPr>
          <w:spacing w:val="-9"/>
        </w:rPr>
        <w:t xml:space="preserve"> </w:t>
      </w:r>
      <w:r>
        <w:t>and</w:t>
      </w:r>
      <w:r>
        <w:rPr>
          <w:spacing w:val="-6"/>
        </w:rPr>
        <w:t xml:space="preserve"> </w:t>
      </w:r>
      <w:r>
        <w:t>support</w:t>
      </w:r>
      <w:r>
        <w:rPr>
          <w:spacing w:val="-4"/>
        </w:rPr>
        <w:t xml:space="preserve"> </w:t>
      </w:r>
      <w:r>
        <w:t>of</w:t>
      </w:r>
      <w:r>
        <w:rPr>
          <w:spacing w:val="-10"/>
        </w:rPr>
        <w:t xml:space="preserve"> </w:t>
      </w:r>
      <w:r>
        <w:t>the</w:t>
      </w:r>
      <w:r>
        <w:rPr>
          <w:spacing w:val="-9"/>
        </w:rPr>
        <w:t xml:space="preserve"> </w:t>
      </w:r>
      <w:r>
        <w:t>adoption</w:t>
      </w:r>
      <w:r>
        <w:rPr>
          <w:spacing w:val="-8"/>
        </w:rPr>
        <w:t xml:space="preserve"> </w:t>
      </w:r>
      <w:r>
        <w:t>plan</w:t>
      </w:r>
      <w:r>
        <w:rPr>
          <w:spacing w:val="-6"/>
        </w:rPr>
        <w:t xml:space="preserve"> </w:t>
      </w:r>
      <w:r>
        <w:t>and</w:t>
      </w:r>
      <w:r>
        <w:rPr>
          <w:spacing w:val="-6"/>
        </w:rPr>
        <w:t xml:space="preserve"> </w:t>
      </w:r>
      <w:r>
        <w:t>what</w:t>
      </w:r>
      <w:r>
        <w:rPr>
          <w:spacing w:val="-11"/>
        </w:rPr>
        <w:t xml:space="preserve"> </w:t>
      </w:r>
      <w:r>
        <w:t>effect</w:t>
      </w:r>
      <w:r>
        <w:rPr>
          <w:spacing w:val="-5"/>
        </w:rPr>
        <w:t xml:space="preserve"> </w:t>
      </w:r>
      <w:r>
        <w:t>adding</w:t>
      </w:r>
      <w:r>
        <w:rPr>
          <w:spacing w:val="-9"/>
        </w:rPr>
        <w:t xml:space="preserve"> </w:t>
      </w:r>
      <w:r>
        <w:t>a</w:t>
      </w:r>
      <w:r>
        <w:rPr>
          <w:spacing w:val="-3"/>
        </w:rPr>
        <w:t xml:space="preserve"> </w:t>
      </w:r>
      <w:r>
        <w:t>child</w:t>
      </w:r>
      <w:r>
        <w:rPr>
          <w:spacing w:val="-10"/>
        </w:rPr>
        <w:t xml:space="preserve"> </w:t>
      </w:r>
      <w:r>
        <w:t>with special needs will have on each child (if applicable).</w:t>
      </w:r>
    </w:p>
    <w:p w14:paraId="1DA72244" w14:textId="77777777" w:rsidR="005430F3" w:rsidRDefault="00000000">
      <w:pPr>
        <w:pStyle w:val="ListParagraph"/>
        <w:numPr>
          <w:ilvl w:val="1"/>
          <w:numId w:val="2"/>
        </w:numPr>
        <w:tabs>
          <w:tab w:val="left" w:pos="2159"/>
          <w:tab w:val="left" w:pos="2172"/>
        </w:tabs>
        <w:spacing w:before="26" w:line="237" w:lineRule="auto"/>
        <w:ind w:left="2172" w:right="557" w:hanging="372"/>
        <w:rPr>
          <w:rFonts w:ascii="Wingdings" w:hAnsi="Wingdings"/>
        </w:rPr>
      </w:pPr>
      <w:r>
        <w:rPr>
          <w:b/>
          <w:i/>
          <w:color w:val="006EBF"/>
        </w:rPr>
        <w:t>SAMPLE</w:t>
      </w:r>
      <w:r>
        <w:rPr>
          <w:b/>
          <w:i/>
          <w:color w:val="006EBF"/>
          <w:spacing w:val="-10"/>
        </w:rPr>
        <w:t xml:space="preserve"> </w:t>
      </w:r>
      <w:r>
        <w:rPr>
          <w:b/>
          <w:i/>
          <w:color w:val="006EBF"/>
        </w:rPr>
        <w:t>WORDING:</w:t>
      </w:r>
      <w:r>
        <w:rPr>
          <w:b/>
          <w:i/>
          <w:color w:val="006EBF"/>
          <w:spacing w:val="-9"/>
        </w:rPr>
        <w:t xml:space="preserve"> </w:t>
      </w:r>
      <w:r>
        <w:rPr>
          <w:i/>
          <w:color w:val="006EBF"/>
        </w:rPr>
        <w:t>(NAME)</w:t>
      </w:r>
      <w:r>
        <w:rPr>
          <w:i/>
          <w:color w:val="006EBF"/>
          <w:spacing w:val="-8"/>
        </w:rPr>
        <w:t xml:space="preserve"> </w:t>
      </w:r>
      <w:r>
        <w:rPr>
          <w:i/>
          <w:color w:val="006EBF"/>
        </w:rPr>
        <w:t>has</w:t>
      </w:r>
      <w:r>
        <w:rPr>
          <w:i/>
          <w:color w:val="006EBF"/>
          <w:spacing w:val="-8"/>
        </w:rPr>
        <w:t xml:space="preserve"> </w:t>
      </w:r>
      <w:r>
        <w:rPr>
          <w:i/>
          <w:color w:val="006EBF"/>
        </w:rPr>
        <w:t>considered</w:t>
      </w:r>
      <w:r>
        <w:rPr>
          <w:i/>
          <w:color w:val="006EBF"/>
          <w:spacing w:val="-6"/>
        </w:rPr>
        <w:t xml:space="preserve"> </w:t>
      </w:r>
      <w:r>
        <w:rPr>
          <w:i/>
          <w:color w:val="006EBF"/>
        </w:rPr>
        <w:t>the</w:t>
      </w:r>
      <w:r>
        <w:rPr>
          <w:i/>
          <w:color w:val="006EBF"/>
          <w:spacing w:val="-10"/>
        </w:rPr>
        <w:t xml:space="preserve"> </w:t>
      </w:r>
      <w:r>
        <w:rPr>
          <w:i/>
          <w:color w:val="006EBF"/>
        </w:rPr>
        <w:t>adoption</w:t>
      </w:r>
      <w:r>
        <w:rPr>
          <w:i/>
          <w:color w:val="006EBF"/>
          <w:spacing w:val="-10"/>
        </w:rPr>
        <w:t xml:space="preserve"> </w:t>
      </w:r>
      <w:r>
        <w:rPr>
          <w:i/>
          <w:color w:val="006EBF"/>
        </w:rPr>
        <w:t>plans</w:t>
      </w:r>
      <w:r>
        <w:rPr>
          <w:i/>
          <w:color w:val="006EBF"/>
          <w:spacing w:val="-6"/>
        </w:rPr>
        <w:t xml:space="preserve"> </w:t>
      </w:r>
      <w:r>
        <w:rPr>
          <w:i/>
          <w:color w:val="006EBF"/>
        </w:rPr>
        <w:t>and</w:t>
      </w:r>
      <w:r>
        <w:rPr>
          <w:i/>
          <w:color w:val="006EBF"/>
          <w:spacing w:val="-8"/>
        </w:rPr>
        <w:t xml:space="preserve"> </w:t>
      </w:r>
      <w:r>
        <w:rPr>
          <w:i/>
          <w:color w:val="006EBF"/>
        </w:rPr>
        <w:t>consents</w:t>
      </w:r>
      <w:r>
        <w:rPr>
          <w:i/>
          <w:color w:val="006EBF"/>
          <w:spacing w:val="-10"/>
        </w:rPr>
        <w:t xml:space="preserve"> </w:t>
      </w:r>
      <w:r>
        <w:rPr>
          <w:i/>
          <w:color w:val="006EBF"/>
        </w:rPr>
        <w:t>with</w:t>
      </w:r>
      <w:r>
        <w:rPr>
          <w:i/>
          <w:color w:val="006EBF"/>
          <w:spacing w:val="-10"/>
        </w:rPr>
        <w:t xml:space="preserve"> </w:t>
      </w:r>
      <w:r>
        <w:rPr>
          <w:i/>
          <w:color w:val="006EBF"/>
        </w:rPr>
        <w:t>his/her</w:t>
      </w:r>
      <w:r>
        <w:rPr>
          <w:i/>
          <w:color w:val="006EBF"/>
          <w:spacing w:val="-6"/>
        </w:rPr>
        <w:t xml:space="preserve"> </w:t>
      </w:r>
      <w:r>
        <w:rPr>
          <w:i/>
          <w:color w:val="006EBF"/>
        </w:rPr>
        <w:t>parent/s’ decision to adopt.</w:t>
      </w:r>
    </w:p>
    <w:p w14:paraId="1DA72245" w14:textId="77777777" w:rsidR="005430F3" w:rsidRDefault="00000000">
      <w:pPr>
        <w:pStyle w:val="ListParagraph"/>
        <w:numPr>
          <w:ilvl w:val="0"/>
          <w:numId w:val="2"/>
        </w:numPr>
        <w:tabs>
          <w:tab w:val="left" w:pos="1439"/>
        </w:tabs>
        <w:spacing w:before="37"/>
        <w:ind w:left="1439" w:hanging="359"/>
        <w:rPr>
          <w:rFonts w:ascii="Courier New" w:hAnsi="Courier New"/>
        </w:rPr>
      </w:pPr>
      <w:r>
        <w:t>Any</w:t>
      </w:r>
      <w:r>
        <w:rPr>
          <w:spacing w:val="-7"/>
        </w:rPr>
        <w:t xml:space="preserve"> </w:t>
      </w:r>
      <w:r>
        <w:t>criminal</w:t>
      </w:r>
      <w:r>
        <w:rPr>
          <w:spacing w:val="-7"/>
        </w:rPr>
        <w:t xml:space="preserve"> </w:t>
      </w:r>
      <w:r>
        <w:rPr>
          <w:spacing w:val="-2"/>
        </w:rPr>
        <w:t>history.</w:t>
      </w:r>
    </w:p>
    <w:p w14:paraId="1DA72246" w14:textId="77777777" w:rsidR="005430F3" w:rsidRDefault="00000000">
      <w:pPr>
        <w:pStyle w:val="ListParagraph"/>
        <w:numPr>
          <w:ilvl w:val="1"/>
          <w:numId w:val="2"/>
        </w:numPr>
        <w:tabs>
          <w:tab w:val="left" w:pos="2160"/>
        </w:tabs>
        <w:spacing w:before="6" w:line="242" w:lineRule="auto"/>
        <w:ind w:right="742"/>
        <w:rPr>
          <w:rFonts w:ascii="Wingdings" w:hAnsi="Wingdings"/>
        </w:rPr>
      </w:pPr>
      <w:r>
        <w:rPr>
          <w:b/>
          <w:i/>
          <w:color w:val="006EBF"/>
        </w:rPr>
        <w:t>SAMPLE</w:t>
      </w:r>
      <w:r>
        <w:rPr>
          <w:b/>
          <w:i/>
          <w:color w:val="006EBF"/>
          <w:spacing w:val="-7"/>
        </w:rPr>
        <w:t xml:space="preserve"> </w:t>
      </w:r>
      <w:r>
        <w:rPr>
          <w:b/>
          <w:i/>
          <w:color w:val="006EBF"/>
        </w:rPr>
        <w:t>WORDING:</w:t>
      </w:r>
      <w:r>
        <w:rPr>
          <w:b/>
          <w:i/>
          <w:color w:val="006EBF"/>
          <w:spacing w:val="-7"/>
        </w:rPr>
        <w:t xml:space="preserve"> </w:t>
      </w:r>
      <w:r>
        <w:rPr>
          <w:i/>
          <w:color w:val="006EBF"/>
        </w:rPr>
        <w:t>There</w:t>
      </w:r>
      <w:r>
        <w:rPr>
          <w:i/>
          <w:color w:val="006EBF"/>
          <w:spacing w:val="-9"/>
        </w:rPr>
        <w:t xml:space="preserve"> </w:t>
      </w:r>
      <w:r>
        <w:rPr>
          <w:i/>
          <w:color w:val="006EBF"/>
        </w:rPr>
        <w:t>is</w:t>
      </w:r>
      <w:r>
        <w:rPr>
          <w:i/>
          <w:color w:val="006EBF"/>
          <w:spacing w:val="-3"/>
        </w:rPr>
        <w:t xml:space="preserve"> </w:t>
      </w:r>
      <w:r>
        <w:rPr>
          <w:i/>
          <w:color w:val="006EBF"/>
        </w:rPr>
        <w:t>no</w:t>
      </w:r>
      <w:r>
        <w:rPr>
          <w:i/>
          <w:color w:val="006EBF"/>
          <w:spacing w:val="-7"/>
        </w:rPr>
        <w:t xml:space="preserve"> </w:t>
      </w:r>
      <w:r>
        <w:rPr>
          <w:i/>
          <w:color w:val="006EBF"/>
        </w:rPr>
        <w:t>reported</w:t>
      </w:r>
      <w:r>
        <w:rPr>
          <w:i/>
          <w:color w:val="006EBF"/>
          <w:spacing w:val="-9"/>
        </w:rPr>
        <w:t xml:space="preserve"> </w:t>
      </w:r>
      <w:r>
        <w:rPr>
          <w:i/>
          <w:color w:val="006EBF"/>
        </w:rPr>
        <w:t>criminal</w:t>
      </w:r>
      <w:r>
        <w:rPr>
          <w:i/>
          <w:color w:val="006EBF"/>
          <w:spacing w:val="-9"/>
        </w:rPr>
        <w:t xml:space="preserve"> </w:t>
      </w:r>
      <w:r>
        <w:rPr>
          <w:i/>
          <w:color w:val="006EBF"/>
        </w:rPr>
        <w:t>record</w:t>
      </w:r>
      <w:r>
        <w:rPr>
          <w:i/>
          <w:color w:val="006EBF"/>
          <w:spacing w:val="-7"/>
        </w:rPr>
        <w:t xml:space="preserve"> </w:t>
      </w:r>
      <w:r>
        <w:rPr>
          <w:i/>
          <w:color w:val="006EBF"/>
        </w:rPr>
        <w:t>(or)</w:t>
      </w:r>
      <w:r>
        <w:rPr>
          <w:i/>
          <w:color w:val="006EBF"/>
          <w:spacing w:val="-3"/>
        </w:rPr>
        <w:t xml:space="preserve"> </w:t>
      </w:r>
      <w:r>
        <w:rPr>
          <w:i/>
          <w:color w:val="006EBF"/>
        </w:rPr>
        <w:t>Child</w:t>
      </w:r>
      <w:r>
        <w:rPr>
          <w:i/>
          <w:color w:val="006EBF"/>
          <w:spacing w:val="-9"/>
        </w:rPr>
        <w:t xml:space="preserve"> </w:t>
      </w:r>
      <w:r>
        <w:rPr>
          <w:i/>
          <w:color w:val="006EBF"/>
        </w:rPr>
        <w:t>is</w:t>
      </w:r>
      <w:r>
        <w:rPr>
          <w:i/>
          <w:color w:val="006EBF"/>
          <w:spacing w:val="-7"/>
        </w:rPr>
        <w:t xml:space="preserve"> </w:t>
      </w:r>
      <w:r>
        <w:rPr>
          <w:i/>
          <w:color w:val="006EBF"/>
        </w:rPr>
        <w:t>too</w:t>
      </w:r>
      <w:r>
        <w:rPr>
          <w:i/>
          <w:color w:val="006EBF"/>
          <w:spacing w:val="-9"/>
        </w:rPr>
        <w:t xml:space="preserve"> </w:t>
      </w:r>
      <w:r>
        <w:rPr>
          <w:i/>
          <w:color w:val="006EBF"/>
        </w:rPr>
        <w:t>young</w:t>
      </w:r>
      <w:r>
        <w:rPr>
          <w:i/>
          <w:color w:val="006EBF"/>
          <w:spacing w:val="-10"/>
        </w:rPr>
        <w:t xml:space="preserve"> </w:t>
      </w:r>
      <w:r>
        <w:rPr>
          <w:i/>
          <w:color w:val="006EBF"/>
        </w:rPr>
        <w:t>to</w:t>
      </w:r>
      <w:r>
        <w:rPr>
          <w:i/>
          <w:color w:val="006EBF"/>
          <w:spacing w:val="-9"/>
        </w:rPr>
        <w:t xml:space="preserve"> </w:t>
      </w:r>
      <w:r>
        <w:rPr>
          <w:i/>
          <w:color w:val="006EBF"/>
        </w:rPr>
        <w:t>have</w:t>
      </w:r>
      <w:r>
        <w:rPr>
          <w:i/>
          <w:color w:val="006EBF"/>
          <w:spacing w:val="-3"/>
        </w:rPr>
        <w:t xml:space="preserve"> </w:t>
      </w:r>
      <w:r>
        <w:rPr>
          <w:i/>
          <w:color w:val="006EBF"/>
        </w:rPr>
        <w:t>a</w:t>
      </w:r>
      <w:r>
        <w:rPr>
          <w:i/>
          <w:color w:val="006EBF"/>
          <w:spacing w:val="-5"/>
        </w:rPr>
        <w:t xml:space="preserve"> </w:t>
      </w:r>
      <w:r>
        <w:rPr>
          <w:i/>
          <w:color w:val="006EBF"/>
        </w:rPr>
        <w:t xml:space="preserve">criminal </w:t>
      </w:r>
      <w:r>
        <w:rPr>
          <w:i/>
          <w:color w:val="006EBF"/>
          <w:spacing w:val="-2"/>
        </w:rPr>
        <w:t>record.</w:t>
      </w:r>
    </w:p>
    <w:p w14:paraId="1DA72247" w14:textId="77777777" w:rsidR="005430F3" w:rsidRDefault="00000000">
      <w:pPr>
        <w:pStyle w:val="BodyText"/>
        <w:tabs>
          <w:tab w:val="left" w:pos="688"/>
        </w:tabs>
        <w:spacing w:before="28" w:line="242" w:lineRule="auto"/>
        <w:ind w:left="720" w:right="492" w:hanging="327"/>
      </w:pPr>
      <w:r>
        <w:rPr>
          <w:noProof/>
        </w:rPr>
        <w:drawing>
          <wp:inline distT="0" distB="0" distL="0" distR="0" wp14:anchorId="1DA72363" wp14:editId="1DA72364">
            <wp:extent cx="48767" cy="4876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3" cstate="print"/>
                    <a:stretch>
                      <a:fillRect/>
                    </a:stretch>
                  </pic:blipFill>
                  <pic:spPr>
                    <a:xfrm>
                      <a:off x="0" y="0"/>
                      <a:ext cx="48767" cy="48767"/>
                    </a:xfrm>
                    <a:prstGeom prst="rect">
                      <a:avLst/>
                    </a:prstGeom>
                  </pic:spPr>
                </pic:pic>
              </a:graphicData>
            </a:graphic>
          </wp:inline>
        </w:drawing>
      </w:r>
      <w:r>
        <w:rPr>
          <w:rFonts w:ascii="Times New Roman"/>
          <w:position w:val="1"/>
          <w:sz w:val="20"/>
        </w:rPr>
        <w:tab/>
      </w:r>
      <w:r>
        <w:rPr>
          <w:position w:val="1"/>
        </w:rPr>
        <w:t>NOTE: If</w:t>
      </w:r>
      <w:r>
        <w:rPr>
          <w:spacing w:val="-6"/>
          <w:position w:val="1"/>
        </w:rPr>
        <w:t xml:space="preserve"> </w:t>
      </w:r>
      <w:r>
        <w:rPr>
          <w:position w:val="1"/>
        </w:rPr>
        <w:t>any</w:t>
      </w:r>
      <w:r>
        <w:rPr>
          <w:spacing w:val="-1"/>
          <w:position w:val="1"/>
        </w:rPr>
        <w:t xml:space="preserve"> </w:t>
      </w:r>
      <w:r>
        <w:rPr>
          <w:position w:val="1"/>
        </w:rPr>
        <w:t>child</w:t>
      </w:r>
      <w:r>
        <w:rPr>
          <w:spacing w:val="-6"/>
          <w:position w:val="1"/>
        </w:rPr>
        <w:t xml:space="preserve"> </w:t>
      </w:r>
      <w:r>
        <w:rPr>
          <w:position w:val="1"/>
        </w:rPr>
        <w:t>living</w:t>
      </w:r>
      <w:r>
        <w:rPr>
          <w:spacing w:val="-7"/>
          <w:position w:val="1"/>
        </w:rPr>
        <w:t xml:space="preserve"> </w:t>
      </w:r>
      <w:r>
        <w:rPr>
          <w:position w:val="1"/>
        </w:rPr>
        <w:t>in</w:t>
      </w:r>
      <w:r>
        <w:rPr>
          <w:spacing w:val="-4"/>
          <w:position w:val="1"/>
        </w:rPr>
        <w:t xml:space="preserve"> </w:t>
      </w:r>
      <w:r>
        <w:rPr>
          <w:position w:val="1"/>
        </w:rPr>
        <w:t>the</w:t>
      </w:r>
      <w:r>
        <w:rPr>
          <w:spacing w:val="-3"/>
          <w:position w:val="1"/>
        </w:rPr>
        <w:t xml:space="preserve"> </w:t>
      </w:r>
      <w:r>
        <w:rPr>
          <w:position w:val="1"/>
        </w:rPr>
        <w:t>home</w:t>
      </w:r>
      <w:r>
        <w:rPr>
          <w:spacing w:val="-7"/>
          <w:position w:val="1"/>
        </w:rPr>
        <w:t xml:space="preserve"> </w:t>
      </w:r>
      <w:r>
        <w:rPr>
          <w:position w:val="1"/>
        </w:rPr>
        <w:t>turns</w:t>
      </w:r>
      <w:r>
        <w:rPr>
          <w:spacing w:val="-5"/>
          <w:position w:val="1"/>
        </w:rPr>
        <w:t xml:space="preserve"> </w:t>
      </w:r>
      <w:r>
        <w:rPr>
          <w:position w:val="1"/>
        </w:rPr>
        <w:t>18</w:t>
      </w:r>
      <w:r>
        <w:rPr>
          <w:spacing w:val="-3"/>
          <w:position w:val="1"/>
        </w:rPr>
        <w:t xml:space="preserve"> </w:t>
      </w:r>
      <w:r>
        <w:rPr>
          <w:position w:val="1"/>
        </w:rPr>
        <w:t>after</w:t>
      </w:r>
      <w:r>
        <w:rPr>
          <w:spacing w:val="-5"/>
          <w:position w:val="1"/>
        </w:rPr>
        <w:t xml:space="preserve"> </w:t>
      </w:r>
      <w:r>
        <w:rPr>
          <w:position w:val="1"/>
        </w:rPr>
        <w:t>the</w:t>
      </w:r>
      <w:r>
        <w:rPr>
          <w:spacing w:val="-9"/>
          <w:position w:val="1"/>
        </w:rPr>
        <w:t xml:space="preserve"> </w:t>
      </w:r>
      <w:r>
        <w:rPr>
          <w:position w:val="1"/>
        </w:rPr>
        <w:t>initial</w:t>
      </w:r>
      <w:r>
        <w:rPr>
          <w:spacing w:val="-5"/>
          <w:position w:val="1"/>
        </w:rPr>
        <w:t xml:space="preserve"> </w:t>
      </w:r>
      <w:r>
        <w:rPr>
          <w:position w:val="1"/>
        </w:rPr>
        <w:t>study</w:t>
      </w:r>
      <w:r>
        <w:rPr>
          <w:spacing w:val="-3"/>
          <w:position w:val="1"/>
        </w:rPr>
        <w:t xml:space="preserve"> </w:t>
      </w:r>
      <w:r>
        <w:rPr>
          <w:position w:val="1"/>
        </w:rPr>
        <w:t>is</w:t>
      </w:r>
      <w:r>
        <w:rPr>
          <w:spacing w:val="-5"/>
          <w:position w:val="1"/>
        </w:rPr>
        <w:t xml:space="preserve"> </w:t>
      </w:r>
      <w:r>
        <w:rPr>
          <w:position w:val="1"/>
        </w:rPr>
        <w:t>completed</w:t>
      </w:r>
      <w:r>
        <w:rPr>
          <w:spacing w:val="-8"/>
          <w:position w:val="1"/>
        </w:rPr>
        <w:t xml:space="preserve"> </w:t>
      </w:r>
      <w:r>
        <w:rPr>
          <w:position w:val="1"/>
        </w:rPr>
        <w:t>but before</w:t>
      </w:r>
      <w:r>
        <w:rPr>
          <w:spacing w:val="-1"/>
          <w:position w:val="1"/>
        </w:rPr>
        <w:t xml:space="preserve"> </w:t>
      </w:r>
      <w:r>
        <w:rPr>
          <w:position w:val="1"/>
        </w:rPr>
        <w:t>placement</w:t>
      </w:r>
      <w:r>
        <w:rPr>
          <w:spacing w:val="-8"/>
          <w:position w:val="1"/>
        </w:rPr>
        <w:t xml:space="preserve"> </w:t>
      </w:r>
      <w:r>
        <w:rPr>
          <w:position w:val="1"/>
        </w:rPr>
        <w:t>of</w:t>
      </w:r>
      <w:r>
        <w:rPr>
          <w:spacing w:val="-4"/>
          <w:position w:val="1"/>
        </w:rPr>
        <w:t xml:space="preserve"> </w:t>
      </w:r>
      <w:r>
        <w:rPr>
          <w:position w:val="1"/>
        </w:rPr>
        <w:t>a</w:t>
      </w:r>
      <w:r>
        <w:rPr>
          <w:spacing w:val="-7"/>
          <w:position w:val="1"/>
        </w:rPr>
        <w:t xml:space="preserve"> </w:t>
      </w:r>
      <w:r>
        <w:rPr>
          <w:position w:val="1"/>
        </w:rPr>
        <w:t>child,</w:t>
      </w:r>
      <w:r>
        <w:rPr>
          <w:spacing w:val="-3"/>
          <w:position w:val="1"/>
        </w:rPr>
        <w:t xml:space="preserve"> </w:t>
      </w:r>
      <w:r>
        <w:rPr>
          <w:position w:val="1"/>
        </w:rPr>
        <w:t xml:space="preserve">the </w:t>
      </w:r>
      <w:r>
        <w:t>study will need to be updated with health status, duty to disclose, and background checks for that individual.</w:t>
      </w:r>
    </w:p>
    <w:p w14:paraId="1DA72248" w14:textId="77777777" w:rsidR="005430F3" w:rsidRDefault="005430F3">
      <w:pPr>
        <w:pStyle w:val="BodyText"/>
        <w:spacing w:before="234"/>
      </w:pPr>
    </w:p>
    <w:p w14:paraId="1DA72249" w14:textId="77777777" w:rsidR="005430F3" w:rsidRDefault="00000000">
      <w:pPr>
        <w:pStyle w:val="Heading1"/>
        <w:rPr>
          <w:u w:val="none"/>
        </w:rPr>
      </w:pPr>
      <w:r>
        <w:rPr>
          <w:u w:val="thick"/>
        </w:rPr>
        <w:t>OTHERS</w:t>
      </w:r>
      <w:r>
        <w:rPr>
          <w:spacing w:val="-9"/>
          <w:u w:val="thick"/>
        </w:rPr>
        <w:t xml:space="preserve"> </w:t>
      </w:r>
      <w:r>
        <w:rPr>
          <w:u w:val="thick"/>
        </w:rPr>
        <w:t>IN</w:t>
      </w:r>
      <w:r>
        <w:rPr>
          <w:spacing w:val="-5"/>
          <w:u w:val="thick"/>
        </w:rPr>
        <w:t xml:space="preserve"> </w:t>
      </w:r>
      <w:r>
        <w:rPr>
          <w:u w:val="thick"/>
        </w:rPr>
        <w:t>THE</w:t>
      </w:r>
      <w:r>
        <w:rPr>
          <w:spacing w:val="-2"/>
          <w:u w:val="thick"/>
        </w:rPr>
        <w:t xml:space="preserve"> </w:t>
      </w:r>
      <w:r>
        <w:rPr>
          <w:spacing w:val="-4"/>
          <w:u w:val="thick"/>
        </w:rPr>
        <w:t>HOME</w:t>
      </w:r>
    </w:p>
    <w:p w14:paraId="1DA7224A" w14:textId="77777777" w:rsidR="005430F3" w:rsidRDefault="00000000">
      <w:pPr>
        <w:pStyle w:val="BodyText"/>
        <w:ind w:left="720" w:right="384" w:hanging="365"/>
      </w:pPr>
      <w:r>
        <w:rPr>
          <w:noProof/>
        </w:rPr>
        <w:drawing>
          <wp:inline distT="0" distB="0" distL="0" distR="0" wp14:anchorId="1DA72365" wp14:editId="1DA72366">
            <wp:extent cx="134111" cy="14325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4" cstate="print"/>
                    <a:stretch>
                      <a:fillRect/>
                    </a:stretch>
                  </pic:blipFill>
                  <pic:spPr>
                    <a:xfrm>
                      <a:off x="0" y="0"/>
                      <a:ext cx="134111" cy="143255"/>
                    </a:xfrm>
                    <a:prstGeom prst="rect">
                      <a:avLst/>
                    </a:prstGeom>
                  </pic:spPr>
                </pic:pic>
              </a:graphicData>
            </a:graphic>
          </wp:inline>
        </w:drawing>
      </w:r>
      <w:r>
        <w:rPr>
          <w:rFonts w:ascii="Times New Roman" w:hAnsi="Times New Roman"/>
          <w:spacing w:val="80"/>
          <w:sz w:val="20"/>
        </w:rPr>
        <w:t xml:space="preserve"> </w:t>
      </w:r>
      <w:r>
        <w:t>APPLICABLE TO: Any foster/unrelated minor children living in the home, applicant(s)’ children age 18+ living in the home, non-applicant adults living in the home, in-home childcare providers, any regular childcare providers (i.e. nannies)</w:t>
      </w:r>
      <w:r>
        <w:rPr>
          <w:spacing w:val="-6"/>
        </w:rPr>
        <w:t xml:space="preserve"> </w:t>
      </w:r>
      <w:r>
        <w:t>or</w:t>
      </w:r>
      <w:r>
        <w:rPr>
          <w:spacing w:val="-9"/>
        </w:rPr>
        <w:t xml:space="preserve"> </w:t>
      </w:r>
      <w:r>
        <w:t>others</w:t>
      </w:r>
      <w:r>
        <w:rPr>
          <w:spacing w:val="-8"/>
        </w:rPr>
        <w:t xml:space="preserve"> </w:t>
      </w:r>
      <w:r>
        <w:t>with</w:t>
      </w:r>
      <w:r>
        <w:rPr>
          <w:spacing w:val="-5"/>
        </w:rPr>
        <w:t xml:space="preserve"> </w:t>
      </w:r>
      <w:r>
        <w:t>regular</w:t>
      </w:r>
      <w:r>
        <w:rPr>
          <w:spacing w:val="-6"/>
        </w:rPr>
        <w:t xml:space="preserve"> </w:t>
      </w:r>
      <w:r>
        <w:t>ongoing</w:t>
      </w:r>
      <w:r>
        <w:rPr>
          <w:spacing w:val="-8"/>
        </w:rPr>
        <w:t xml:space="preserve"> </w:t>
      </w:r>
      <w:r>
        <w:t>access</w:t>
      </w:r>
      <w:r>
        <w:rPr>
          <w:spacing w:val="-6"/>
        </w:rPr>
        <w:t xml:space="preserve"> </w:t>
      </w:r>
      <w:r>
        <w:t>to</w:t>
      </w:r>
      <w:r>
        <w:rPr>
          <w:spacing w:val="-3"/>
        </w:rPr>
        <w:t xml:space="preserve"> </w:t>
      </w:r>
      <w:r>
        <w:t>the</w:t>
      </w:r>
      <w:r>
        <w:rPr>
          <w:spacing w:val="-11"/>
        </w:rPr>
        <w:t xml:space="preserve"> </w:t>
      </w:r>
      <w:r>
        <w:t>home/children</w:t>
      </w:r>
      <w:r>
        <w:rPr>
          <w:spacing w:val="-9"/>
        </w:rPr>
        <w:t xml:space="preserve"> </w:t>
      </w:r>
      <w:r>
        <w:t>in</w:t>
      </w:r>
      <w:r>
        <w:rPr>
          <w:spacing w:val="-10"/>
        </w:rPr>
        <w:t xml:space="preserve"> </w:t>
      </w:r>
      <w:r>
        <w:t>the</w:t>
      </w:r>
      <w:r>
        <w:rPr>
          <w:spacing w:val="-4"/>
        </w:rPr>
        <w:t xml:space="preserve"> </w:t>
      </w:r>
      <w:r>
        <w:t>home.</w:t>
      </w:r>
      <w:r>
        <w:rPr>
          <w:spacing w:val="-6"/>
        </w:rPr>
        <w:t xml:space="preserve"> </w:t>
      </w:r>
      <w:r>
        <w:rPr>
          <w:u w:val="single"/>
        </w:rPr>
        <w:t>Even</w:t>
      </w:r>
      <w:r>
        <w:rPr>
          <w:spacing w:val="-5"/>
          <w:u w:val="single"/>
        </w:rPr>
        <w:t xml:space="preserve"> </w:t>
      </w:r>
      <w:r>
        <w:rPr>
          <w:u w:val="single"/>
        </w:rPr>
        <w:t>if</w:t>
      </w:r>
      <w:r>
        <w:rPr>
          <w:spacing w:val="-9"/>
          <w:u w:val="single"/>
        </w:rPr>
        <w:t xml:space="preserve"> </w:t>
      </w:r>
      <w:r>
        <w:rPr>
          <w:u w:val="single"/>
        </w:rPr>
        <w:t>a</w:t>
      </w:r>
      <w:r>
        <w:rPr>
          <w:spacing w:val="-4"/>
          <w:u w:val="single"/>
        </w:rPr>
        <w:t xml:space="preserve"> </w:t>
      </w:r>
      <w:r>
        <w:rPr>
          <w:u w:val="single"/>
        </w:rPr>
        <w:t>nanny/childcare</w:t>
      </w:r>
      <w:r>
        <w:rPr>
          <w:spacing w:val="-9"/>
          <w:u w:val="single"/>
        </w:rPr>
        <w:t xml:space="preserve"> </w:t>
      </w:r>
      <w:r>
        <w:rPr>
          <w:u w:val="single"/>
        </w:rPr>
        <w:t>provider</w:t>
      </w:r>
      <w:r>
        <w:t xml:space="preserve"> </w:t>
      </w:r>
      <w:r>
        <w:rPr>
          <w:u w:val="single"/>
        </w:rPr>
        <w:t>does not actually live in</w:t>
      </w:r>
      <w:r>
        <w:rPr>
          <w:spacing w:val="-2"/>
          <w:u w:val="single"/>
        </w:rPr>
        <w:t xml:space="preserve"> </w:t>
      </w:r>
      <w:r>
        <w:rPr>
          <w:u w:val="single"/>
        </w:rPr>
        <w:t>the home,</w:t>
      </w:r>
      <w:r>
        <w:rPr>
          <w:spacing w:val="-1"/>
          <w:u w:val="single"/>
        </w:rPr>
        <w:t xml:space="preserve"> </w:t>
      </w:r>
      <w:r>
        <w:rPr>
          <w:u w:val="single"/>
        </w:rPr>
        <w:t>USCIS</w:t>
      </w:r>
      <w:r>
        <w:rPr>
          <w:spacing w:val="-3"/>
          <w:u w:val="single"/>
        </w:rPr>
        <w:t xml:space="preserve"> </w:t>
      </w:r>
      <w:r>
        <w:rPr>
          <w:u w:val="single"/>
        </w:rPr>
        <w:t>may consider</w:t>
      </w:r>
      <w:r>
        <w:rPr>
          <w:spacing w:val="-3"/>
          <w:u w:val="single"/>
        </w:rPr>
        <w:t xml:space="preserve"> </w:t>
      </w:r>
      <w:r>
        <w:rPr>
          <w:u w:val="single"/>
        </w:rPr>
        <w:t>them an adult household</w:t>
      </w:r>
      <w:r>
        <w:rPr>
          <w:spacing w:val="-4"/>
          <w:u w:val="single"/>
        </w:rPr>
        <w:t xml:space="preserve"> </w:t>
      </w:r>
      <w:r>
        <w:rPr>
          <w:u w:val="single"/>
        </w:rPr>
        <w:t>member due to their full access to</w:t>
      </w:r>
      <w:r>
        <w:t xml:space="preserve"> </w:t>
      </w:r>
      <w:r>
        <w:rPr>
          <w:u w:val="single"/>
        </w:rPr>
        <w:t>the home/children in the home.</w:t>
      </w:r>
    </w:p>
    <w:p w14:paraId="1DA7224B" w14:textId="77777777" w:rsidR="005430F3" w:rsidRDefault="00000000">
      <w:pPr>
        <w:pStyle w:val="BodyText"/>
        <w:tabs>
          <w:tab w:val="left" w:pos="688"/>
        </w:tabs>
        <w:spacing w:before="34"/>
        <w:ind w:left="393"/>
      </w:pPr>
      <w:r>
        <w:rPr>
          <w:noProof/>
        </w:rPr>
        <w:drawing>
          <wp:inline distT="0" distB="0" distL="0" distR="0" wp14:anchorId="1DA72367" wp14:editId="1DA72368">
            <wp:extent cx="48767" cy="6400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5" cstate="print"/>
                    <a:stretch>
                      <a:fillRect/>
                    </a:stretch>
                  </pic:blipFill>
                  <pic:spPr>
                    <a:xfrm>
                      <a:off x="0" y="0"/>
                      <a:ext cx="48767" cy="64007"/>
                    </a:xfrm>
                    <a:prstGeom prst="rect">
                      <a:avLst/>
                    </a:prstGeom>
                  </pic:spPr>
                </pic:pic>
              </a:graphicData>
            </a:graphic>
          </wp:inline>
        </w:drawing>
      </w:r>
      <w:r>
        <w:rPr>
          <w:rFonts w:ascii="Times New Roman"/>
          <w:sz w:val="20"/>
        </w:rPr>
        <w:tab/>
      </w:r>
      <w:r>
        <w:rPr>
          <w:spacing w:val="-2"/>
        </w:rPr>
        <w:t>Discuss:</w:t>
      </w:r>
    </w:p>
    <w:p w14:paraId="1DA7224C" w14:textId="77777777" w:rsidR="005430F3" w:rsidRDefault="00000000">
      <w:pPr>
        <w:pStyle w:val="ListParagraph"/>
        <w:numPr>
          <w:ilvl w:val="0"/>
          <w:numId w:val="2"/>
        </w:numPr>
        <w:tabs>
          <w:tab w:val="left" w:pos="1439"/>
        </w:tabs>
        <w:spacing w:before="32"/>
        <w:ind w:left="1439" w:hanging="359"/>
        <w:rPr>
          <w:rFonts w:ascii="Courier New" w:hAnsi="Courier New"/>
        </w:rPr>
      </w:pPr>
      <w:r>
        <w:t>Relationship</w:t>
      </w:r>
      <w:r>
        <w:rPr>
          <w:spacing w:val="-10"/>
        </w:rPr>
        <w:t xml:space="preserve"> </w:t>
      </w:r>
      <w:r>
        <w:t>to</w:t>
      </w:r>
      <w:r>
        <w:rPr>
          <w:spacing w:val="-7"/>
        </w:rPr>
        <w:t xml:space="preserve"> </w:t>
      </w:r>
      <w:r>
        <w:rPr>
          <w:spacing w:val="-2"/>
        </w:rPr>
        <w:t>applicant(s).</w:t>
      </w:r>
    </w:p>
    <w:p w14:paraId="1DA7224D" w14:textId="77777777" w:rsidR="005430F3" w:rsidRDefault="005430F3">
      <w:pPr>
        <w:pStyle w:val="ListParagraph"/>
        <w:rPr>
          <w:rFonts w:ascii="Courier New" w:hAnsi="Courier New"/>
        </w:rPr>
        <w:sectPr w:rsidR="005430F3">
          <w:pgSz w:w="12240" w:h="20160"/>
          <w:pgMar w:top="780" w:right="360" w:bottom="4260" w:left="360" w:header="487" w:footer="4066" w:gutter="0"/>
          <w:cols w:space="720"/>
        </w:sectPr>
      </w:pPr>
    </w:p>
    <w:p w14:paraId="1DA7224E" w14:textId="77777777" w:rsidR="005430F3" w:rsidRDefault="005430F3">
      <w:pPr>
        <w:pStyle w:val="BodyText"/>
        <w:spacing w:before="63"/>
      </w:pPr>
    </w:p>
    <w:p w14:paraId="1DA7224F" w14:textId="77777777" w:rsidR="005430F3" w:rsidRDefault="00000000">
      <w:pPr>
        <w:pStyle w:val="ListParagraph"/>
        <w:numPr>
          <w:ilvl w:val="0"/>
          <w:numId w:val="2"/>
        </w:numPr>
        <w:tabs>
          <w:tab w:val="left" w:pos="1439"/>
        </w:tabs>
        <w:ind w:left="1439" w:hanging="359"/>
        <w:rPr>
          <w:rFonts w:ascii="Courier New" w:hAnsi="Courier New"/>
        </w:rPr>
      </w:pPr>
      <w:r>
        <w:t>Date</w:t>
      </w:r>
      <w:r>
        <w:rPr>
          <w:spacing w:val="-10"/>
        </w:rPr>
        <w:t xml:space="preserve"> </w:t>
      </w:r>
      <w:r>
        <w:t>of</w:t>
      </w:r>
      <w:r>
        <w:rPr>
          <w:spacing w:val="-5"/>
        </w:rPr>
        <w:t xml:space="preserve"> </w:t>
      </w:r>
      <w:r>
        <w:t>birth</w:t>
      </w:r>
      <w:r>
        <w:rPr>
          <w:spacing w:val="-7"/>
        </w:rPr>
        <w:t xml:space="preserve"> </w:t>
      </w:r>
      <w:r>
        <w:t>and</w:t>
      </w:r>
      <w:r>
        <w:rPr>
          <w:spacing w:val="-6"/>
        </w:rPr>
        <w:t xml:space="preserve"> </w:t>
      </w:r>
      <w:r>
        <w:t>physical</w:t>
      </w:r>
      <w:r>
        <w:rPr>
          <w:spacing w:val="-9"/>
        </w:rPr>
        <w:t xml:space="preserve"> </w:t>
      </w:r>
      <w:r>
        <w:rPr>
          <w:spacing w:val="-2"/>
        </w:rPr>
        <w:t>description.</w:t>
      </w:r>
    </w:p>
    <w:p w14:paraId="1DA72250" w14:textId="77777777" w:rsidR="005430F3" w:rsidRDefault="00000000">
      <w:pPr>
        <w:pStyle w:val="ListParagraph"/>
        <w:numPr>
          <w:ilvl w:val="0"/>
          <w:numId w:val="2"/>
        </w:numPr>
        <w:tabs>
          <w:tab w:val="left" w:pos="1440"/>
        </w:tabs>
        <w:spacing w:before="19" w:line="232" w:lineRule="auto"/>
        <w:ind w:right="977"/>
        <w:rPr>
          <w:rFonts w:ascii="Courier New" w:hAnsi="Courier New"/>
        </w:rPr>
      </w:pPr>
      <w:r>
        <w:t>Assessment</w:t>
      </w:r>
      <w:r>
        <w:rPr>
          <w:spacing w:val="-12"/>
        </w:rPr>
        <w:t xml:space="preserve"> </w:t>
      </w:r>
      <w:r>
        <w:t>of</w:t>
      </w:r>
      <w:r>
        <w:rPr>
          <w:spacing w:val="-10"/>
        </w:rPr>
        <w:t xml:space="preserve"> </w:t>
      </w:r>
      <w:r>
        <w:t>personality</w:t>
      </w:r>
      <w:r>
        <w:rPr>
          <w:spacing w:val="-11"/>
        </w:rPr>
        <w:t xml:space="preserve"> </w:t>
      </w:r>
      <w:r>
        <w:t>and</w:t>
      </w:r>
      <w:r>
        <w:rPr>
          <w:spacing w:val="-7"/>
        </w:rPr>
        <w:t xml:space="preserve"> </w:t>
      </w:r>
      <w:r>
        <w:t>overall</w:t>
      </w:r>
      <w:r>
        <w:rPr>
          <w:spacing w:val="-10"/>
        </w:rPr>
        <w:t xml:space="preserve"> </w:t>
      </w:r>
      <w:r>
        <w:t>wellbeing,</w:t>
      </w:r>
      <w:r>
        <w:rPr>
          <w:spacing w:val="-10"/>
        </w:rPr>
        <w:t xml:space="preserve"> </w:t>
      </w:r>
      <w:r>
        <w:t>including</w:t>
      </w:r>
      <w:r>
        <w:rPr>
          <w:spacing w:val="-8"/>
        </w:rPr>
        <w:t xml:space="preserve"> </w:t>
      </w:r>
      <w:r>
        <w:t>physical,</w:t>
      </w:r>
      <w:r>
        <w:rPr>
          <w:spacing w:val="-10"/>
        </w:rPr>
        <w:t xml:space="preserve"> </w:t>
      </w:r>
      <w:r>
        <w:t>mental,</w:t>
      </w:r>
      <w:r>
        <w:rPr>
          <w:spacing w:val="-12"/>
        </w:rPr>
        <w:t xml:space="preserve"> </w:t>
      </w:r>
      <w:r>
        <w:t>emotional,</w:t>
      </w:r>
      <w:r>
        <w:rPr>
          <w:spacing w:val="-6"/>
        </w:rPr>
        <w:t xml:space="preserve"> </w:t>
      </w:r>
      <w:r>
        <w:t>and</w:t>
      </w:r>
      <w:r>
        <w:rPr>
          <w:spacing w:val="-7"/>
        </w:rPr>
        <w:t xml:space="preserve"> </w:t>
      </w:r>
      <w:r>
        <w:t>behavioral health. Include any special needs of individual that may affect the adoptive placement</w:t>
      </w:r>
    </w:p>
    <w:p w14:paraId="1DA72251" w14:textId="77777777" w:rsidR="005430F3" w:rsidRDefault="00000000">
      <w:pPr>
        <w:pStyle w:val="ListParagraph"/>
        <w:numPr>
          <w:ilvl w:val="0"/>
          <w:numId w:val="2"/>
        </w:numPr>
        <w:tabs>
          <w:tab w:val="left" w:pos="1439"/>
        </w:tabs>
        <w:spacing w:before="27"/>
        <w:ind w:left="1439" w:hanging="359"/>
        <w:rPr>
          <w:rFonts w:ascii="Courier New" w:hAnsi="Courier New"/>
        </w:rPr>
      </w:pPr>
      <w:r>
        <w:t>Work</w:t>
      </w:r>
      <w:r>
        <w:rPr>
          <w:spacing w:val="-7"/>
        </w:rPr>
        <w:t xml:space="preserve"> </w:t>
      </w:r>
      <w:r>
        <w:t>or</w:t>
      </w:r>
      <w:r>
        <w:rPr>
          <w:spacing w:val="-7"/>
        </w:rPr>
        <w:t xml:space="preserve"> </w:t>
      </w:r>
      <w:r>
        <w:t>school</w:t>
      </w:r>
      <w:r>
        <w:rPr>
          <w:spacing w:val="-6"/>
        </w:rPr>
        <w:t xml:space="preserve"> </w:t>
      </w:r>
      <w:r>
        <w:rPr>
          <w:spacing w:val="-2"/>
        </w:rPr>
        <w:t>status.</w:t>
      </w:r>
    </w:p>
    <w:p w14:paraId="1DA72252" w14:textId="77777777" w:rsidR="005430F3" w:rsidRDefault="00000000">
      <w:pPr>
        <w:pStyle w:val="ListParagraph"/>
        <w:numPr>
          <w:ilvl w:val="0"/>
          <w:numId w:val="2"/>
        </w:numPr>
        <w:tabs>
          <w:tab w:val="left" w:pos="1439"/>
        </w:tabs>
        <w:spacing w:before="15"/>
        <w:ind w:left="1439" w:hanging="359"/>
        <w:rPr>
          <w:rFonts w:ascii="Courier New" w:hAnsi="Courier New"/>
        </w:rPr>
      </w:pPr>
      <w:r>
        <w:t>Understanding</w:t>
      </w:r>
      <w:r>
        <w:rPr>
          <w:spacing w:val="-13"/>
        </w:rPr>
        <w:t xml:space="preserve"> </w:t>
      </w:r>
      <w:r>
        <w:t>of</w:t>
      </w:r>
      <w:r>
        <w:rPr>
          <w:spacing w:val="-12"/>
        </w:rPr>
        <w:t xml:space="preserve"> </w:t>
      </w:r>
      <w:r>
        <w:t>and</w:t>
      </w:r>
      <w:r>
        <w:rPr>
          <w:spacing w:val="-10"/>
        </w:rPr>
        <w:t xml:space="preserve"> </w:t>
      </w:r>
      <w:r>
        <w:t>support</w:t>
      </w:r>
      <w:r>
        <w:rPr>
          <w:spacing w:val="-8"/>
        </w:rPr>
        <w:t xml:space="preserve"> </w:t>
      </w:r>
      <w:r>
        <w:t>of</w:t>
      </w:r>
      <w:r>
        <w:rPr>
          <w:spacing w:val="-8"/>
        </w:rPr>
        <w:t xml:space="preserve"> </w:t>
      </w:r>
      <w:r>
        <w:t>adoption</w:t>
      </w:r>
      <w:r>
        <w:rPr>
          <w:spacing w:val="-12"/>
        </w:rPr>
        <w:t xml:space="preserve"> </w:t>
      </w:r>
      <w:r>
        <w:t>plans,</w:t>
      </w:r>
      <w:r>
        <w:rPr>
          <w:spacing w:val="-7"/>
        </w:rPr>
        <w:t xml:space="preserve"> </w:t>
      </w:r>
      <w:r>
        <w:t>and</w:t>
      </w:r>
      <w:r>
        <w:rPr>
          <w:spacing w:val="-13"/>
        </w:rPr>
        <w:t xml:space="preserve"> </w:t>
      </w:r>
      <w:r>
        <w:t>ability</w:t>
      </w:r>
      <w:r>
        <w:rPr>
          <w:spacing w:val="-7"/>
        </w:rPr>
        <w:t xml:space="preserve"> </w:t>
      </w:r>
      <w:r>
        <w:t>to</w:t>
      </w:r>
      <w:r>
        <w:rPr>
          <w:spacing w:val="-6"/>
        </w:rPr>
        <w:t xml:space="preserve"> </w:t>
      </w:r>
      <w:r>
        <w:t>adjust</w:t>
      </w:r>
      <w:r>
        <w:rPr>
          <w:spacing w:val="-10"/>
        </w:rPr>
        <w:t xml:space="preserve"> </w:t>
      </w:r>
      <w:r>
        <w:t>to</w:t>
      </w:r>
      <w:r>
        <w:rPr>
          <w:spacing w:val="-7"/>
        </w:rPr>
        <w:t xml:space="preserve"> </w:t>
      </w:r>
      <w:r>
        <w:t>a</w:t>
      </w:r>
      <w:r>
        <w:rPr>
          <w:spacing w:val="-9"/>
        </w:rPr>
        <w:t xml:space="preserve"> </w:t>
      </w:r>
      <w:r>
        <w:t>future</w:t>
      </w:r>
      <w:r>
        <w:rPr>
          <w:spacing w:val="-11"/>
        </w:rPr>
        <w:t xml:space="preserve"> </w:t>
      </w:r>
      <w:r>
        <w:t>adoptive</w:t>
      </w:r>
      <w:r>
        <w:rPr>
          <w:spacing w:val="-9"/>
        </w:rPr>
        <w:t xml:space="preserve"> </w:t>
      </w:r>
      <w:r>
        <w:rPr>
          <w:spacing w:val="-2"/>
        </w:rPr>
        <w:t>child.</w:t>
      </w:r>
    </w:p>
    <w:p w14:paraId="1DA72253" w14:textId="77777777" w:rsidR="005430F3" w:rsidRDefault="00000000">
      <w:pPr>
        <w:pStyle w:val="ListParagraph"/>
        <w:numPr>
          <w:ilvl w:val="0"/>
          <w:numId w:val="2"/>
        </w:numPr>
        <w:tabs>
          <w:tab w:val="left" w:pos="1439"/>
        </w:tabs>
        <w:spacing w:before="20"/>
        <w:ind w:left="1439" w:hanging="359"/>
        <w:rPr>
          <w:rFonts w:ascii="Courier New" w:hAnsi="Courier New"/>
        </w:rPr>
      </w:pPr>
      <w:r>
        <w:t>Any</w:t>
      </w:r>
      <w:r>
        <w:rPr>
          <w:spacing w:val="-7"/>
        </w:rPr>
        <w:t xml:space="preserve"> </w:t>
      </w:r>
      <w:r>
        <w:t>criminal</w:t>
      </w:r>
      <w:r>
        <w:rPr>
          <w:spacing w:val="-7"/>
        </w:rPr>
        <w:t xml:space="preserve"> </w:t>
      </w:r>
      <w:r>
        <w:rPr>
          <w:spacing w:val="-2"/>
        </w:rPr>
        <w:t>history.</w:t>
      </w:r>
    </w:p>
    <w:p w14:paraId="1DA72254" w14:textId="77777777" w:rsidR="005430F3" w:rsidRDefault="00000000">
      <w:pPr>
        <w:pStyle w:val="ListParagraph"/>
        <w:numPr>
          <w:ilvl w:val="0"/>
          <w:numId w:val="2"/>
        </w:numPr>
        <w:tabs>
          <w:tab w:val="left" w:pos="1440"/>
        </w:tabs>
        <w:spacing w:before="18" w:line="230" w:lineRule="auto"/>
        <w:ind w:right="453"/>
        <w:rPr>
          <w:rFonts w:ascii="Courier New" w:hAnsi="Courier New"/>
        </w:rPr>
      </w:pPr>
      <w:r>
        <w:rPr>
          <w:u w:val="single"/>
        </w:rPr>
        <w:t>For</w:t>
      </w:r>
      <w:r>
        <w:rPr>
          <w:spacing w:val="-6"/>
          <w:u w:val="single"/>
        </w:rPr>
        <w:t xml:space="preserve"> </w:t>
      </w:r>
      <w:r>
        <w:rPr>
          <w:u w:val="single"/>
        </w:rPr>
        <w:t>individuals</w:t>
      </w:r>
      <w:r>
        <w:rPr>
          <w:spacing w:val="-6"/>
          <w:u w:val="single"/>
        </w:rPr>
        <w:t xml:space="preserve"> </w:t>
      </w:r>
      <w:r>
        <w:rPr>
          <w:u w:val="single"/>
        </w:rPr>
        <w:t>age</w:t>
      </w:r>
      <w:r>
        <w:rPr>
          <w:spacing w:val="-10"/>
          <w:u w:val="single"/>
        </w:rPr>
        <w:t xml:space="preserve"> </w:t>
      </w:r>
      <w:r>
        <w:rPr>
          <w:u w:val="single"/>
        </w:rPr>
        <w:t>18+</w:t>
      </w:r>
      <w:r>
        <w:t>:</w:t>
      </w:r>
      <w:r>
        <w:rPr>
          <w:spacing w:val="-5"/>
        </w:rPr>
        <w:t xml:space="preserve"> </w:t>
      </w:r>
      <w:r>
        <w:t>Health</w:t>
      </w:r>
      <w:r>
        <w:rPr>
          <w:spacing w:val="-7"/>
        </w:rPr>
        <w:t xml:space="preserve"> </w:t>
      </w:r>
      <w:r>
        <w:t>history,</w:t>
      </w:r>
      <w:r>
        <w:rPr>
          <w:spacing w:val="-8"/>
        </w:rPr>
        <w:t xml:space="preserve"> </w:t>
      </w:r>
      <w:r>
        <w:t>duty</w:t>
      </w:r>
      <w:r>
        <w:rPr>
          <w:spacing w:val="-8"/>
        </w:rPr>
        <w:t xml:space="preserve"> </w:t>
      </w:r>
      <w:r>
        <w:t>to</w:t>
      </w:r>
      <w:r>
        <w:rPr>
          <w:spacing w:val="-6"/>
        </w:rPr>
        <w:t xml:space="preserve"> </w:t>
      </w:r>
      <w:r>
        <w:t>disclose,</w:t>
      </w:r>
      <w:r>
        <w:rPr>
          <w:spacing w:val="-6"/>
        </w:rPr>
        <w:t xml:space="preserve"> </w:t>
      </w:r>
      <w:r>
        <w:t>and</w:t>
      </w:r>
      <w:r>
        <w:rPr>
          <w:spacing w:val="-9"/>
        </w:rPr>
        <w:t xml:space="preserve"> </w:t>
      </w:r>
      <w:r>
        <w:t>background</w:t>
      </w:r>
      <w:r>
        <w:rPr>
          <w:spacing w:val="-8"/>
        </w:rPr>
        <w:t xml:space="preserve"> </w:t>
      </w:r>
      <w:r>
        <w:t>clearances</w:t>
      </w:r>
      <w:r>
        <w:rPr>
          <w:spacing w:val="-6"/>
        </w:rPr>
        <w:t xml:space="preserve"> </w:t>
      </w:r>
      <w:r>
        <w:t>all</w:t>
      </w:r>
      <w:r>
        <w:rPr>
          <w:spacing w:val="-10"/>
        </w:rPr>
        <w:t xml:space="preserve"> </w:t>
      </w:r>
      <w:r>
        <w:t>must</w:t>
      </w:r>
      <w:r>
        <w:rPr>
          <w:spacing w:val="-7"/>
        </w:rPr>
        <w:t xml:space="preserve"> </w:t>
      </w:r>
      <w:r>
        <w:t>be</w:t>
      </w:r>
      <w:r>
        <w:rPr>
          <w:spacing w:val="-6"/>
        </w:rPr>
        <w:t xml:space="preserve"> </w:t>
      </w:r>
      <w:r>
        <w:t>included</w:t>
      </w:r>
      <w:r>
        <w:rPr>
          <w:spacing w:val="-9"/>
        </w:rPr>
        <w:t xml:space="preserve"> </w:t>
      </w:r>
      <w:r>
        <w:t>(i.e. same as applicants).</w:t>
      </w:r>
    </w:p>
    <w:p w14:paraId="1DA72255" w14:textId="77777777" w:rsidR="005430F3" w:rsidRDefault="005430F3">
      <w:pPr>
        <w:pStyle w:val="BodyText"/>
        <w:spacing w:before="34"/>
      </w:pPr>
    </w:p>
    <w:p w14:paraId="1DA72256" w14:textId="77777777" w:rsidR="005430F3" w:rsidRDefault="00000000">
      <w:pPr>
        <w:pStyle w:val="Heading1"/>
        <w:spacing w:line="339" w:lineRule="exact"/>
        <w:rPr>
          <w:u w:val="none"/>
        </w:rPr>
      </w:pPr>
      <w:r>
        <w:rPr>
          <w:u w:val="thick"/>
        </w:rPr>
        <w:t>PARENTING</w:t>
      </w:r>
      <w:r>
        <w:rPr>
          <w:spacing w:val="-13"/>
          <w:u w:val="thick"/>
        </w:rPr>
        <w:t xml:space="preserve"> </w:t>
      </w:r>
      <w:r>
        <w:rPr>
          <w:u w:val="thick"/>
        </w:rPr>
        <w:t>SKILLS</w:t>
      </w:r>
      <w:r>
        <w:rPr>
          <w:spacing w:val="-16"/>
          <w:u w:val="thick"/>
        </w:rPr>
        <w:t xml:space="preserve"> </w:t>
      </w:r>
      <w:r>
        <w:rPr>
          <w:u w:val="thick"/>
        </w:rPr>
        <w:t>AND</w:t>
      </w:r>
      <w:r>
        <w:rPr>
          <w:spacing w:val="-11"/>
          <w:u w:val="thick"/>
        </w:rPr>
        <w:t xml:space="preserve"> </w:t>
      </w:r>
      <w:r>
        <w:rPr>
          <w:spacing w:val="-2"/>
          <w:u w:val="thick"/>
        </w:rPr>
        <w:t>VALUES</w:t>
      </w:r>
    </w:p>
    <w:p w14:paraId="1DA72257" w14:textId="77777777" w:rsidR="005430F3" w:rsidRDefault="00000000">
      <w:pPr>
        <w:pStyle w:val="BodyText"/>
        <w:spacing w:line="265" w:lineRule="exact"/>
        <w:ind w:left="360"/>
      </w:pPr>
      <w:r>
        <w:rPr>
          <w:spacing w:val="-2"/>
        </w:rPr>
        <w:t>PARENTING:</w:t>
      </w:r>
    </w:p>
    <w:p w14:paraId="1DA72258" w14:textId="77777777" w:rsidR="005430F3" w:rsidRDefault="00000000">
      <w:pPr>
        <w:pStyle w:val="BodyText"/>
        <w:tabs>
          <w:tab w:val="left" w:pos="688"/>
        </w:tabs>
        <w:spacing w:before="38"/>
        <w:ind w:left="393"/>
      </w:pPr>
      <w:r>
        <w:rPr>
          <w:noProof/>
        </w:rPr>
        <w:drawing>
          <wp:inline distT="0" distB="0" distL="0" distR="0" wp14:anchorId="1DA72369" wp14:editId="1DA7236A">
            <wp:extent cx="48767" cy="70103"/>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46" cstate="print"/>
                    <a:stretch>
                      <a:fillRect/>
                    </a:stretch>
                  </pic:blipFill>
                  <pic:spPr>
                    <a:xfrm>
                      <a:off x="0" y="0"/>
                      <a:ext cx="48767" cy="70103"/>
                    </a:xfrm>
                    <a:prstGeom prst="rect">
                      <a:avLst/>
                    </a:prstGeom>
                  </pic:spPr>
                </pic:pic>
              </a:graphicData>
            </a:graphic>
          </wp:inline>
        </w:drawing>
      </w:r>
      <w:r>
        <w:rPr>
          <w:rFonts w:ascii="Times New Roman" w:hAnsi="Times New Roman"/>
          <w:sz w:val="20"/>
        </w:rPr>
        <w:tab/>
      </w:r>
      <w:r>
        <w:t>Philosophies</w:t>
      </w:r>
      <w:r>
        <w:rPr>
          <w:spacing w:val="-8"/>
        </w:rPr>
        <w:t xml:space="preserve"> </w:t>
      </w:r>
      <w:r>
        <w:t>of</w:t>
      </w:r>
      <w:r>
        <w:rPr>
          <w:spacing w:val="-3"/>
        </w:rPr>
        <w:t xml:space="preserve"> </w:t>
      </w:r>
      <w:r>
        <w:t>child</w:t>
      </w:r>
      <w:r>
        <w:rPr>
          <w:spacing w:val="-5"/>
        </w:rPr>
        <w:t xml:space="preserve"> </w:t>
      </w:r>
      <w:r>
        <w:t>rearing</w:t>
      </w:r>
      <w:r>
        <w:rPr>
          <w:spacing w:val="-6"/>
        </w:rPr>
        <w:t xml:space="preserve"> </w:t>
      </w:r>
      <w:r>
        <w:t>and</w:t>
      </w:r>
      <w:r>
        <w:rPr>
          <w:spacing w:val="-5"/>
        </w:rPr>
        <w:t xml:space="preserve"> </w:t>
      </w:r>
      <w:r>
        <w:t>experiences</w:t>
      </w:r>
      <w:r>
        <w:rPr>
          <w:spacing w:val="-2"/>
        </w:rPr>
        <w:t xml:space="preserve"> </w:t>
      </w:r>
      <w:r>
        <w:t>that</w:t>
      </w:r>
      <w:r>
        <w:rPr>
          <w:spacing w:val="-3"/>
        </w:rPr>
        <w:t xml:space="preserve"> </w:t>
      </w:r>
      <w:r>
        <w:t>have</w:t>
      </w:r>
      <w:r>
        <w:rPr>
          <w:spacing w:val="-4"/>
        </w:rPr>
        <w:t xml:space="preserve"> </w:t>
      </w:r>
      <w:r>
        <w:t>influenced</w:t>
      </w:r>
      <w:r>
        <w:rPr>
          <w:spacing w:val="-4"/>
        </w:rPr>
        <w:t xml:space="preserve"> </w:t>
      </w:r>
      <w:r>
        <w:t>applicant(s)’</w:t>
      </w:r>
      <w:r>
        <w:rPr>
          <w:spacing w:val="-5"/>
        </w:rPr>
        <w:t xml:space="preserve"> </w:t>
      </w:r>
      <w:r>
        <w:rPr>
          <w:spacing w:val="-2"/>
        </w:rPr>
        <w:t>beliefs/behaviors.</w:t>
      </w:r>
    </w:p>
    <w:p w14:paraId="1DA72259" w14:textId="77777777" w:rsidR="005430F3" w:rsidRDefault="00000000">
      <w:pPr>
        <w:pStyle w:val="BodyText"/>
        <w:tabs>
          <w:tab w:val="left" w:pos="688"/>
        </w:tabs>
        <w:spacing w:before="54" w:line="228" w:lineRule="auto"/>
        <w:ind w:left="720" w:right="754" w:hanging="327"/>
      </w:pPr>
      <w:r>
        <w:rPr>
          <w:noProof/>
        </w:rPr>
        <w:drawing>
          <wp:inline distT="0" distB="0" distL="0" distR="0" wp14:anchorId="1DA7236B" wp14:editId="1DA7236C">
            <wp:extent cx="48767" cy="4876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7" cstate="print"/>
                    <a:stretch>
                      <a:fillRect/>
                    </a:stretch>
                  </pic:blipFill>
                  <pic:spPr>
                    <a:xfrm>
                      <a:off x="0" y="0"/>
                      <a:ext cx="48767" cy="48767"/>
                    </a:xfrm>
                    <a:prstGeom prst="rect">
                      <a:avLst/>
                    </a:prstGeom>
                  </pic:spPr>
                </pic:pic>
              </a:graphicData>
            </a:graphic>
          </wp:inline>
        </w:drawing>
      </w:r>
      <w:r>
        <w:rPr>
          <w:rFonts w:ascii="Times New Roman" w:hAnsi="Times New Roman"/>
          <w:sz w:val="20"/>
        </w:rPr>
        <w:tab/>
      </w:r>
      <w:r>
        <w:t>Child</w:t>
      </w:r>
      <w:r>
        <w:rPr>
          <w:spacing w:val="-7"/>
        </w:rPr>
        <w:t xml:space="preserve"> </w:t>
      </w:r>
      <w:r>
        <w:t>discipline</w:t>
      </w:r>
      <w:r>
        <w:rPr>
          <w:spacing w:val="-4"/>
        </w:rPr>
        <w:t xml:space="preserve"> </w:t>
      </w:r>
      <w:r>
        <w:t>practices.</w:t>
      </w:r>
      <w:r>
        <w:rPr>
          <w:spacing w:val="-10"/>
        </w:rPr>
        <w:t xml:space="preserve"> </w:t>
      </w:r>
      <w:r>
        <w:t>Confirm</w:t>
      </w:r>
      <w:r>
        <w:rPr>
          <w:spacing w:val="-4"/>
        </w:rPr>
        <w:t xml:space="preserve"> </w:t>
      </w:r>
      <w:r>
        <w:t>that</w:t>
      </w:r>
      <w:r>
        <w:rPr>
          <w:spacing w:val="-7"/>
        </w:rPr>
        <w:t xml:space="preserve"> </w:t>
      </w:r>
      <w:r>
        <w:t>applicant(s)</w:t>
      </w:r>
      <w:r>
        <w:rPr>
          <w:spacing w:val="-8"/>
        </w:rPr>
        <w:t xml:space="preserve"> </w:t>
      </w:r>
      <w:r>
        <w:t>will</w:t>
      </w:r>
      <w:r>
        <w:rPr>
          <w:spacing w:val="-6"/>
        </w:rPr>
        <w:t xml:space="preserve"> </w:t>
      </w:r>
      <w:r>
        <w:t>not</w:t>
      </w:r>
      <w:r>
        <w:rPr>
          <w:spacing w:val="-3"/>
        </w:rPr>
        <w:t xml:space="preserve"> </w:t>
      </w:r>
      <w:r>
        <w:t>use</w:t>
      </w:r>
      <w:r>
        <w:rPr>
          <w:spacing w:val="-4"/>
        </w:rPr>
        <w:t xml:space="preserve"> </w:t>
      </w:r>
      <w:r>
        <w:t>corporal</w:t>
      </w:r>
      <w:r>
        <w:rPr>
          <w:spacing w:val="-8"/>
        </w:rPr>
        <w:t xml:space="preserve"> </w:t>
      </w:r>
      <w:r>
        <w:t>punishment</w:t>
      </w:r>
      <w:r>
        <w:rPr>
          <w:spacing w:val="-7"/>
        </w:rPr>
        <w:t xml:space="preserve"> </w:t>
      </w:r>
      <w:r>
        <w:t>in</w:t>
      </w:r>
      <w:r>
        <w:rPr>
          <w:spacing w:val="-7"/>
        </w:rPr>
        <w:t xml:space="preserve"> </w:t>
      </w:r>
      <w:r>
        <w:t>their</w:t>
      </w:r>
      <w:r>
        <w:rPr>
          <w:spacing w:val="-10"/>
        </w:rPr>
        <w:t xml:space="preserve"> </w:t>
      </w:r>
      <w:r>
        <w:t>home</w:t>
      </w:r>
      <w:r>
        <w:rPr>
          <w:spacing w:val="-7"/>
        </w:rPr>
        <w:t xml:space="preserve"> </w:t>
      </w:r>
      <w:r>
        <w:t>(in</w:t>
      </w:r>
      <w:r>
        <w:rPr>
          <w:spacing w:val="-9"/>
        </w:rPr>
        <w:t xml:space="preserve"> </w:t>
      </w:r>
      <w:r>
        <w:t>compliance with Holt International’s discipline policy).</w:t>
      </w:r>
    </w:p>
    <w:p w14:paraId="1DA7225A" w14:textId="77777777" w:rsidR="005430F3" w:rsidRDefault="00000000">
      <w:pPr>
        <w:pStyle w:val="BodyText"/>
        <w:tabs>
          <w:tab w:val="left" w:pos="688"/>
        </w:tabs>
        <w:spacing w:before="56" w:line="268" w:lineRule="auto"/>
        <w:ind w:left="393" w:right="1685"/>
        <w:rPr>
          <w:position w:val="1"/>
        </w:rPr>
      </w:pPr>
      <w:r>
        <w:rPr>
          <w:noProof/>
        </w:rPr>
        <w:drawing>
          <wp:inline distT="0" distB="0" distL="0" distR="0" wp14:anchorId="1DA7236D" wp14:editId="1DA7236E">
            <wp:extent cx="48767" cy="48767"/>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8" cstate="print"/>
                    <a:stretch>
                      <a:fillRect/>
                    </a:stretch>
                  </pic:blipFill>
                  <pic:spPr>
                    <a:xfrm>
                      <a:off x="0" y="0"/>
                      <a:ext cx="48767" cy="48767"/>
                    </a:xfrm>
                    <a:prstGeom prst="rect">
                      <a:avLst/>
                    </a:prstGeom>
                  </pic:spPr>
                </pic:pic>
              </a:graphicData>
            </a:graphic>
          </wp:inline>
        </w:drawing>
      </w:r>
      <w:r>
        <w:rPr>
          <w:rFonts w:ascii="Times New Roman"/>
          <w:sz w:val="20"/>
        </w:rPr>
        <w:tab/>
      </w:r>
      <w:r>
        <w:t>Plans</w:t>
      </w:r>
      <w:r>
        <w:rPr>
          <w:spacing w:val="-4"/>
        </w:rPr>
        <w:t xml:space="preserve"> </w:t>
      </w:r>
      <w:r>
        <w:t>for</w:t>
      </w:r>
      <w:r>
        <w:rPr>
          <w:spacing w:val="-4"/>
        </w:rPr>
        <w:t xml:space="preserve"> </w:t>
      </w:r>
      <w:r>
        <w:t>leave</w:t>
      </w:r>
      <w:r>
        <w:rPr>
          <w:spacing w:val="-10"/>
        </w:rPr>
        <w:t xml:space="preserve"> </w:t>
      </w:r>
      <w:r>
        <w:t>of</w:t>
      </w:r>
      <w:r>
        <w:rPr>
          <w:spacing w:val="-5"/>
        </w:rPr>
        <w:t xml:space="preserve"> </w:t>
      </w:r>
      <w:r>
        <w:t>absence</w:t>
      </w:r>
      <w:r>
        <w:rPr>
          <w:spacing w:val="-5"/>
        </w:rPr>
        <w:t xml:space="preserve"> </w:t>
      </w:r>
      <w:r>
        <w:t>from</w:t>
      </w:r>
      <w:r>
        <w:rPr>
          <w:spacing w:val="-8"/>
        </w:rPr>
        <w:t xml:space="preserve"> </w:t>
      </w:r>
      <w:r>
        <w:t>work</w:t>
      </w:r>
      <w:r>
        <w:rPr>
          <w:spacing w:val="-6"/>
        </w:rPr>
        <w:t xml:space="preserve"> </w:t>
      </w:r>
      <w:r>
        <w:t>and</w:t>
      </w:r>
      <w:r>
        <w:rPr>
          <w:spacing w:val="-9"/>
        </w:rPr>
        <w:t xml:space="preserve"> </w:t>
      </w:r>
      <w:r>
        <w:t>how</w:t>
      </w:r>
      <w:r>
        <w:rPr>
          <w:spacing w:val="-5"/>
        </w:rPr>
        <w:t xml:space="preserve"> </w:t>
      </w:r>
      <w:r>
        <w:t>applicant(s)</w:t>
      </w:r>
      <w:r>
        <w:rPr>
          <w:spacing w:val="-4"/>
        </w:rPr>
        <w:t xml:space="preserve"> </w:t>
      </w:r>
      <w:r>
        <w:t>will</w:t>
      </w:r>
      <w:r>
        <w:rPr>
          <w:spacing w:val="-12"/>
        </w:rPr>
        <w:t xml:space="preserve"> </w:t>
      </w:r>
      <w:r>
        <w:t>accommodate</w:t>
      </w:r>
      <w:r>
        <w:rPr>
          <w:spacing w:val="-4"/>
        </w:rPr>
        <w:t xml:space="preserve"> </w:t>
      </w:r>
      <w:r>
        <w:t>any</w:t>
      </w:r>
      <w:r>
        <w:rPr>
          <w:spacing w:val="-2"/>
        </w:rPr>
        <w:t xml:space="preserve"> </w:t>
      </w:r>
      <w:r>
        <w:t>reduction</w:t>
      </w:r>
      <w:r>
        <w:rPr>
          <w:spacing w:val="-11"/>
        </w:rPr>
        <w:t xml:space="preserve"> </w:t>
      </w:r>
      <w:r>
        <w:t>of</w:t>
      </w:r>
      <w:r>
        <w:rPr>
          <w:spacing w:val="-6"/>
        </w:rPr>
        <w:t xml:space="preserve"> </w:t>
      </w:r>
      <w:r>
        <w:t xml:space="preserve">income. </w:t>
      </w:r>
      <w:r>
        <w:rPr>
          <w:noProof/>
        </w:rPr>
        <w:drawing>
          <wp:inline distT="0" distB="0" distL="0" distR="0" wp14:anchorId="1DA7236F" wp14:editId="1DA72370">
            <wp:extent cx="48767" cy="73151"/>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49" cstate="print"/>
                    <a:stretch>
                      <a:fillRect/>
                    </a:stretch>
                  </pic:blipFill>
                  <pic:spPr>
                    <a:xfrm>
                      <a:off x="0" y="0"/>
                      <a:ext cx="48767" cy="73151"/>
                    </a:xfrm>
                    <a:prstGeom prst="rect">
                      <a:avLst/>
                    </a:prstGeom>
                  </pic:spPr>
                </pic:pic>
              </a:graphicData>
            </a:graphic>
          </wp:inline>
        </w:drawing>
      </w:r>
      <w:r>
        <w:rPr>
          <w:rFonts w:ascii="Times New Roman"/>
          <w:position w:val="1"/>
        </w:rPr>
        <w:tab/>
      </w:r>
      <w:r>
        <w:rPr>
          <w:rFonts w:ascii="Times New Roman"/>
          <w:spacing w:val="-48"/>
          <w:position w:val="1"/>
        </w:rPr>
        <w:t xml:space="preserve"> </w:t>
      </w:r>
      <w:r>
        <w:rPr>
          <w:position w:val="1"/>
        </w:rPr>
        <w:t>Childcare plans when/if applicant(s) return to work.</w:t>
      </w:r>
    </w:p>
    <w:p w14:paraId="1DA7225B" w14:textId="77777777" w:rsidR="005430F3" w:rsidRDefault="00000000">
      <w:pPr>
        <w:pStyle w:val="BodyText"/>
        <w:tabs>
          <w:tab w:val="left" w:pos="688"/>
        </w:tabs>
        <w:spacing w:before="24" w:line="232" w:lineRule="auto"/>
        <w:ind w:left="720" w:right="1101" w:hanging="327"/>
      </w:pPr>
      <w:r>
        <w:rPr>
          <w:noProof/>
        </w:rPr>
        <w:drawing>
          <wp:inline distT="0" distB="0" distL="0" distR="0" wp14:anchorId="1DA72371" wp14:editId="1DA72372">
            <wp:extent cx="48767" cy="4876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0" cstate="print"/>
                    <a:stretch>
                      <a:fillRect/>
                    </a:stretch>
                  </pic:blipFill>
                  <pic:spPr>
                    <a:xfrm>
                      <a:off x="0" y="0"/>
                      <a:ext cx="48767" cy="48767"/>
                    </a:xfrm>
                    <a:prstGeom prst="rect">
                      <a:avLst/>
                    </a:prstGeom>
                  </pic:spPr>
                </pic:pic>
              </a:graphicData>
            </a:graphic>
          </wp:inline>
        </w:drawing>
      </w:r>
      <w:r>
        <w:rPr>
          <w:rFonts w:ascii="Times New Roman" w:hAnsi="Times New Roman"/>
          <w:sz w:val="20"/>
        </w:rPr>
        <w:tab/>
      </w:r>
      <w:r>
        <w:rPr>
          <w:b/>
        </w:rPr>
        <w:t>Single</w:t>
      </w:r>
      <w:r>
        <w:rPr>
          <w:b/>
          <w:spacing w:val="-6"/>
        </w:rPr>
        <w:t xml:space="preserve"> </w:t>
      </w:r>
      <w:r>
        <w:rPr>
          <w:b/>
        </w:rPr>
        <w:t>applicants</w:t>
      </w:r>
      <w:r>
        <w:t>:</w:t>
      </w:r>
      <w:r>
        <w:rPr>
          <w:spacing w:val="-8"/>
        </w:rPr>
        <w:t xml:space="preserve"> </w:t>
      </w:r>
      <w:r>
        <w:t>Discuss</w:t>
      </w:r>
      <w:r>
        <w:rPr>
          <w:spacing w:val="-6"/>
        </w:rPr>
        <w:t xml:space="preserve"> </w:t>
      </w:r>
      <w:r>
        <w:t>role</w:t>
      </w:r>
      <w:r>
        <w:rPr>
          <w:spacing w:val="-8"/>
        </w:rPr>
        <w:t xml:space="preserve"> </w:t>
      </w:r>
      <w:r>
        <w:t>models</w:t>
      </w:r>
      <w:r>
        <w:rPr>
          <w:spacing w:val="-10"/>
        </w:rPr>
        <w:t xml:space="preserve"> </w:t>
      </w:r>
      <w:r>
        <w:t>of</w:t>
      </w:r>
      <w:r>
        <w:rPr>
          <w:spacing w:val="-8"/>
        </w:rPr>
        <w:t xml:space="preserve"> </w:t>
      </w:r>
      <w:r>
        <w:t>the</w:t>
      </w:r>
      <w:r>
        <w:rPr>
          <w:spacing w:val="-8"/>
        </w:rPr>
        <w:t xml:space="preserve"> </w:t>
      </w:r>
      <w:r>
        <w:t>opposite</w:t>
      </w:r>
      <w:r>
        <w:rPr>
          <w:spacing w:val="-10"/>
        </w:rPr>
        <w:t xml:space="preserve"> </w:t>
      </w:r>
      <w:r>
        <w:t>gender</w:t>
      </w:r>
      <w:r>
        <w:rPr>
          <w:spacing w:val="-4"/>
        </w:rPr>
        <w:t xml:space="preserve"> </w:t>
      </w:r>
      <w:r>
        <w:t>applicant</w:t>
      </w:r>
      <w:r>
        <w:rPr>
          <w:spacing w:val="-5"/>
        </w:rPr>
        <w:t xml:space="preserve"> </w:t>
      </w:r>
      <w:r>
        <w:t>has</w:t>
      </w:r>
      <w:r>
        <w:rPr>
          <w:spacing w:val="-8"/>
        </w:rPr>
        <w:t xml:space="preserve"> </w:t>
      </w:r>
      <w:r>
        <w:t>in</w:t>
      </w:r>
      <w:r>
        <w:rPr>
          <w:spacing w:val="-6"/>
        </w:rPr>
        <w:t xml:space="preserve"> </w:t>
      </w:r>
      <w:r>
        <w:t>their</w:t>
      </w:r>
      <w:r>
        <w:rPr>
          <w:spacing w:val="-4"/>
        </w:rPr>
        <w:t xml:space="preserve"> </w:t>
      </w:r>
      <w:r>
        <w:t>life</w:t>
      </w:r>
      <w:r>
        <w:rPr>
          <w:spacing w:val="-4"/>
        </w:rPr>
        <w:t xml:space="preserve"> </w:t>
      </w:r>
      <w:r>
        <w:t>and</w:t>
      </w:r>
      <w:r>
        <w:rPr>
          <w:spacing w:val="-7"/>
        </w:rPr>
        <w:t xml:space="preserve"> </w:t>
      </w:r>
      <w:r>
        <w:t>how</w:t>
      </w:r>
      <w:r>
        <w:rPr>
          <w:spacing w:val="-6"/>
        </w:rPr>
        <w:t xml:space="preserve"> </w:t>
      </w:r>
      <w:r>
        <w:t>involved</w:t>
      </w:r>
      <w:r>
        <w:rPr>
          <w:spacing w:val="-7"/>
        </w:rPr>
        <w:t xml:space="preserve"> </w:t>
      </w:r>
      <w:r>
        <w:t>that person/s will be in the adoptee’s life.</w:t>
      </w:r>
    </w:p>
    <w:p w14:paraId="1DA7225C" w14:textId="77777777" w:rsidR="005430F3" w:rsidRDefault="005430F3">
      <w:pPr>
        <w:pStyle w:val="BodyText"/>
        <w:spacing w:before="60"/>
      </w:pPr>
    </w:p>
    <w:p w14:paraId="1DA7225D" w14:textId="77777777" w:rsidR="005430F3" w:rsidRDefault="00000000">
      <w:pPr>
        <w:pStyle w:val="BodyText"/>
        <w:ind w:left="360"/>
      </w:pPr>
      <w:r>
        <w:rPr>
          <w:spacing w:val="-2"/>
        </w:rPr>
        <w:t>ADOPTIVE</w:t>
      </w:r>
      <w:r>
        <w:rPr>
          <w:spacing w:val="3"/>
        </w:rPr>
        <w:t xml:space="preserve"> </w:t>
      </w:r>
      <w:r>
        <w:rPr>
          <w:spacing w:val="-2"/>
        </w:rPr>
        <w:t>PARENTING:</w:t>
      </w:r>
    </w:p>
    <w:p w14:paraId="1DA7225E" w14:textId="77777777" w:rsidR="005430F3" w:rsidRDefault="00000000">
      <w:pPr>
        <w:pStyle w:val="BodyText"/>
        <w:tabs>
          <w:tab w:val="left" w:pos="688"/>
        </w:tabs>
        <w:spacing w:before="46" w:line="268" w:lineRule="auto"/>
        <w:ind w:left="393" w:right="2245"/>
        <w:rPr>
          <w:position w:val="1"/>
        </w:rPr>
      </w:pPr>
      <w:r>
        <w:rPr>
          <w:noProof/>
        </w:rPr>
        <w:drawing>
          <wp:inline distT="0" distB="0" distL="0" distR="0" wp14:anchorId="1DA72373" wp14:editId="1DA72374">
            <wp:extent cx="48767" cy="48767"/>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1" cstate="print"/>
                    <a:stretch>
                      <a:fillRect/>
                    </a:stretch>
                  </pic:blipFill>
                  <pic:spPr>
                    <a:xfrm>
                      <a:off x="0" y="0"/>
                      <a:ext cx="48767" cy="48767"/>
                    </a:xfrm>
                    <a:prstGeom prst="rect">
                      <a:avLst/>
                    </a:prstGeom>
                  </pic:spPr>
                </pic:pic>
              </a:graphicData>
            </a:graphic>
          </wp:inline>
        </w:drawing>
      </w:r>
      <w:r>
        <w:rPr>
          <w:rFonts w:ascii="Times New Roman"/>
          <w:sz w:val="20"/>
        </w:rPr>
        <w:tab/>
      </w:r>
      <w:r>
        <w:t>Attitudes</w:t>
      </w:r>
      <w:r>
        <w:rPr>
          <w:spacing w:val="-8"/>
        </w:rPr>
        <w:t xml:space="preserve"> </w:t>
      </w:r>
      <w:r>
        <w:t>toward</w:t>
      </w:r>
      <w:r>
        <w:rPr>
          <w:spacing w:val="-6"/>
        </w:rPr>
        <w:t xml:space="preserve"> </w:t>
      </w:r>
      <w:r>
        <w:t>adoption</w:t>
      </w:r>
      <w:r>
        <w:rPr>
          <w:spacing w:val="-13"/>
        </w:rPr>
        <w:t xml:space="preserve"> </w:t>
      </w:r>
      <w:r>
        <w:t>in</w:t>
      </w:r>
      <w:r>
        <w:rPr>
          <w:spacing w:val="-5"/>
        </w:rPr>
        <w:t xml:space="preserve"> </w:t>
      </w:r>
      <w:r>
        <w:t>general.</w:t>
      </w:r>
      <w:r>
        <w:rPr>
          <w:spacing w:val="-5"/>
        </w:rPr>
        <w:t xml:space="preserve"> </w:t>
      </w:r>
      <w:r>
        <w:t>Include</w:t>
      </w:r>
      <w:r>
        <w:rPr>
          <w:spacing w:val="-5"/>
        </w:rPr>
        <w:t xml:space="preserve"> </w:t>
      </w:r>
      <w:r>
        <w:t>attitudes</w:t>
      </w:r>
      <w:r>
        <w:rPr>
          <w:spacing w:val="-7"/>
        </w:rPr>
        <w:t xml:space="preserve"> </w:t>
      </w:r>
      <w:r>
        <w:t>of</w:t>
      </w:r>
      <w:r>
        <w:rPr>
          <w:spacing w:val="-8"/>
        </w:rPr>
        <w:t xml:space="preserve"> </w:t>
      </w:r>
      <w:r>
        <w:t>extended</w:t>
      </w:r>
      <w:r>
        <w:rPr>
          <w:spacing w:val="-5"/>
        </w:rPr>
        <w:t xml:space="preserve"> </w:t>
      </w:r>
      <w:r>
        <w:t>family</w:t>
      </w:r>
      <w:r>
        <w:rPr>
          <w:spacing w:val="-7"/>
        </w:rPr>
        <w:t xml:space="preserve"> </w:t>
      </w:r>
      <w:r>
        <w:t>and</w:t>
      </w:r>
      <w:r>
        <w:rPr>
          <w:spacing w:val="-8"/>
        </w:rPr>
        <w:t xml:space="preserve"> </w:t>
      </w:r>
      <w:r>
        <w:t>local</w:t>
      </w:r>
      <w:r>
        <w:rPr>
          <w:spacing w:val="-7"/>
        </w:rPr>
        <w:t xml:space="preserve"> </w:t>
      </w:r>
      <w:r>
        <w:t xml:space="preserve">community. </w:t>
      </w:r>
      <w:r>
        <w:rPr>
          <w:noProof/>
        </w:rPr>
        <w:drawing>
          <wp:inline distT="0" distB="0" distL="0" distR="0" wp14:anchorId="1DA72375" wp14:editId="1DA72376">
            <wp:extent cx="48767" cy="67055"/>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2" cstate="print"/>
                    <a:stretch>
                      <a:fillRect/>
                    </a:stretch>
                  </pic:blipFill>
                  <pic:spPr>
                    <a:xfrm>
                      <a:off x="0" y="0"/>
                      <a:ext cx="48767" cy="67055"/>
                    </a:xfrm>
                    <a:prstGeom prst="rect">
                      <a:avLst/>
                    </a:prstGeom>
                  </pic:spPr>
                </pic:pic>
              </a:graphicData>
            </a:graphic>
          </wp:inline>
        </w:drawing>
      </w:r>
      <w:r>
        <w:rPr>
          <w:rFonts w:ascii="Times New Roman"/>
          <w:position w:val="1"/>
        </w:rPr>
        <w:tab/>
      </w:r>
      <w:r>
        <w:rPr>
          <w:rFonts w:ascii="Times New Roman"/>
          <w:spacing w:val="-49"/>
          <w:position w:val="1"/>
        </w:rPr>
        <w:t xml:space="preserve"> </w:t>
      </w:r>
      <w:r>
        <w:rPr>
          <w:position w:val="1"/>
        </w:rPr>
        <w:t>Discuss how adoption will be discussed with adoptee throughout their lifespan. Be specific.</w:t>
      </w:r>
    </w:p>
    <w:p w14:paraId="1DA7225F" w14:textId="77777777" w:rsidR="005430F3" w:rsidRDefault="00000000">
      <w:pPr>
        <w:pStyle w:val="BodyText"/>
        <w:tabs>
          <w:tab w:val="left" w:pos="688"/>
        </w:tabs>
        <w:spacing w:before="18" w:line="273" w:lineRule="auto"/>
        <w:ind w:left="393" w:right="1484" w:firstLine="4"/>
      </w:pPr>
      <w:r>
        <w:rPr>
          <w:noProof/>
        </w:rPr>
        <w:drawing>
          <wp:inline distT="0" distB="0" distL="0" distR="0" wp14:anchorId="1DA72377" wp14:editId="1DA72378">
            <wp:extent cx="45719" cy="70103"/>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3" cstate="print"/>
                    <a:stretch>
                      <a:fillRect/>
                    </a:stretch>
                  </pic:blipFill>
                  <pic:spPr>
                    <a:xfrm>
                      <a:off x="0" y="0"/>
                      <a:ext cx="45719" cy="70103"/>
                    </a:xfrm>
                    <a:prstGeom prst="rect">
                      <a:avLst/>
                    </a:prstGeom>
                  </pic:spPr>
                </pic:pic>
              </a:graphicData>
            </a:graphic>
          </wp:inline>
        </w:drawing>
      </w:r>
      <w:r>
        <w:rPr>
          <w:rFonts w:ascii="Times New Roman"/>
          <w:sz w:val="20"/>
        </w:rPr>
        <w:tab/>
      </w:r>
      <w:r>
        <w:t>Discuss</w:t>
      </w:r>
      <w:r>
        <w:rPr>
          <w:spacing w:val="-6"/>
        </w:rPr>
        <w:t xml:space="preserve"> </w:t>
      </w:r>
      <w:r>
        <w:t>how</w:t>
      </w:r>
      <w:r>
        <w:rPr>
          <w:spacing w:val="-9"/>
        </w:rPr>
        <w:t xml:space="preserve"> </w:t>
      </w:r>
      <w:r>
        <w:t>applicant(s)</w:t>
      </w:r>
      <w:r>
        <w:rPr>
          <w:spacing w:val="-12"/>
        </w:rPr>
        <w:t xml:space="preserve"> </w:t>
      </w:r>
      <w:r>
        <w:t>will</w:t>
      </w:r>
      <w:r>
        <w:rPr>
          <w:spacing w:val="-8"/>
        </w:rPr>
        <w:t xml:space="preserve"> </w:t>
      </w:r>
      <w:r>
        <w:t>handle</w:t>
      </w:r>
      <w:r>
        <w:rPr>
          <w:spacing w:val="-6"/>
        </w:rPr>
        <w:t xml:space="preserve"> </w:t>
      </w:r>
      <w:r>
        <w:t>questions</w:t>
      </w:r>
      <w:r>
        <w:rPr>
          <w:spacing w:val="-2"/>
        </w:rPr>
        <w:t xml:space="preserve"> </w:t>
      </w:r>
      <w:r>
        <w:t>and</w:t>
      </w:r>
      <w:r>
        <w:rPr>
          <w:spacing w:val="-10"/>
        </w:rPr>
        <w:t xml:space="preserve"> </w:t>
      </w:r>
      <w:r>
        <w:t>extra</w:t>
      </w:r>
      <w:r>
        <w:rPr>
          <w:spacing w:val="-6"/>
        </w:rPr>
        <w:t xml:space="preserve"> </w:t>
      </w:r>
      <w:r>
        <w:t>attention</w:t>
      </w:r>
      <w:r>
        <w:rPr>
          <w:spacing w:val="-9"/>
        </w:rPr>
        <w:t xml:space="preserve"> </w:t>
      </w:r>
      <w:r>
        <w:t>regarding</w:t>
      </w:r>
      <w:r>
        <w:rPr>
          <w:spacing w:val="-10"/>
        </w:rPr>
        <w:t xml:space="preserve"> </w:t>
      </w:r>
      <w:r>
        <w:t>status</w:t>
      </w:r>
      <w:r>
        <w:rPr>
          <w:spacing w:val="-6"/>
        </w:rPr>
        <w:t xml:space="preserve"> </w:t>
      </w:r>
      <w:r>
        <w:t>as</w:t>
      </w:r>
      <w:r>
        <w:rPr>
          <w:spacing w:val="-4"/>
        </w:rPr>
        <w:t xml:space="preserve"> </w:t>
      </w:r>
      <w:r>
        <w:t>an</w:t>
      </w:r>
      <w:r>
        <w:rPr>
          <w:spacing w:val="-6"/>
        </w:rPr>
        <w:t xml:space="preserve"> </w:t>
      </w:r>
      <w:r>
        <w:t>adoptive</w:t>
      </w:r>
      <w:r>
        <w:rPr>
          <w:spacing w:val="-4"/>
        </w:rPr>
        <w:t xml:space="preserve"> </w:t>
      </w:r>
      <w:r>
        <w:t xml:space="preserve">family. </w:t>
      </w:r>
      <w:r>
        <w:rPr>
          <w:noProof/>
        </w:rPr>
        <w:drawing>
          <wp:inline distT="0" distB="0" distL="0" distR="0" wp14:anchorId="1DA72379" wp14:editId="1DA7237A">
            <wp:extent cx="48767" cy="70103"/>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4" cstate="print"/>
                    <a:stretch>
                      <a:fillRect/>
                    </a:stretch>
                  </pic:blipFill>
                  <pic:spPr>
                    <a:xfrm>
                      <a:off x="0" y="0"/>
                      <a:ext cx="48767" cy="70103"/>
                    </a:xfrm>
                    <a:prstGeom prst="rect">
                      <a:avLst/>
                    </a:prstGeom>
                  </pic:spPr>
                </pic:pic>
              </a:graphicData>
            </a:graphic>
          </wp:inline>
        </w:drawing>
      </w:r>
      <w:r>
        <w:rPr>
          <w:rFonts w:ascii="Times New Roman"/>
        </w:rPr>
        <w:tab/>
      </w:r>
      <w:r>
        <w:rPr>
          <w:rFonts w:ascii="Times New Roman"/>
          <w:spacing w:val="-49"/>
        </w:rPr>
        <w:t xml:space="preserve"> </w:t>
      </w:r>
      <w:r>
        <w:t>Discuss how birth family will be talked about and recognized in the family.</w:t>
      </w:r>
    </w:p>
    <w:p w14:paraId="1DA72260" w14:textId="77777777" w:rsidR="005430F3" w:rsidRDefault="005430F3">
      <w:pPr>
        <w:pStyle w:val="BodyText"/>
        <w:spacing w:before="17"/>
      </w:pPr>
    </w:p>
    <w:p w14:paraId="1DA72261" w14:textId="77777777" w:rsidR="005430F3" w:rsidRDefault="00000000">
      <w:pPr>
        <w:pStyle w:val="BodyText"/>
        <w:ind w:left="360"/>
      </w:pPr>
      <w:r>
        <w:t>RACE</w:t>
      </w:r>
      <w:r>
        <w:rPr>
          <w:spacing w:val="-7"/>
        </w:rPr>
        <w:t xml:space="preserve"> </w:t>
      </w:r>
      <w:r>
        <w:t>AND</w:t>
      </w:r>
      <w:r>
        <w:rPr>
          <w:spacing w:val="-4"/>
        </w:rPr>
        <w:t xml:space="preserve"> </w:t>
      </w:r>
      <w:r>
        <w:rPr>
          <w:spacing w:val="-2"/>
        </w:rPr>
        <w:t>RACISM:</w:t>
      </w:r>
    </w:p>
    <w:p w14:paraId="1DA72262" w14:textId="77777777" w:rsidR="005430F3" w:rsidRDefault="00000000">
      <w:pPr>
        <w:pStyle w:val="BodyText"/>
        <w:tabs>
          <w:tab w:val="left" w:pos="688"/>
        </w:tabs>
        <w:spacing w:before="38" w:line="242" w:lineRule="auto"/>
        <w:ind w:left="720" w:right="1352" w:hanging="327"/>
      </w:pPr>
      <w:r>
        <w:rPr>
          <w:noProof/>
        </w:rPr>
        <w:drawing>
          <wp:inline distT="0" distB="0" distL="0" distR="0" wp14:anchorId="1DA7237B" wp14:editId="1DA7237C">
            <wp:extent cx="48767" cy="4876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55" cstate="print"/>
                    <a:stretch>
                      <a:fillRect/>
                    </a:stretch>
                  </pic:blipFill>
                  <pic:spPr>
                    <a:xfrm>
                      <a:off x="0" y="0"/>
                      <a:ext cx="48767" cy="48767"/>
                    </a:xfrm>
                    <a:prstGeom prst="rect">
                      <a:avLst/>
                    </a:prstGeom>
                  </pic:spPr>
                </pic:pic>
              </a:graphicData>
            </a:graphic>
          </wp:inline>
        </w:drawing>
      </w:r>
      <w:r>
        <w:rPr>
          <w:rFonts w:ascii="Times New Roman"/>
          <w:position w:val="1"/>
          <w:sz w:val="20"/>
        </w:rPr>
        <w:tab/>
      </w:r>
      <w:r>
        <w:rPr>
          <w:position w:val="1"/>
        </w:rPr>
        <w:t>Attitudes</w:t>
      </w:r>
      <w:r>
        <w:rPr>
          <w:spacing w:val="-6"/>
          <w:position w:val="1"/>
        </w:rPr>
        <w:t xml:space="preserve"> </w:t>
      </w:r>
      <w:r>
        <w:rPr>
          <w:position w:val="1"/>
        </w:rPr>
        <w:t>towards</w:t>
      </w:r>
      <w:r>
        <w:rPr>
          <w:spacing w:val="-5"/>
          <w:position w:val="1"/>
        </w:rPr>
        <w:t xml:space="preserve"> </w:t>
      </w:r>
      <w:r>
        <w:rPr>
          <w:position w:val="1"/>
        </w:rPr>
        <w:t>race</w:t>
      </w:r>
      <w:r>
        <w:rPr>
          <w:spacing w:val="-5"/>
          <w:position w:val="1"/>
        </w:rPr>
        <w:t xml:space="preserve"> </w:t>
      </w:r>
      <w:r>
        <w:rPr>
          <w:position w:val="1"/>
        </w:rPr>
        <w:t>and</w:t>
      </w:r>
      <w:r>
        <w:rPr>
          <w:spacing w:val="-9"/>
          <w:position w:val="1"/>
        </w:rPr>
        <w:t xml:space="preserve"> </w:t>
      </w:r>
      <w:r>
        <w:rPr>
          <w:position w:val="1"/>
        </w:rPr>
        <w:t>awareness</w:t>
      </w:r>
      <w:r>
        <w:rPr>
          <w:spacing w:val="-10"/>
          <w:position w:val="1"/>
        </w:rPr>
        <w:t xml:space="preserve"> </w:t>
      </w:r>
      <w:r>
        <w:rPr>
          <w:position w:val="1"/>
        </w:rPr>
        <w:t>of</w:t>
      </w:r>
      <w:r>
        <w:rPr>
          <w:spacing w:val="-6"/>
          <w:position w:val="1"/>
        </w:rPr>
        <w:t xml:space="preserve"> </w:t>
      </w:r>
      <w:r>
        <w:rPr>
          <w:position w:val="1"/>
        </w:rPr>
        <w:t>racism.</w:t>
      </w:r>
      <w:r>
        <w:rPr>
          <w:spacing w:val="-6"/>
          <w:position w:val="1"/>
        </w:rPr>
        <w:t xml:space="preserve"> </w:t>
      </w:r>
      <w:r>
        <w:rPr>
          <w:position w:val="1"/>
        </w:rPr>
        <w:t>Include</w:t>
      </w:r>
      <w:r>
        <w:rPr>
          <w:spacing w:val="-5"/>
          <w:position w:val="1"/>
        </w:rPr>
        <w:t xml:space="preserve"> </w:t>
      </w:r>
      <w:r>
        <w:rPr>
          <w:position w:val="1"/>
        </w:rPr>
        <w:t>attitudes/awareness</w:t>
      </w:r>
      <w:r>
        <w:rPr>
          <w:spacing w:val="-8"/>
          <w:position w:val="1"/>
        </w:rPr>
        <w:t xml:space="preserve"> </w:t>
      </w:r>
      <w:r>
        <w:rPr>
          <w:position w:val="1"/>
        </w:rPr>
        <w:t>of</w:t>
      </w:r>
      <w:r>
        <w:rPr>
          <w:spacing w:val="-11"/>
          <w:position w:val="1"/>
        </w:rPr>
        <w:t xml:space="preserve"> </w:t>
      </w:r>
      <w:r>
        <w:rPr>
          <w:position w:val="1"/>
        </w:rPr>
        <w:t>extended</w:t>
      </w:r>
      <w:r>
        <w:rPr>
          <w:spacing w:val="-8"/>
          <w:position w:val="1"/>
        </w:rPr>
        <w:t xml:space="preserve"> </w:t>
      </w:r>
      <w:r>
        <w:rPr>
          <w:position w:val="1"/>
        </w:rPr>
        <w:t>family</w:t>
      </w:r>
      <w:r>
        <w:rPr>
          <w:spacing w:val="-3"/>
          <w:position w:val="1"/>
        </w:rPr>
        <w:t xml:space="preserve"> </w:t>
      </w:r>
      <w:r>
        <w:rPr>
          <w:position w:val="1"/>
        </w:rPr>
        <w:t>and</w:t>
      </w:r>
      <w:r>
        <w:rPr>
          <w:spacing w:val="-7"/>
          <w:position w:val="1"/>
        </w:rPr>
        <w:t xml:space="preserve"> </w:t>
      </w:r>
      <w:r>
        <w:rPr>
          <w:position w:val="1"/>
        </w:rPr>
        <w:t xml:space="preserve">local </w:t>
      </w:r>
      <w:r>
        <w:rPr>
          <w:spacing w:val="-2"/>
        </w:rPr>
        <w:t>community.</w:t>
      </w:r>
    </w:p>
    <w:p w14:paraId="1DA72263" w14:textId="77777777" w:rsidR="005430F3" w:rsidRDefault="00000000">
      <w:pPr>
        <w:pStyle w:val="BodyText"/>
        <w:tabs>
          <w:tab w:val="left" w:pos="712"/>
        </w:tabs>
        <w:spacing w:before="33"/>
        <w:ind w:left="393"/>
        <w:rPr>
          <w:position w:val="1"/>
        </w:rPr>
      </w:pPr>
      <w:r>
        <w:rPr>
          <w:noProof/>
        </w:rPr>
        <w:drawing>
          <wp:inline distT="0" distB="0" distL="0" distR="0" wp14:anchorId="1DA7237D" wp14:editId="1DA7237E">
            <wp:extent cx="48767" cy="6400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6" cstate="print"/>
                    <a:stretch>
                      <a:fillRect/>
                    </a:stretch>
                  </pic:blipFill>
                  <pic:spPr>
                    <a:xfrm>
                      <a:off x="0" y="0"/>
                      <a:ext cx="48767" cy="64007"/>
                    </a:xfrm>
                    <a:prstGeom prst="rect">
                      <a:avLst/>
                    </a:prstGeom>
                  </pic:spPr>
                </pic:pic>
              </a:graphicData>
            </a:graphic>
          </wp:inline>
        </w:drawing>
      </w:r>
      <w:r>
        <w:rPr>
          <w:rFonts w:ascii="Times New Roman"/>
          <w:position w:val="1"/>
          <w:sz w:val="20"/>
        </w:rPr>
        <w:tab/>
      </w:r>
      <w:r>
        <w:rPr>
          <w:position w:val="1"/>
        </w:rPr>
        <w:t>Discuss</w:t>
      </w:r>
      <w:r>
        <w:rPr>
          <w:spacing w:val="-2"/>
          <w:position w:val="1"/>
        </w:rPr>
        <w:t xml:space="preserve"> </w:t>
      </w:r>
      <w:r>
        <w:rPr>
          <w:position w:val="1"/>
        </w:rPr>
        <w:t>how</w:t>
      </w:r>
      <w:r>
        <w:rPr>
          <w:spacing w:val="-1"/>
          <w:position w:val="1"/>
        </w:rPr>
        <w:t xml:space="preserve"> </w:t>
      </w:r>
      <w:r>
        <w:rPr>
          <w:position w:val="1"/>
        </w:rPr>
        <w:t>applicant(s)</w:t>
      </w:r>
      <w:r>
        <w:rPr>
          <w:spacing w:val="-4"/>
          <w:position w:val="1"/>
        </w:rPr>
        <w:t xml:space="preserve"> </w:t>
      </w:r>
      <w:r>
        <w:rPr>
          <w:position w:val="1"/>
        </w:rPr>
        <w:t>will</w:t>
      </w:r>
      <w:r>
        <w:rPr>
          <w:spacing w:val="-3"/>
          <w:position w:val="1"/>
        </w:rPr>
        <w:t xml:space="preserve"> </w:t>
      </w:r>
      <w:r>
        <w:rPr>
          <w:position w:val="1"/>
        </w:rPr>
        <w:t>talk</w:t>
      </w:r>
      <w:r>
        <w:rPr>
          <w:spacing w:val="-4"/>
          <w:position w:val="1"/>
        </w:rPr>
        <w:t xml:space="preserve"> </w:t>
      </w:r>
      <w:r>
        <w:rPr>
          <w:position w:val="1"/>
        </w:rPr>
        <w:t>about</w:t>
      </w:r>
      <w:r>
        <w:rPr>
          <w:spacing w:val="-3"/>
          <w:position w:val="1"/>
        </w:rPr>
        <w:t xml:space="preserve"> </w:t>
      </w:r>
      <w:r>
        <w:rPr>
          <w:position w:val="1"/>
        </w:rPr>
        <w:t>race</w:t>
      </w:r>
      <w:r>
        <w:rPr>
          <w:spacing w:val="-4"/>
          <w:position w:val="1"/>
        </w:rPr>
        <w:t xml:space="preserve"> </w:t>
      </w:r>
      <w:r>
        <w:rPr>
          <w:position w:val="1"/>
        </w:rPr>
        <w:t>and</w:t>
      </w:r>
      <w:r>
        <w:rPr>
          <w:spacing w:val="-1"/>
          <w:position w:val="1"/>
        </w:rPr>
        <w:t xml:space="preserve"> </w:t>
      </w:r>
      <w:r>
        <w:rPr>
          <w:position w:val="1"/>
        </w:rPr>
        <w:t>racism</w:t>
      </w:r>
      <w:r>
        <w:rPr>
          <w:spacing w:val="-3"/>
          <w:position w:val="1"/>
        </w:rPr>
        <w:t xml:space="preserve"> </w:t>
      </w:r>
      <w:r>
        <w:rPr>
          <w:position w:val="1"/>
        </w:rPr>
        <w:t>within</w:t>
      </w:r>
      <w:r>
        <w:rPr>
          <w:spacing w:val="-2"/>
          <w:position w:val="1"/>
        </w:rPr>
        <w:t xml:space="preserve"> </w:t>
      </w:r>
      <w:r>
        <w:rPr>
          <w:position w:val="1"/>
        </w:rPr>
        <w:t>their</w:t>
      </w:r>
      <w:r>
        <w:rPr>
          <w:spacing w:val="-5"/>
          <w:position w:val="1"/>
        </w:rPr>
        <w:t xml:space="preserve"> </w:t>
      </w:r>
      <w:r>
        <w:rPr>
          <w:spacing w:val="-2"/>
          <w:position w:val="1"/>
        </w:rPr>
        <w:t>family.</w:t>
      </w:r>
    </w:p>
    <w:p w14:paraId="1DA72264" w14:textId="77777777" w:rsidR="005430F3" w:rsidRDefault="00000000">
      <w:pPr>
        <w:pStyle w:val="BodyText"/>
        <w:tabs>
          <w:tab w:val="left" w:pos="712"/>
        </w:tabs>
        <w:spacing w:before="54"/>
        <w:ind w:left="393"/>
      </w:pPr>
      <w:r>
        <w:rPr>
          <w:noProof/>
        </w:rPr>
        <w:drawing>
          <wp:inline distT="0" distB="0" distL="0" distR="0" wp14:anchorId="1DA7237F" wp14:editId="1DA72380">
            <wp:extent cx="48767" cy="4876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7" cstate="print"/>
                    <a:stretch>
                      <a:fillRect/>
                    </a:stretch>
                  </pic:blipFill>
                  <pic:spPr>
                    <a:xfrm>
                      <a:off x="0" y="0"/>
                      <a:ext cx="48767" cy="48767"/>
                    </a:xfrm>
                    <a:prstGeom prst="rect">
                      <a:avLst/>
                    </a:prstGeom>
                  </pic:spPr>
                </pic:pic>
              </a:graphicData>
            </a:graphic>
          </wp:inline>
        </w:drawing>
      </w:r>
      <w:r>
        <w:rPr>
          <w:rFonts w:ascii="Times New Roman"/>
          <w:sz w:val="20"/>
        </w:rPr>
        <w:tab/>
      </w:r>
      <w:r>
        <w:t>Discuss</w:t>
      </w:r>
      <w:r>
        <w:rPr>
          <w:spacing w:val="-3"/>
        </w:rPr>
        <w:t xml:space="preserve"> </w:t>
      </w:r>
      <w:r>
        <w:t>how</w:t>
      </w:r>
      <w:r>
        <w:rPr>
          <w:spacing w:val="-3"/>
        </w:rPr>
        <w:t xml:space="preserve"> </w:t>
      </w:r>
      <w:r>
        <w:t>applicant(s)</w:t>
      </w:r>
      <w:r>
        <w:rPr>
          <w:spacing w:val="-5"/>
        </w:rPr>
        <w:t xml:space="preserve"> </w:t>
      </w:r>
      <w:r>
        <w:t>will</w:t>
      </w:r>
      <w:r>
        <w:rPr>
          <w:spacing w:val="-5"/>
        </w:rPr>
        <w:t xml:space="preserve"> </w:t>
      </w:r>
      <w:r>
        <w:t>support</w:t>
      </w:r>
      <w:r>
        <w:rPr>
          <w:spacing w:val="-6"/>
        </w:rPr>
        <w:t xml:space="preserve"> </w:t>
      </w:r>
      <w:r>
        <w:t>adoptee</w:t>
      </w:r>
      <w:r>
        <w:rPr>
          <w:spacing w:val="-4"/>
        </w:rPr>
        <w:t xml:space="preserve"> </w:t>
      </w:r>
      <w:r>
        <w:t>when</w:t>
      </w:r>
      <w:r>
        <w:rPr>
          <w:spacing w:val="-6"/>
        </w:rPr>
        <w:t xml:space="preserve"> </w:t>
      </w:r>
      <w:r>
        <w:t>encountering</w:t>
      </w:r>
      <w:r>
        <w:rPr>
          <w:spacing w:val="-5"/>
        </w:rPr>
        <w:t xml:space="preserve"> </w:t>
      </w:r>
      <w:r>
        <w:t>situations</w:t>
      </w:r>
      <w:r>
        <w:rPr>
          <w:spacing w:val="-4"/>
        </w:rPr>
        <w:t xml:space="preserve"> </w:t>
      </w:r>
      <w:r>
        <w:t>of</w:t>
      </w:r>
      <w:r>
        <w:rPr>
          <w:spacing w:val="-6"/>
        </w:rPr>
        <w:t xml:space="preserve"> </w:t>
      </w:r>
      <w:r>
        <w:t>overt</w:t>
      </w:r>
      <w:r>
        <w:rPr>
          <w:spacing w:val="-2"/>
        </w:rPr>
        <w:t xml:space="preserve"> </w:t>
      </w:r>
      <w:r>
        <w:t>and</w:t>
      </w:r>
      <w:r>
        <w:rPr>
          <w:spacing w:val="-6"/>
        </w:rPr>
        <w:t xml:space="preserve"> </w:t>
      </w:r>
      <w:r>
        <w:t>covert</w:t>
      </w:r>
      <w:r>
        <w:rPr>
          <w:spacing w:val="-4"/>
        </w:rPr>
        <w:t xml:space="preserve"> </w:t>
      </w:r>
      <w:r>
        <w:rPr>
          <w:spacing w:val="-2"/>
        </w:rPr>
        <w:t>racism.</w:t>
      </w:r>
    </w:p>
    <w:p w14:paraId="1DA72265" w14:textId="77777777" w:rsidR="005430F3" w:rsidRDefault="00000000">
      <w:pPr>
        <w:pStyle w:val="BodyText"/>
        <w:tabs>
          <w:tab w:val="left" w:pos="688"/>
        </w:tabs>
        <w:spacing w:before="29" w:line="242" w:lineRule="auto"/>
        <w:ind w:left="720" w:right="1565" w:hanging="327"/>
      </w:pPr>
      <w:r>
        <w:rPr>
          <w:noProof/>
        </w:rPr>
        <w:drawing>
          <wp:inline distT="0" distB="0" distL="0" distR="0" wp14:anchorId="1DA72381" wp14:editId="1DA72382">
            <wp:extent cx="48767" cy="48767"/>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58" cstate="print"/>
                    <a:stretch>
                      <a:fillRect/>
                    </a:stretch>
                  </pic:blipFill>
                  <pic:spPr>
                    <a:xfrm>
                      <a:off x="0" y="0"/>
                      <a:ext cx="48767" cy="48767"/>
                    </a:xfrm>
                    <a:prstGeom prst="rect">
                      <a:avLst/>
                    </a:prstGeom>
                  </pic:spPr>
                </pic:pic>
              </a:graphicData>
            </a:graphic>
          </wp:inline>
        </w:drawing>
      </w:r>
      <w:r>
        <w:rPr>
          <w:rFonts w:ascii="Times New Roman" w:hAnsi="Times New Roman"/>
          <w:position w:val="1"/>
          <w:sz w:val="20"/>
        </w:rPr>
        <w:tab/>
      </w:r>
      <w:r>
        <w:rPr>
          <w:position w:val="1"/>
        </w:rPr>
        <w:t>For</w:t>
      </w:r>
      <w:r>
        <w:rPr>
          <w:spacing w:val="-7"/>
          <w:position w:val="1"/>
        </w:rPr>
        <w:t xml:space="preserve"> </w:t>
      </w:r>
      <w:r>
        <w:rPr>
          <w:position w:val="1"/>
        </w:rPr>
        <w:t>transracial/transcultural</w:t>
      </w:r>
      <w:r>
        <w:rPr>
          <w:spacing w:val="-7"/>
          <w:position w:val="1"/>
        </w:rPr>
        <w:t xml:space="preserve"> </w:t>
      </w:r>
      <w:r>
        <w:rPr>
          <w:position w:val="1"/>
        </w:rPr>
        <w:t>adoptions:</w:t>
      </w:r>
      <w:r>
        <w:rPr>
          <w:spacing w:val="-7"/>
          <w:position w:val="1"/>
        </w:rPr>
        <w:t xml:space="preserve"> </w:t>
      </w:r>
      <w:r>
        <w:rPr>
          <w:position w:val="1"/>
        </w:rPr>
        <w:t>Discuss</w:t>
      </w:r>
      <w:r>
        <w:rPr>
          <w:spacing w:val="-11"/>
          <w:position w:val="1"/>
        </w:rPr>
        <w:t xml:space="preserve"> </w:t>
      </w:r>
      <w:r>
        <w:rPr>
          <w:position w:val="1"/>
        </w:rPr>
        <w:t>approach</w:t>
      </w:r>
      <w:r>
        <w:rPr>
          <w:spacing w:val="-10"/>
          <w:position w:val="1"/>
        </w:rPr>
        <w:t xml:space="preserve"> </w:t>
      </w:r>
      <w:r>
        <w:rPr>
          <w:position w:val="1"/>
        </w:rPr>
        <w:t>to</w:t>
      </w:r>
      <w:r>
        <w:rPr>
          <w:spacing w:val="-7"/>
          <w:position w:val="1"/>
        </w:rPr>
        <w:t xml:space="preserve"> </w:t>
      </w:r>
      <w:r>
        <w:rPr>
          <w:position w:val="1"/>
        </w:rPr>
        <w:t>including</w:t>
      </w:r>
      <w:r>
        <w:rPr>
          <w:spacing w:val="-7"/>
          <w:position w:val="1"/>
        </w:rPr>
        <w:t xml:space="preserve"> </w:t>
      </w:r>
      <w:r>
        <w:rPr>
          <w:position w:val="1"/>
        </w:rPr>
        <w:t>and</w:t>
      </w:r>
      <w:r>
        <w:rPr>
          <w:spacing w:val="-11"/>
          <w:position w:val="1"/>
        </w:rPr>
        <w:t xml:space="preserve"> </w:t>
      </w:r>
      <w:r>
        <w:rPr>
          <w:position w:val="1"/>
        </w:rPr>
        <w:t>engaging</w:t>
      </w:r>
      <w:r>
        <w:rPr>
          <w:spacing w:val="-7"/>
          <w:position w:val="1"/>
        </w:rPr>
        <w:t xml:space="preserve"> </w:t>
      </w:r>
      <w:r>
        <w:rPr>
          <w:position w:val="1"/>
        </w:rPr>
        <w:t>with</w:t>
      </w:r>
      <w:r>
        <w:rPr>
          <w:spacing w:val="-10"/>
          <w:position w:val="1"/>
        </w:rPr>
        <w:t xml:space="preserve"> </w:t>
      </w:r>
      <w:r>
        <w:rPr>
          <w:position w:val="1"/>
        </w:rPr>
        <w:t>adoptee’s</w:t>
      </w:r>
      <w:r>
        <w:rPr>
          <w:spacing w:val="-9"/>
          <w:position w:val="1"/>
        </w:rPr>
        <w:t xml:space="preserve"> </w:t>
      </w:r>
      <w:r>
        <w:rPr>
          <w:position w:val="1"/>
        </w:rPr>
        <w:t xml:space="preserve">birth </w:t>
      </w:r>
      <w:r>
        <w:t>country/culture within the family. Be specific.</w:t>
      </w:r>
    </w:p>
    <w:p w14:paraId="1DA72266" w14:textId="77777777" w:rsidR="005430F3" w:rsidRDefault="005430F3">
      <w:pPr>
        <w:pStyle w:val="BodyText"/>
        <w:spacing w:before="55"/>
      </w:pPr>
    </w:p>
    <w:p w14:paraId="1DA72267" w14:textId="77777777" w:rsidR="005430F3" w:rsidRDefault="00000000">
      <w:pPr>
        <w:ind w:left="360"/>
        <w:rPr>
          <w:i/>
        </w:rPr>
      </w:pPr>
      <w:r>
        <w:t>PARENT</w:t>
      </w:r>
      <w:r>
        <w:rPr>
          <w:spacing w:val="-10"/>
        </w:rPr>
        <w:t xml:space="preserve"> </w:t>
      </w:r>
      <w:r>
        <w:t>TRAINING:</w:t>
      </w:r>
      <w:r>
        <w:rPr>
          <w:spacing w:val="-8"/>
        </w:rPr>
        <w:t xml:space="preserve"> </w:t>
      </w:r>
      <w:r>
        <w:rPr>
          <w:i/>
        </w:rPr>
        <w:t>(see</w:t>
      </w:r>
      <w:r>
        <w:rPr>
          <w:i/>
          <w:spacing w:val="-10"/>
        </w:rPr>
        <w:t xml:space="preserve"> </w:t>
      </w:r>
      <w:r>
        <w:rPr>
          <w:i/>
        </w:rPr>
        <w:t>sample</w:t>
      </w:r>
      <w:r>
        <w:rPr>
          <w:i/>
          <w:spacing w:val="-7"/>
        </w:rPr>
        <w:t xml:space="preserve"> </w:t>
      </w:r>
      <w:r>
        <w:rPr>
          <w:i/>
        </w:rPr>
        <w:t>wording</w:t>
      </w:r>
      <w:r>
        <w:rPr>
          <w:i/>
          <w:spacing w:val="-9"/>
        </w:rPr>
        <w:t xml:space="preserve"> </w:t>
      </w:r>
      <w:r>
        <w:rPr>
          <w:i/>
          <w:spacing w:val="-2"/>
        </w:rPr>
        <w:t>below)</w:t>
      </w:r>
    </w:p>
    <w:p w14:paraId="1DA72268" w14:textId="77777777" w:rsidR="005430F3" w:rsidRDefault="00000000">
      <w:pPr>
        <w:pStyle w:val="BodyText"/>
        <w:tabs>
          <w:tab w:val="left" w:pos="688"/>
        </w:tabs>
        <w:spacing w:before="51" w:line="273" w:lineRule="auto"/>
        <w:ind w:left="393" w:right="3102"/>
      </w:pPr>
      <w:r>
        <w:rPr>
          <w:noProof/>
        </w:rPr>
        <w:drawing>
          <wp:inline distT="0" distB="0" distL="0" distR="0" wp14:anchorId="1DA72383" wp14:editId="1DA72384">
            <wp:extent cx="48767" cy="4876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9" cstate="print"/>
                    <a:stretch>
                      <a:fillRect/>
                    </a:stretch>
                  </pic:blipFill>
                  <pic:spPr>
                    <a:xfrm>
                      <a:off x="0" y="0"/>
                      <a:ext cx="48767" cy="48767"/>
                    </a:xfrm>
                    <a:prstGeom prst="rect">
                      <a:avLst/>
                    </a:prstGeom>
                  </pic:spPr>
                </pic:pic>
              </a:graphicData>
            </a:graphic>
          </wp:inline>
        </w:drawing>
      </w:r>
      <w:r>
        <w:rPr>
          <w:rFonts w:ascii="Times New Roman"/>
          <w:sz w:val="20"/>
        </w:rPr>
        <w:tab/>
      </w:r>
      <w:r>
        <w:rPr>
          <w:u w:val="single"/>
        </w:rPr>
        <w:t>See</w:t>
      </w:r>
      <w:r>
        <w:rPr>
          <w:spacing w:val="-5"/>
          <w:u w:val="single"/>
        </w:rPr>
        <w:t xml:space="preserve"> </w:t>
      </w:r>
      <w:r>
        <w:rPr>
          <w:u w:val="single"/>
        </w:rPr>
        <w:t>country</w:t>
      </w:r>
      <w:r>
        <w:rPr>
          <w:spacing w:val="-5"/>
          <w:u w:val="single"/>
        </w:rPr>
        <w:t xml:space="preserve"> </w:t>
      </w:r>
      <w:r>
        <w:rPr>
          <w:u w:val="single"/>
        </w:rPr>
        <w:t>specific</w:t>
      </w:r>
      <w:r>
        <w:rPr>
          <w:spacing w:val="-8"/>
          <w:u w:val="single"/>
        </w:rPr>
        <w:t xml:space="preserve"> </w:t>
      </w:r>
      <w:r>
        <w:rPr>
          <w:u w:val="single"/>
        </w:rPr>
        <w:t>guidelines</w:t>
      </w:r>
      <w:r>
        <w:rPr>
          <w:spacing w:val="-5"/>
          <w:u w:val="single"/>
        </w:rPr>
        <w:t xml:space="preserve"> </w:t>
      </w:r>
      <w:r>
        <w:rPr>
          <w:u w:val="single"/>
        </w:rPr>
        <w:t>for</w:t>
      </w:r>
      <w:r>
        <w:rPr>
          <w:spacing w:val="-10"/>
          <w:u w:val="single"/>
        </w:rPr>
        <w:t xml:space="preserve"> </w:t>
      </w:r>
      <w:r>
        <w:rPr>
          <w:u w:val="single"/>
        </w:rPr>
        <w:t>required</w:t>
      </w:r>
      <w:r>
        <w:rPr>
          <w:spacing w:val="-5"/>
          <w:u w:val="single"/>
        </w:rPr>
        <w:t xml:space="preserve"> </w:t>
      </w:r>
      <w:r>
        <w:rPr>
          <w:u w:val="single"/>
        </w:rPr>
        <w:t>number</w:t>
      </w:r>
      <w:r>
        <w:rPr>
          <w:spacing w:val="-12"/>
          <w:u w:val="single"/>
        </w:rPr>
        <w:t xml:space="preserve"> </w:t>
      </w:r>
      <w:r>
        <w:rPr>
          <w:u w:val="single"/>
        </w:rPr>
        <w:t>of</w:t>
      </w:r>
      <w:r>
        <w:rPr>
          <w:spacing w:val="-10"/>
          <w:u w:val="single"/>
        </w:rPr>
        <w:t xml:space="preserve"> </w:t>
      </w:r>
      <w:r>
        <w:rPr>
          <w:u w:val="single"/>
        </w:rPr>
        <w:t>training</w:t>
      </w:r>
      <w:r>
        <w:rPr>
          <w:spacing w:val="-8"/>
          <w:u w:val="single"/>
        </w:rPr>
        <w:t xml:space="preserve"> </w:t>
      </w:r>
      <w:r>
        <w:rPr>
          <w:u w:val="single"/>
        </w:rPr>
        <w:t>hours</w:t>
      </w:r>
      <w:r>
        <w:rPr>
          <w:spacing w:val="-6"/>
          <w:u w:val="single"/>
        </w:rPr>
        <w:t xml:space="preserve"> </w:t>
      </w:r>
      <w:r>
        <w:rPr>
          <w:u w:val="single"/>
        </w:rPr>
        <w:t>and</w:t>
      </w:r>
      <w:r>
        <w:rPr>
          <w:spacing w:val="-9"/>
          <w:u w:val="single"/>
        </w:rPr>
        <w:t xml:space="preserve"> </w:t>
      </w:r>
      <w:r>
        <w:rPr>
          <w:u w:val="single"/>
        </w:rPr>
        <w:t>other</w:t>
      </w:r>
      <w:r>
        <w:rPr>
          <w:spacing w:val="-8"/>
          <w:u w:val="single"/>
        </w:rPr>
        <w:t xml:space="preserve"> </w:t>
      </w:r>
      <w:r>
        <w:rPr>
          <w:u w:val="single"/>
        </w:rPr>
        <w:t>details.</w:t>
      </w:r>
      <w:r>
        <w:t xml:space="preserve"> </w:t>
      </w:r>
      <w:r>
        <w:rPr>
          <w:noProof/>
        </w:rPr>
        <w:drawing>
          <wp:inline distT="0" distB="0" distL="0" distR="0" wp14:anchorId="1DA72385" wp14:editId="1DA72386">
            <wp:extent cx="48767" cy="4876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0" cstate="print"/>
                    <a:stretch>
                      <a:fillRect/>
                    </a:stretch>
                  </pic:blipFill>
                  <pic:spPr>
                    <a:xfrm>
                      <a:off x="0" y="0"/>
                      <a:ext cx="48767" cy="48767"/>
                    </a:xfrm>
                    <a:prstGeom prst="rect">
                      <a:avLst/>
                    </a:prstGeom>
                  </pic:spPr>
                </pic:pic>
              </a:graphicData>
            </a:graphic>
          </wp:inline>
        </w:drawing>
      </w:r>
      <w:r>
        <w:rPr>
          <w:rFonts w:ascii="Times New Roman"/>
        </w:rPr>
        <w:tab/>
      </w:r>
      <w:r>
        <w:rPr>
          <w:rFonts w:ascii="Times New Roman"/>
          <w:spacing w:val="-49"/>
        </w:rPr>
        <w:t xml:space="preserve"> </w:t>
      </w:r>
      <w:r>
        <w:t>Indicate whether applicant(s) have received the required hours of parent training.</w:t>
      </w:r>
    </w:p>
    <w:p w14:paraId="1DA72269" w14:textId="77777777" w:rsidR="005430F3" w:rsidRDefault="00000000">
      <w:pPr>
        <w:pStyle w:val="BodyText"/>
        <w:tabs>
          <w:tab w:val="left" w:pos="688"/>
        </w:tabs>
        <w:spacing w:before="8" w:line="232" w:lineRule="auto"/>
        <w:ind w:left="720" w:right="1167" w:hanging="327"/>
      </w:pPr>
      <w:r>
        <w:rPr>
          <w:noProof/>
        </w:rPr>
        <w:drawing>
          <wp:inline distT="0" distB="0" distL="0" distR="0" wp14:anchorId="1DA72387" wp14:editId="1DA72388">
            <wp:extent cx="48767" cy="48767"/>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61" cstate="print"/>
                    <a:stretch>
                      <a:fillRect/>
                    </a:stretch>
                  </pic:blipFill>
                  <pic:spPr>
                    <a:xfrm>
                      <a:off x="0" y="0"/>
                      <a:ext cx="48767" cy="48767"/>
                    </a:xfrm>
                    <a:prstGeom prst="rect">
                      <a:avLst/>
                    </a:prstGeom>
                  </pic:spPr>
                </pic:pic>
              </a:graphicData>
            </a:graphic>
          </wp:inline>
        </w:drawing>
      </w:r>
      <w:r>
        <w:rPr>
          <w:rFonts w:ascii="Times New Roman"/>
          <w:sz w:val="20"/>
        </w:rPr>
        <w:tab/>
      </w:r>
      <w:r>
        <w:t>Indicate</w:t>
      </w:r>
      <w:r>
        <w:rPr>
          <w:spacing w:val="-6"/>
        </w:rPr>
        <w:t xml:space="preserve"> </w:t>
      </w:r>
      <w:r>
        <w:t>whether</w:t>
      </w:r>
      <w:r>
        <w:rPr>
          <w:spacing w:val="-8"/>
        </w:rPr>
        <w:t xml:space="preserve"> </w:t>
      </w:r>
      <w:r>
        <w:t>your</w:t>
      </w:r>
      <w:r>
        <w:rPr>
          <w:spacing w:val="-8"/>
        </w:rPr>
        <w:t xml:space="preserve"> </w:t>
      </w:r>
      <w:r>
        <w:t>state</w:t>
      </w:r>
      <w:r>
        <w:rPr>
          <w:spacing w:val="-4"/>
        </w:rPr>
        <w:t xml:space="preserve"> </w:t>
      </w:r>
      <w:r>
        <w:t>has</w:t>
      </w:r>
      <w:r>
        <w:rPr>
          <w:spacing w:val="-6"/>
        </w:rPr>
        <w:t xml:space="preserve"> </w:t>
      </w:r>
      <w:r>
        <w:t>specific</w:t>
      </w:r>
      <w:r>
        <w:rPr>
          <w:spacing w:val="-6"/>
        </w:rPr>
        <w:t xml:space="preserve"> </w:t>
      </w:r>
      <w:r>
        <w:t>regulations</w:t>
      </w:r>
      <w:r>
        <w:rPr>
          <w:spacing w:val="-4"/>
        </w:rPr>
        <w:t xml:space="preserve"> </w:t>
      </w:r>
      <w:r>
        <w:t>regarding</w:t>
      </w:r>
      <w:r>
        <w:rPr>
          <w:spacing w:val="-10"/>
        </w:rPr>
        <w:t xml:space="preserve"> </w:t>
      </w:r>
      <w:r>
        <w:t>parent</w:t>
      </w:r>
      <w:r>
        <w:rPr>
          <w:spacing w:val="-3"/>
        </w:rPr>
        <w:t xml:space="preserve"> </w:t>
      </w:r>
      <w:r>
        <w:t>preparation</w:t>
      </w:r>
      <w:r>
        <w:rPr>
          <w:spacing w:val="-9"/>
        </w:rPr>
        <w:t xml:space="preserve"> </w:t>
      </w:r>
      <w:r>
        <w:t>and</w:t>
      </w:r>
      <w:r>
        <w:rPr>
          <w:spacing w:val="-7"/>
        </w:rPr>
        <w:t xml:space="preserve"> </w:t>
      </w:r>
      <w:r>
        <w:t>training</w:t>
      </w:r>
      <w:r>
        <w:rPr>
          <w:spacing w:val="-6"/>
        </w:rPr>
        <w:t xml:space="preserve"> </w:t>
      </w:r>
      <w:r>
        <w:t>and</w:t>
      </w:r>
      <w:r>
        <w:rPr>
          <w:spacing w:val="-8"/>
        </w:rPr>
        <w:t xml:space="preserve"> </w:t>
      </w:r>
      <w:r>
        <w:t>cite</w:t>
      </w:r>
      <w:r>
        <w:rPr>
          <w:spacing w:val="-6"/>
        </w:rPr>
        <w:t xml:space="preserve"> </w:t>
      </w:r>
      <w:r>
        <w:t>those regulations. If there are no state regulations, indicate this.</w:t>
      </w:r>
    </w:p>
    <w:p w14:paraId="1DA7226A" w14:textId="77777777" w:rsidR="005430F3" w:rsidRDefault="00000000">
      <w:pPr>
        <w:pStyle w:val="BodyText"/>
        <w:tabs>
          <w:tab w:val="left" w:pos="688"/>
        </w:tabs>
        <w:spacing w:before="49"/>
        <w:ind w:left="393"/>
      </w:pPr>
      <w:r>
        <w:rPr>
          <w:noProof/>
        </w:rPr>
        <w:drawing>
          <wp:inline distT="0" distB="0" distL="0" distR="0" wp14:anchorId="1DA72389" wp14:editId="1DA7238A">
            <wp:extent cx="48767" cy="6705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2" cstate="print"/>
                    <a:stretch>
                      <a:fillRect/>
                    </a:stretch>
                  </pic:blipFill>
                  <pic:spPr>
                    <a:xfrm>
                      <a:off x="0" y="0"/>
                      <a:ext cx="48767" cy="67055"/>
                    </a:xfrm>
                    <a:prstGeom prst="rect">
                      <a:avLst/>
                    </a:prstGeom>
                  </pic:spPr>
                </pic:pic>
              </a:graphicData>
            </a:graphic>
          </wp:inline>
        </w:drawing>
      </w:r>
      <w:r>
        <w:rPr>
          <w:rFonts w:ascii="Times New Roman" w:hAnsi="Times New Roman"/>
          <w:sz w:val="20"/>
        </w:rPr>
        <w:tab/>
      </w:r>
      <w:r>
        <w:t>Discuss</w:t>
      </w:r>
      <w:r>
        <w:rPr>
          <w:spacing w:val="-11"/>
        </w:rPr>
        <w:t xml:space="preserve"> </w:t>
      </w:r>
      <w:r>
        <w:t>specific</w:t>
      </w:r>
      <w:r>
        <w:rPr>
          <w:spacing w:val="-12"/>
        </w:rPr>
        <w:t xml:space="preserve"> </w:t>
      </w:r>
      <w:r>
        <w:t>training</w:t>
      </w:r>
      <w:r>
        <w:rPr>
          <w:spacing w:val="-12"/>
        </w:rPr>
        <w:t xml:space="preserve"> </w:t>
      </w:r>
      <w:r>
        <w:t>completed,</w:t>
      </w:r>
      <w:r>
        <w:rPr>
          <w:spacing w:val="-11"/>
        </w:rPr>
        <w:t xml:space="preserve"> </w:t>
      </w:r>
      <w:r>
        <w:t>including</w:t>
      </w:r>
      <w:r>
        <w:rPr>
          <w:spacing w:val="-9"/>
        </w:rPr>
        <w:t xml:space="preserve"> </w:t>
      </w:r>
      <w:r>
        <w:t>paragraphs</w:t>
      </w:r>
      <w:r>
        <w:rPr>
          <w:spacing w:val="-9"/>
        </w:rPr>
        <w:t xml:space="preserve"> </w:t>
      </w:r>
      <w:r>
        <w:t>below</w:t>
      </w:r>
      <w:r>
        <w:rPr>
          <w:spacing w:val="-9"/>
        </w:rPr>
        <w:t xml:space="preserve"> </w:t>
      </w:r>
      <w:r>
        <w:t>regarding</w:t>
      </w:r>
      <w:r>
        <w:rPr>
          <w:spacing w:val="-9"/>
        </w:rPr>
        <w:t xml:space="preserve"> </w:t>
      </w:r>
      <w:r>
        <w:t>Holt’s</w:t>
      </w:r>
      <w:r>
        <w:rPr>
          <w:spacing w:val="-11"/>
        </w:rPr>
        <w:t xml:space="preserve"> </w:t>
      </w:r>
      <w:r>
        <w:t>Parent</w:t>
      </w:r>
      <w:r>
        <w:rPr>
          <w:spacing w:val="-8"/>
        </w:rPr>
        <w:t xml:space="preserve"> </w:t>
      </w:r>
      <w:r>
        <w:t>Training</w:t>
      </w:r>
      <w:r>
        <w:rPr>
          <w:spacing w:val="-10"/>
        </w:rPr>
        <w:t xml:space="preserve"> </w:t>
      </w:r>
      <w:r>
        <w:rPr>
          <w:spacing w:val="-2"/>
        </w:rPr>
        <w:t>curriculum.</w:t>
      </w:r>
    </w:p>
    <w:p w14:paraId="1DA7226B" w14:textId="77777777" w:rsidR="005430F3" w:rsidRDefault="00000000">
      <w:pPr>
        <w:pStyle w:val="BodyText"/>
        <w:tabs>
          <w:tab w:val="left" w:pos="712"/>
        </w:tabs>
        <w:spacing w:before="44"/>
        <w:ind w:left="393"/>
      </w:pPr>
      <w:r>
        <w:rPr>
          <w:noProof/>
        </w:rPr>
        <w:drawing>
          <wp:inline distT="0" distB="0" distL="0" distR="0" wp14:anchorId="1DA7238B" wp14:editId="1DA7238C">
            <wp:extent cx="48767" cy="6705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3" cstate="print"/>
                    <a:stretch>
                      <a:fillRect/>
                    </a:stretch>
                  </pic:blipFill>
                  <pic:spPr>
                    <a:xfrm>
                      <a:off x="0" y="0"/>
                      <a:ext cx="48767" cy="67055"/>
                    </a:xfrm>
                    <a:prstGeom prst="rect">
                      <a:avLst/>
                    </a:prstGeom>
                  </pic:spPr>
                </pic:pic>
              </a:graphicData>
            </a:graphic>
          </wp:inline>
        </w:drawing>
      </w:r>
      <w:r>
        <w:rPr>
          <w:rFonts w:ascii="Times New Roman"/>
          <w:sz w:val="20"/>
        </w:rPr>
        <w:tab/>
      </w:r>
      <w:r>
        <w:t>Include</w:t>
      </w:r>
      <w:r>
        <w:rPr>
          <w:spacing w:val="-6"/>
        </w:rPr>
        <w:t xml:space="preserve"> </w:t>
      </w:r>
      <w:r>
        <w:t>a</w:t>
      </w:r>
      <w:r>
        <w:rPr>
          <w:spacing w:val="-4"/>
        </w:rPr>
        <w:t xml:space="preserve"> </w:t>
      </w:r>
      <w:r>
        <w:t>summary</w:t>
      </w:r>
      <w:r>
        <w:rPr>
          <w:spacing w:val="-4"/>
        </w:rPr>
        <w:t xml:space="preserve"> </w:t>
      </w:r>
      <w:r>
        <w:t>of</w:t>
      </w:r>
      <w:r>
        <w:rPr>
          <w:spacing w:val="-4"/>
        </w:rPr>
        <w:t xml:space="preserve"> </w:t>
      </w:r>
      <w:r>
        <w:t>counseling</w:t>
      </w:r>
      <w:r>
        <w:rPr>
          <w:spacing w:val="-4"/>
        </w:rPr>
        <w:t xml:space="preserve"> </w:t>
      </w:r>
      <w:r>
        <w:t>given:</w:t>
      </w:r>
      <w:r>
        <w:rPr>
          <w:spacing w:val="-6"/>
        </w:rPr>
        <w:t xml:space="preserve"> </w:t>
      </w:r>
      <w:r>
        <w:t>discussion</w:t>
      </w:r>
      <w:r>
        <w:rPr>
          <w:spacing w:val="-5"/>
        </w:rPr>
        <w:t xml:space="preserve"> </w:t>
      </w:r>
      <w:r>
        <w:t>of</w:t>
      </w:r>
      <w:r>
        <w:rPr>
          <w:spacing w:val="-9"/>
        </w:rPr>
        <w:t xml:space="preserve"> </w:t>
      </w:r>
      <w:r>
        <w:t>processing,</w:t>
      </w:r>
      <w:r>
        <w:rPr>
          <w:spacing w:val="-10"/>
        </w:rPr>
        <w:t xml:space="preserve"> </w:t>
      </w:r>
      <w:r>
        <w:t>expenses,</w:t>
      </w:r>
      <w:r>
        <w:rPr>
          <w:spacing w:val="-3"/>
        </w:rPr>
        <w:t xml:space="preserve"> </w:t>
      </w:r>
      <w:r>
        <w:t>and</w:t>
      </w:r>
      <w:r>
        <w:rPr>
          <w:spacing w:val="-9"/>
        </w:rPr>
        <w:t xml:space="preserve"> </w:t>
      </w:r>
      <w:r>
        <w:t>difficulties</w:t>
      </w:r>
      <w:r>
        <w:rPr>
          <w:spacing w:val="-2"/>
        </w:rPr>
        <w:t xml:space="preserve"> </w:t>
      </w:r>
      <w:r>
        <w:t>associated</w:t>
      </w:r>
      <w:r>
        <w:rPr>
          <w:spacing w:val="-4"/>
        </w:rPr>
        <w:t xml:space="preserve"> </w:t>
      </w:r>
      <w:r>
        <w:t>with</w:t>
      </w:r>
      <w:r>
        <w:rPr>
          <w:spacing w:val="-10"/>
        </w:rPr>
        <w:t xml:space="preserve"> </w:t>
      </w:r>
      <w:r>
        <w:rPr>
          <w:spacing w:val="-2"/>
        </w:rPr>
        <w:t>adoption.</w:t>
      </w:r>
    </w:p>
    <w:p w14:paraId="1DA7226C" w14:textId="77777777" w:rsidR="005430F3" w:rsidRDefault="00000000">
      <w:pPr>
        <w:pStyle w:val="ListParagraph"/>
        <w:numPr>
          <w:ilvl w:val="0"/>
          <w:numId w:val="2"/>
        </w:numPr>
        <w:tabs>
          <w:tab w:val="left" w:pos="1440"/>
        </w:tabs>
        <w:spacing w:before="18" w:line="220" w:lineRule="auto"/>
        <w:ind w:right="605"/>
        <w:rPr>
          <w:rFonts w:ascii="Courier New" w:hAnsi="Courier New"/>
        </w:rPr>
      </w:pPr>
      <w:r>
        <w:t>Include</w:t>
      </w:r>
      <w:r>
        <w:rPr>
          <w:spacing w:val="-5"/>
        </w:rPr>
        <w:t xml:space="preserve"> </w:t>
      </w:r>
      <w:r>
        <w:t>statement</w:t>
      </w:r>
      <w:r>
        <w:rPr>
          <w:spacing w:val="-7"/>
        </w:rPr>
        <w:t xml:space="preserve"> </w:t>
      </w:r>
      <w:r>
        <w:t>of</w:t>
      </w:r>
      <w:r>
        <w:rPr>
          <w:spacing w:val="-9"/>
        </w:rPr>
        <w:t xml:space="preserve"> </w:t>
      </w:r>
      <w:r>
        <w:t>applicant(s)’</w:t>
      </w:r>
      <w:r>
        <w:rPr>
          <w:spacing w:val="-10"/>
        </w:rPr>
        <w:t xml:space="preserve"> </w:t>
      </w:r>
      <w:r>
        <w:t>knowledge</w:t>
      </w:r>
      <w:r>
        <w:rPr>
          <w:spacing w:val="-7"/>
        </w:rPr>
        <w:t xml:space="preserve"> </w:t>
      </w:r>
      <w:r>
        <w:t>and</w:t>
      </w:r>
      <w:r>
        <w:rPr>
          <w:spacing w:val="-9"/>
        </w:rPr>
        <w:t xml:space="preserve"> </w:t>
      </w:r>
      <w:r>
        <w:t>acceptance</w:t>
      </w:r>
      <w:r>
        <w:rPr>
          <w:spacing w:val="-6"/>
        </w:rPr>
        <w:t xml:space="preserve"> </w:t>
      </w:r>
      <w:r>
        <w:t>that</w:t>
      </w:r>
      <w:r>
        <w:rPr>
          <w:spacing w:val="-9"/>
        </w:rPr>
        <w:t xml:space="preserve"> </w:t>
      </w:r>
      <w:r>
        <w:t>a</w:t>
      </w:r>
      <w:r>
        <w:rPr>
          <w:spacing w:val="-8"/>
        </w:rPr>
        <w:t xml:space="preserve"> </w:t>
      </w:r>
      <w:r>
        <w:t>child</w:t>
      </w:r>
      <w:r>
        <w:rPr>
          <w:spacing w:val="-13"/>
        </w:rPr>
        <w:t xml:space="preserve"> </w:t>
      </w:r>
      <w:r>
        <w:t>may</w:t>
      </w:r>
      <w:r>
        <w:rPr>
          <w:spacing w:val="-6"/>
        </w:rPr>
        <w:t xml:space="preserve"> </w:t>
      </w:r>
      <w:r>
        <w:t>be</w:t>
      </w:r>
      <w:r>
        <w:rPr>
          <w:spacing w:val="-12"/>
        </w:rPr>
        <w:t xml:space="preserve"> </w:t>
      </w:r>
      <w:r>
        <w:t>developmentally</w:t>
      </w:r>
      <w:r>
        <w:rPr>
          <w:spacing w:val="-9"/>
        </w:rPr>
        <w:t xml:space="preserve"> </w:t>
      </w:r>
      <w:r>
        <w:t>delayed due to institutionalization (if applicable).</w:t>
      </w:r>
    </w:p>
    <w:p w14:paraId="1DA7226D" w14:textId="77777777" w:rsidR="005430F3" w:rsidRDefault="00000000">
      <w:pPr>
        <w:pStyle w:val="BodyText"/>
        <w:tabs>
          <w:tab w:val="left" w:pos="688"/>
        </w:tabs>
        <w:spacing w:before="42"/>
        <w:ind w:left="393"/>
        <w:rPr>
          <w:position w:val="1"/>
        </w:rPr>
      </w:pPr>
      <w:r>
        <w:rPr>
          <w:noProof/>
        </w:rPr>
        <w:drawing>
          <wp:inline distT="0" distB="0" distL="0" distR="0" wp14:anchorId="1DA7238D" wp14:editId="1DA7238E">
            <wp:extent cx="48767" cy="48767"/>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4" cstate="print"/>
                    <a:stretch>
                      <a:fillRect/>
                    </a:stretch>
                  </pic:blipFill>
                  <pic:spPr>
                    <a:xfrm>
                      <a:off x="0" y="0"/>
                      <a:ext cx="48767" cy="48767"/>
                    </a:xfrm>
                    <a:prstGeom prst="rect">
                      <a:avLst/>
                    </a:prstGeom>
                  </pic:spPr>
                </pic:pic>
              </a:graphicData>
            </a:graphic>
          </wp:inline>
        </w:drawing>
      </w:r>
      <w:r>
        <w:rPr>
          <w:rFonts w:ascii="Times New Roman"/>
          <w:position w:val="1"/>
          <w:sz w:val="20"/>
        </w:rPr>
        <w:tab/>
      </w:r>
      <w:r>
        <w:rPr>
          <w:position w:val="1"/>
        </w:rPr>
        <w:t>Discuss</w:t>
      </w:r>
      <w:r>
        <w:rPr>
          <w:spacing w:val="-3"/>
          <w:position w:val="1"/>
        </w:rPr>
        <w:t xml:space="preserve"> </w:t>
      </w:r>
      <w:r>
        <w:rPr>
          <w:position w:val="1"/>
        </w:rPr>
        <w:t>plans</w:t>
      </w:r>
      <w:r>
        <w:rPr>
          <w:spacing w:val="-2"/>
          <w:position w:val="1"/>
        </w:rPr>
        <w:t xml:space="preserve"> </w:t>
      </w:r>
      <w:r>
        <w:rPr>
          <w:position w:val="1"/>
        </w:rPr>
        <w:t>for</w:t>
      </w:r>
      <w:r>
        <w:rPr>
          <w:spacing w:val="-2"/>
          <w:position w:val="1"/>
        </w:rPr>
        <w:t xml:space="preserve"> </w:t>
      </w:r>
      <w:r>
        <w:rPr>
          <w:position w:val="1"/>
        </w:rPr>
        <w:t>post</w:t>
      </w:r>
      <w:r>
        <w:rPr>
          <w:spacing w:val="-6"/>
          <w:position w:val="1"/>
        </w:rPr>
        <w:t xml:space="preserve"> </w:t>
      </w:r>
      <w:r>
        <w:rPr>
          <w:position w:val="1"/>
        </w:rPr>
        <w:t>adoption</w:t>
      </w:r>
      <w:r>
        <w:rPr>
          <w:spacing w:val="-2"/>
          <w:position w:val="1"/>
        </w:rPr>
        <w:t xml:space="preserve"> counseling.</w:t>
      </w:r>
    </w:p>
    <w:p w14:paraId="1DA7226E" w14:textId="77777777" w:rsidR="005430F3" w:rsidRDefault="005430F3">
      <w:pPr>
        <w:pStyle w:val="BodyText"/>
        <w:spacing w:before="8"/>
      </w:pPr>
    </w:p>
    <w:p w14:paraId="1DA7226F" w14:textId="77777777" w:rsidR="005430F3" w:rsidRDefault="00000000">
      <w:pPr>
        <w:pStyle w:val="Heading3"/>
        <w:spacing w:line="265" w:lineRule="exact"/>
      </w:pPr>
      <w:r>
        <w:rPr>
          <w:color w:val="006EBF"/>
        </w:rPr>
        <w:t>SAMPLE</w:t>
      </w:r>
      <w:r>
        <w:rPr>
          <w:color w:val="006EBF"/>
          <w:spacing w:val="-6"/>
        </w:rPr>
        <w:t xml:space="preserve"> </w:t>
      </w:r>
      <w:r>
        <w:rPr>
          <w:color w:val="006EBF"/>
          <w:spacing w:val="-2"/>
        </w:rPr>
        <w:t>WORDING:</w:t>
      </w:r>
    </w:p>
    <w:p w14:paraId="1DA72270" w14:textId="77777777" w:rsidR="005430F3" w:rsidRDefault="00000000">
      <w:pPr>
        <w:ind w:left="1080" w:right="484"/>
        <w:rPr>
          <w:i/>
        </w:rPr>
      </w:pPr>
      <w:r>
        <w:rPr>
          <w:i/>
          <w:color w:val="006EBF"/>
        </w:rPr>
        <w:t>(NAME) have</w:t>
      </w:r>
      <w:r>
        <w:rPr>
          <w:i/>
          <w:color w:val="006EBF"/>
          <w:spacing w:val="-3"/>
        </w:rPr>
        <w:t xml:space="preserve"> </w:t>
      </w:r>
      <w:r>
        <w:rPr>
          <w:i/>
          <w:color w:val="006EBF"/>
        </w:rPr>
        <w:t>received (or)</w:t>
      </w:r>
      <w:r>
        <w:rPr>
          <w:i/>
          <w:color w:val="006EBF"/>
          <w:spacing w:val="-1"/>
        </w:rPr>
        <w:t xml:space="preserve"> </w:t>
      </w:r>
      <w:r>
        <w:rPr>
          <w:i/>
          <w:color w:val="006EBF"/>
        </w:rPr>
        <w:t>will receive [27 [if approved to adopt a child age 5 and under] or 40 [approved to adopt a</w:t>
      </w:r>
      <w:r>
        <w:rPr>
          <w:i/>
          <w:color w:val="006EBF"/>
          <w:spacing w:val="-2"/>
        </w:rPr>
        <w:t xml:space="preserve"> </w:t>
      </w:r>
      <w:r>
        <w:rPr>
          <w:i/>
          <w:color w:val="006EBF"/>
        </w:rPr>
        <w:t>child</w:t>
      </w:r>
      <w:r>
        <w:rPr>
          <w:i/>
          <w:color w:val="006EBF"/>
          <w:spacing w:val="-2"/>
        </w:rPr>
        <w:t xml:space="preserve"> </w:t>
      </w:r>
      <w:r>
        <w:rPr>
          <w:i/>
          <w:color w:val="006EBF"/>
        </w:rPr>
        <w:t>age</w:t>
      </w:r>
      <w:r>
        <w:rPr>
          <w:i/>
          <w:color w:val="006EBF"/>
          <w:spacing w:val="-2"/>
        </w:rPr>
        <w:t xml:space="preserve"> </w:t>
      </w:r>
      <w:r>
        <w:rPr>
          <w:i/>
          <w:color w:val="006EBF"/>
        </w:rPr>
        <w:t>6 and over]]</w:t>
      </w:r>
      <w:r>
        <w:rPr>
          <w:i/>
          <w:color w:val="006EBF"/>
          <w:spacing w:val="-7"/>
        </w:rPr>
        <w:t xml:space="preserve"> </w:t>
      </w:r>
      <w:r>
        <w:rPr>
          <w:i/>
          <w:color w:val="006EBF"/>
        </w:rPr>
        <w:t>hours</w:t>
      </w:r>
      <w:r>
        <w:rPr>
          <w:i/>
          <w:color w:val="006EBF"/>
          <w:spacing w:val="-6"/>
        </w:rPr>
        <w:t xml:space="preserve"> </w:t>
      </w:r>
      <w:r>
        <w:rPr>
          <w:i/>
          <w:color w:val="006EBF"/>
        </w:rPr>
        <w:t>of</w:t>
      </w:r>
      <w:r>
        <w:rPr>
          <w:i/>
          <w:color w:val="006EBF"/>
          <w:spacing w:val="-4"/>
        </w:rPr>
        <w:t xml:space="preserve"> </w:t>
      </w:r>
      <w:r>
        <w:rPr>
          <w:i/>
          <w:color w:val="006EBF"/>
        </w:rPr>
        <w:t>Hague</w:t>
      </w:r>
      <w:r>
        <w:rPr>
          <w:i/>
          <w:color w:val="006EBF"/>
          <w:spacing w:val="-2"/>
        </w:rPr>
        <w:t xml:space="preserve"> </w:t>
      </w:r>
      <w:r>
        <w:rPr>
          <w:i/>
          <w:color w:val="006EBF"/>
        </w:rPr>
        <w:t>compliant</w:t>
      </w:r>
      <w:r>
        <w:rPr>
          <w:i/>
          <w:color w:val="006EBF"/>
          <w:spacing w:val="-4"/>
        </w:rPr>
        <w:t xml:space="preserve"> </w:t>
      </w:r>
      <w:r>
        <w:rPr>
          <w:i/>
          <w:color w:val="006EBF"/>
        </w:rPr>
        <w:t>parent</w:t>
      </w:r>
      <w:r>
        <w:rPr>
          <w:i/>
          <w:color w:val="006EBF"/>
          <w:spacing w:val="-3"/>
        </w:rPr>
        <w:t xml:space="preserve"> </w:t>
      </w:r>
      <w:r>
        <w:rPr>
          <w:i/>
          <w:color w:val="006EBF"/>
        </w:rPr>
        <w:t>preparation</w:t>
      </w:r>
      <w:r>
        <w:rPr>
          <w:i/>
          <w:color w:val="006EBF"/>
          <w:spacing w:val="-6"/>
        </w:rPr>
        <w:t xml:space="preserve"> </w:t>
      </w:r>
      <w:r>
        <w:rPr>
          <w:i/>
          <w:color w:val="006EBF"/>
        </w:rPr>
        <w:t>training</w:t>
      </w:r>
      <w:r>
        <w:rPr>
          <w:i/>
          <w:color w:val="006EBF"/>
          <w:spacing w:val="-6"/>
        </w:rPr>
        <w:t xml:space="preserve"> </w:t>
      </w:r>
      <w:r>
        <w:rPr>
          <w:i/>
          <w:color w:val="006EBF"/>
        </w:rPr>
        <w:t>prior to</w:t>
      </w:r>
      <w:r>
        <w:rPr>
          <w:i/>
          <w:color w:val="006EBF"/>
          <w:spacing w:val="-11"/>
        </w:rPr>
        <w:t xml:space="preserve"> </w:t>
      </w:r>
      <w:r>
        <w:rPr>
          <w:i/>
          <w:color w:val="006EBF"/>
        </w:rPr>
        <w:t>the</w:t>
      </w:r>
      <w:r>
        <w:rPr>
          <w:i/>
          <w:color w:val="006EBF"/>
          <w:spacing w:val="-2"/>
        </w:rPr>
        <w:t xml:space="preserve"> </w:t>
      </w:r>
      <w:r>
        <w:rPr>
          <w:i/>
          <w:color w:val="006EBF"/>
        </w:rPr>
        <w:t>child’s</w:t>
      </w:r>
      <w:r>
        <w:rPr>
          <w:i/>
          <w:color w:val="006EBF"/>
          <w:spacing w:val="-2"/>
        </w:rPr>
        <w:t xml:space="preserve"> </w:t>
      </w:r>
      <w:r>
        <w:rPr>
          <w:i/>
          <w:color w:val="006EBF"/>
        </w:rPr>
        <w:t>arrival. They have met state regulations regarding parent preparation (CITE REGULATIONS) (or) There are no state requirements</w:t>
      </w:r>
      <w:r>
        <w:rPr>
          <w:i/>
          <w:color w:val="006EBF"/>
          <w:spacing w:val="-3"/>
        </w:rPr>
        <w:t xml:space="preserve"> </w:t>
      </w:r>
      <w:r>
        <w:rPr>
          <w:i/>
          <w:color w:val="006EBF"/>
        </w:rPr>
        <w:t>for</w:t>
      </w:r>
      <w:r>
        <w:rPr>
          <w:i/>
          <w:color w:val="006EBF"/>
          <w:spacing w:val="-4"/>
        </w:rPr>
        <w:t xml:space="preserve"> </w:t>
      </w:r>
      <w:r>
        <w:rPr>
          <w:i/>
          <w:color w:val="006EBF"/>
        </w:rPr>
        <w:t>parent</w:t>
      </w:r>
      <w:r>
        <w:rPr>
          <w:i/>
          <w:color w:val="006EBF"/>
          <w:spacing w:val="-5"/>
        </w:rPr>
        <w:t xml:space="preserve"> </w:t>
      </w:r>
      <w:r>
        <w:rPr>
          <w:i/>
          <w:color w:val="006EBF"/>
        </w:rPr>
        <w:t>training.</w:t>
      </w:r>
      <w:r>
        <w:rPr>
          <w:i/>
          <w:color w:val="006EBF"/>
          <w:spacing w:val="-3"/>
        </w:rPr>
        <w:t xml:space="preserve"> </w:t>
      </w:r>
      <w:r>
        <w:rPr>
          <w:i/>
          <w:color w:val="006EBF"/>
        </w:rPr>
        <w:t>Training</w:t>
      </w:r>
      <w:r>
        <w:rPr>
          <w:i/>
          <w:color w:val="006EBF"/>
          <w:spacing w:val="-3"/>
        </w:rPr>
        <w:t xml:space="preserve"> </w:t>
      </w:r>
      <w:r>
        <w:rPr>
          <w:i/>
          <w:color w:val="006EBF"/>
        </w:rPr>
        <w:t>topics</w:t>
      </w:r>
      <w:r>
        <w:rPr>
          <w:i/>
          <w:color w:val="006EBF"/>
          <w:spacing w:val="-1"/>
        </w:rPr>
        <w:t xml:space="preserve"> </w:t>
      </w:r>
      <w:r>
        <w:rPr>
          <w:i/>
          <w:color w:val="006EBF"/>
        </w:rPr>
        <w:t>include: child</w:t>
      </w:r>
      <w:r>
        <w:rPr>
          <w:i/>
          <w:color w:val="006EBF"/>
          <w:spacing w:val="-1"/>
        </w:rPr>
        <w:t xml:space="preserve"> </w:t>
      </w:r>
      <w:r>
        <w:rPr>
          <w:i/>
          <w:color w:val="006EBF"/>
        </w:rPr>
        <w:t>development</w:t>
      </w:r>
      <w:r>
        <w:rPr>
          <w:i/>
          <w:color w:val="006EBF"/>
          <w:spacing w:val="-1"/>
        </w:rPr>
        <w:t xml:space="preserve"> </w:t>
      </w:r>
      <w:r>
        <w:rPr>
          <w:i/>
          <w:color w:val="006EBF"/>
        </w:rPr>
        <w:t>and</w:t>
      </w:r>
      <w:r>
        <w:rPr>
          <w:i/>
          <w:color w:val="006EBF"/>
          <w:spacing w:val="-4"/>
        </w:rPr>
        <w:t xml:space="preserve"> </w:t>
      </w:r>
      <w:r>
        <w:rPr>
          <w:i/>
          <w:color w:val="006EBF"/>
        </w:rPr>
        <w:t>the</w:t>
      </w:r>
      <w:r>
        <w:rPr>
          <w:i/>
          <w:color w:val="006EBF"/>
          <w:spacing w:val="-3"/>
        </w:rPr>
        <w:t xml:space="preserve"> </w:t>
      </w:r>
      <w:r>
        <w:rPr>
          <w:i/>
          <w:color w:val="006EBF"/>
        </w:rPr>
        <w:t>dynamics</w:t>
      </w:r>
      <w:r>
        <w:rPr>
          <w:i/>
          <w:color w:val="006EBF"/>
          <w:spacing w:val="-1"/>
        </w:rPr>
        <w:t xml:space="preserve"> </w:t>
      </w:r>
      <w:r>
        <w:rPr>
          <w:i/>
          <w:color w:val="006EBF"/>
        </w:rPr>
        <w:t>of</w:t>
      </w:r>
      <w:r>
        <w:rPr>
          <w:i/>
          <w:color w:val="006EBF"/>
          <w:spacing w:val="-3"/>
        </w:rPr>
        <w:t xml:space="preserve"> </w:t>
      </w:r>
      <w:r>
        <w:rPr>
          <w:i/>
          <w:color w:val="006EBF"/>
        </w:rPr>
        <w:t>inter-</w:t>
      </w:r>
      <w:r>
        <w:rPr>
          <w:i/>
          <w:color w:val="006EBF"/>
          <w:spacing w:val="-1"/>
        </w:rPr>
        <w:t xml:space="preserve"> </w:t>
      </w:r>
      <w:r>
        <w:rPr>
          <w:i/>
          <w:color w:val="006EBF"/>
        </w:rPr>
        <w:t>country adoption, issues on separation and loss, grief, bonding and attachment, self-esteem, trans-racial families</w:t>
      </w:r>
    </w:p>
    <w:p w14:paraId="1DA72271" w14:textId="77777777" w:rsidR="005430F3" w:rsidRDefault="005430F3">
      <w:pPr>
        <w:rPr>
          <w:i/>
        </w:rPr>
        <w:sectPr w:rsidR="005430F3">
          <w:headerReference w:type="default" r:id="rId65"/>
          <w:footerReference w:type="default" r:id="rId66"/>
          <w:pgSz w:w="12240" w:h="20160"/>
          <w:pgMar w:top="780" w:right="360" w:bottom="4360" w:left="360" w:header="487" w:footer="4162" w:gutter="0"/>
          <w:cols w:space="720"/>
        </w:sectPr>
      </w:pPr>
    </w:p>
    <w:p w14:paraId="1DA72272" w14:textId="77777777" w:rsidR="005430F3" w:rsidRDefault="005430F3">
      <w:pPr>
        <w:pStyle w:val="BodyText"/>
        <w:spacing w:before="56"/>
        <w:rPr>
          <w:i/>
        </w:rPr>
      </w:pPr>
    </w:p>
    <w:p w14:paraId="1DA72273" w14:textId="77777777" w:rsidR="005430F3" w:rsidRDefault="00000000">
      <w:pPr>
        <w:ind w:left="1080" w:right="484"/>
        <w:rPr>
          <w:i/>
        </w:rPr>
      </w:pPr>
      <w:r>
        <w:rPr>
          <w:i/>
          <w:color w:val="006EBF"/>
        </w:rPr>
        <w:t>and various age-appropriate issues concerning adoptive families, processing, expenses, difficulties and delays associated</w:t>
      </w:r>
      <w:r>
        <w:rPr>
          <w:i/>
          <w:color w:val="006EBF"/>
          <w:spacing w:val="-8"/>
        </w:rPr>
        <w:t xml:space="preserve"> </w:t>
      </w:r>
      <w:r>
        <w:rPr>
          <w:i/>
          <w:color w:val="006EBF"/>
        </w:rPr>
        <w:t>with</w:t>
      </w:r>
      <w:r>
        <w:rPr>
          <w:i/>
          <w:color w:val="006EBF"/>
          <w:spacing w:val="-7"/>
        </w:rPr>
        <w:t xml:space="preserve"> </w:t>
      </w:r>
      <w:r>
        <w:rPr>
          <w:i/>
          <w:color w:val="006EBF"/>
        </w:rPr>
        <w:t>international</w:t>
      </w:r>
      <w:r>
        <w:rPr>
          <w:i/>
          <w:color w:val="006EBF"/>
          <w:spacing w:val="-7"/>
        </w:rPr>
        <w:t xml:space="preserve"> </w:t>
      </w:r>
      <w:r>
        <w:rPr>
          <w:i/>
          <w:color w:val="006EBF"/>
        </w:rPr>
        <w:t>adoption,</w:t>
      </w:r>
      <w:r>
        <w:rPr>
          <w:i/>
          <w:color w:val="006EBF"/>
          <w:spacing w:val="-7"/>
        </w:rPr>
        <w:t xml:space="preserve"> </w:t>
      </w:r>
      <w:r>
        <w:rPr>
          <w:i/>
          <w:color w:val="006EBF"/>
        </w:rPr>
        <w:t>as</w:t>
      </w:r>
      <w:r>
        <w:rPr>
          <w:i/>
          <w:color w:val="006EBF"/>
          <w:spacing w:val="-3"/>
        </w:rPr>
        <w:t xml:space="preserve"> </w:t>
      </w:r>
      <w:r>
        <w:rPr>
          <w:i/>
          <w:color w:val="006EBF"/>
        </w:rPr>
        <w:t>well</w:t>
      </w:r>
      <w:r>
        <w:rPr>
          <w:i/>
          <w:color w:val="006EBF"/>
          <w:spacing w:val="-7"/>
        </w:rPr>
        <w:t xml:space="preserve"> </w:t>
      </w:r>
      <w:r>
        <w:rPr>
          <w:i/>
          <w:color w:val="006EBF"/>
        </w:rPr>
        <w:t>as</w:t>
      </w:r>
      <w:r>
        <w:rPr>
          <w:i/>
          <w:color w:val="006EBF"/>
          <w:spacing w:val="-5"/>
        </w:rPr>
        <w:t xml:space="preserve"> </w:t>
      </w:r>
      <w:r>
        <w:rPr>
          <w:i/>
          <w:color w:val="006EBF"/>
        </w:rPr>
        <w:t>the</w:t>
      </w:r>
      <w:r>
        <w:rPr>
          <w:i/>
          <w:color w:val="006EBF"/>
          <w:spacing w:val="-9"/>
        </w:rPr>
        <w:t xml:space="preserve"> </w:t>
      </w:r>
      <w:r>
        <w:rPr>
          <w:i/>
          <w:color w:val="006EBF"/>
        </w:rPr>
        <w:t>issues</w:t>
      </w:r>
      <w:r>
        <w:rPr>
          <w:i/>
          <w:color w:val="006EBF"/>
          <w:spacing w:val="-5"/>
        </w:rPr>
        <w:t xml:space="preserve"> </w:t>
      </w:r>
      <w:r>
        <w:rPr>
          <w:i/>
          <w:color w:val="006EBF"/>
        </w:rPr>
        <w:t>involved</w:t>
      </w:r>
      <w:r>
        <w:rPr>
          <w:i/>
          <w:color w:val="006EBF"/>
          <w:spacing w:val="-5"/>
        </w:rPr>
        <w:t xml:space="preserve"> </w:t>
      </w:r>
      <w:r>
        <w:rPr>
          <w:i/>
          <w:color w:val="006EBF"/>
        </w:rPr>
        <w:t>in</w:t>
      </w:r>
      <w:r>
        <w:rPr>
          <w:i/>
          <w:color w:val="006EBF"/>
          <w:spacing w:val="-5"/>
        </w:rPr>
        <w:t xml:space="preserve"> </w:t>
      </w:r>
      <w:r>
        <w:rPr>
          <w:i/>
          <w:color w:val="006EBF"/>
        </w:rPr>
        <w:t>parenting</w:t>
      </w:r>
      <w:r>
        <w:rPr>
          <w:i/>
          <w:color w:val="006EBF"/>
          <w:spacing w:val="-15"/>
        </w:rPr>
        <w:t xml:space="preserve"> </w:t>
      </w:r>
      <w:r>
        <w:rPr>
          <w:i/>
          <w:color w:val="006EBF"/>
        </w:rPr>
        <w:t>a</w:t>
      </w:r>
      <w:r>
        <w:rPr>
          <w:i/>
          <w:color w:val="006EBF"/>
          <w:spacing w:val="-7"/>
        </w:rPr>
        <w:t xml:space="preserve"> </w:t>
      </w:r>
      <w:r>
        <w:rPr>
          <w:i/>
          <w:color w:val="006EBF"/>
        </w:rPr>
        <w:t>child</w:t>
      </w:r>
      <w:r>
        <w:rPr>
          <w:i/>
          <w:color w:val="006EBF"/>
          <w:spacing w:val="-5"/>
        </w:rPr>
        <w:t xml:space="preserve"> </w:t>
      </w:r>
      <w:r>
        <w:rPr>
          <w:i/>
          <w:color w:val="006EBF"/>
        </w:rPr>
        <w:t>of</w:t>
      </w:r>
      <w:r>
        <w:rPr>
          <w:i/>
          <w:color w:val="006EBF"/>
          <w:spacing w:val="-7"/>
        </w:rPr>
        <w:t xml:space="preserve"> </w:t>
      </w:r>
      <w:r>
        <w:rPr>
          <w:i/>
          <w:color w:val="006EBF"/>
        </w:rPr>
        <w:t>another</w:t>
      </w:r>
      <w:r>
        <w:rPr>
          <w:i/>
          <w:color w:val="006EBF"/>
          <w:spacing w:val="-3"/>
        </w:rPr>
        <w:t xml:space="preserve"> </w:t>
      </w:r>
      <w:r>
        <w:rPr>
          <w:i/>
          <w:color w:val="006EBF"/>
        </w:rPr>
        <w:t>culture</w:t>
      </w:r>
      <w:r>
        <w:rPr>
          <w:i/>
          <w:color w:val="006EBF"/>
          <w:spacing w:val="-6"/>
        </w:rPr>
        <w:t xml:space="preserve"> </w:t>
      </w:r>
      <w:r>
        <w:rPr>
          <w:i/>
          <w:color w:val="006EBF"/>
        </w:rPr>
        <w:t>and information regarding post placement requirements and process.</w:t>
      </w:r>
    </w:p>
    <w:p w14:paraId="1DA72274" w14:textId="77777777" w:rsidR="005430F3" w:rsidRDefault="00000000">
      <w:pPr>
        <w:spacing w:before="267"/>
        <w:ind w:left="1080" w:right="473"/>
        <w:rPr>
          <w:i/>
        </w:rPr>
      </w:pPr>
      <w:r>
        <w:rPr>
          <w:i/>
          <w:color w:val="4F80BC"/>
        </w:rPr>
        <w:t>The family has completed 12 hours of Holt International’s Adoption 101: Essential Knowledge &amp; Skills for Adoptive Parenting curriculum. This course helps families understand foundational adoption language,</w:t>
      </w:r>
      <w:r>
        <w:rPr>
          <w:i/>
          <w:color w:val="4F80BC"/>
          <w:spacing w:val="40"/>
        </w:rPr>
        <w:t xml:space="preserve"> </w:t>
      </w:r>
      <w:r>
        <w:rPr>
          <w:i/>
          <w:color w:val="4F80BC"/>
        </w:rPr>
        <w:t>openness in adoption, the seven core issues of adoption, attachment, trauma, care settings and the impacts of these experiences on child development. The family also completed a Sexual Abuse Awareness and Prevention course</w:t>
      </w:r>
      <w:r>
        <w:rPr>
          <w:i/>
          <w:color w:val="4F80BC"/>
          <w:spacing w:val="-1"/>
        </w:rPr>
        <w:t xml:space="preserve"> </w:t>
      </w:r>
      <w:r>
        <w:rPr>
          <w:i/>
          <w:color w:val="4F80BC"/>
        </w:rPr>
        <w:t>and</w:t>
      </w:r>
      <w:r>
        <w:rPr>
          <w:i/>
          <w:color w:val="4F80BC"/>
          <w:spacing w:val="-3"/>
        </w:rPr>
        <w:t xml:space="preserve"> </w:t>
      </w:r>
      <w:r>
        <w:rPr>
          <w:i/>
          <w:color w:val="4F80BC"/>
        </w:rPr>
        <w:t>filled</w:t>
      </w:r>
      <w:r>
        <w:rPr>
          <w:i/>
          <w:color w:val="4F80BC"/>
          <w:spacing w:val="-1"/>
        </w:rPr>
        <w:t xml:space="preserve"> </w:t>
      </w:r>
      <w:r>
        <w:rPr>
          <w:i/>
          <w:color w:val="4F80BC"/>
        </w:rPr>
        <w:t>out</w:t>
      </w:r>
      <w:r>
        <w:rPr>
          <w:i/>
          <w:color w:val="4F80BC"/>
          <w:spacing w:val="-5"/>
        </w:rPr>
        <w:t xml:space="preserve"> </w:t>
      </w:r>
      <w:r>
        <w:rPr>
          <w:i/>
          <w:color w:val="4F80BC"/>
        </w:rPr>
        <w:t>an</w:t>
      </w:r>
      <w:r>
        <w:rPr>
          <w:i/>
          <w:color w:val="4F80BC"/>
          <w:spacing w:val="-3"/>
        </w:rPr>
        <w:t xml:space="preserve"> </w:t>
      </w:r>
      <w:r>
        <w:rPr>
          <w:i/>
          <w:color w:val="4F80BC"/>
        </w:rPr>
        <w:t>Abuse</w:t>
      </w:r>
      <w:r>
        <w:rPr>
          <w:i/>
          <w:color w:val="4F80BC"/>
          <w:spacing w:val="-1"/>
        </w:rPr>
        <w:t xml:space="preserve"> </w:t>
      </w:r>
      <w:r>
        <w:rPr>
          <w:i/>
          <w:color w:val="4F80BC"/>
        </w:rPr>
        <w:t>Prevention</w:t>
      </w:r>
      <w:r>
        <w:rPr>
          <w:i/>
          <w:color w:val="4F80BC"/>
          <w:spacing w:val="-3"/>
        </w:rPr>
        <w:t xml:space="preserve"> </w:t>
      </w:r>
      <w:r>
        <w:rPr>
          <w:i/>
          <w:color w:val="4F80BC"/>
        </w:rPr>
        <w:t>&amp;</w:t>
      </w:r>
      <w:r>
        <w:rPr>
          <w:i/>
          <w:color w:val="4F80BC"/>
          <w:spacing w:val="-3"/>
        </w:rPr>
        <w:t xml:space="preserve"> </w:t>
      </w:r>
      <w:r>
        <w:rPr>
          <w:i/>
          <w:color w:val="4F80BC"/>
        </w:rPr>
        <w:t>Safety</w:t>
      </w:r>
      <w:r>
        <w:rPr>
          <w:i/>
          <w:color w:val="4F80BC"/>
          <w:spacing w:val="-4"/>
        </w:rPr>
        <w:t xml:space="preserve"> </w:t>
      </w:r>
      <w:r>
        <w:rPr>
          <w:i/>
          <w:color w:val="4F80BC"/>
        </w:rPr>
        <w:t>Plan</w:t>
      </w:r>
      <w:r>
        <w:rPr>
          <w:i/>
          <w:color w:val="4F80BC"/>
          <w:spacing w:val="-3"/>
        </w:rPr>
        <w:t xml:space="preserve"> </w:t>
      </w:r>
      <w:r>
        <w:rPr>
          <w:i/>
          <w:color w:val="4F80BC"/>
        </w:rPr>
        <w:t>worksheet</w:t>
      </w:r>
      <w:r>
        <w:rPr>
          <w:i/>
          <w:color w:val="4F80BC"/>
          <w:spacing w:val="-3"/>
        </w:rPr>
        <w:t xml:space="preserve"> </w:t>
      </w:r>
      <w:r>
        <w:rPr>
          <w:i/>
          <w:color w:val="4F80BC"/>
        </w:rPr>
        <w:t>to</w:t>
      </w:r>
      <w:r>
        <w:rPr>
          <w:i/>
          <w:color w:val="4F80BC"/>
          <w:spacing w:val="-3"/>
        </w:rPr>
        <w:t xml:space="preserve"> </w:t>
      </w:r>
      <w:r>
        <w:rPr>
          <w:i/>
          <w:color w:val="4F80BC"/>
        </w:rPr>
        <w:t>help</w:t>
      </w:r>
      <w:r>
        <w:rPr>
          <w:i/>
          <w:color w:val="4F80BC"/>
          <w:spacing w:val="-5"/>
        </w:rPr>
        <w:t xml:space="preserve"> </w:t>
      </w:r>
      <w:r>
        <w:rPr>
          <w:i/>
          <w:color w:val="4F80BC"/>
        </w:rPr>
        <w:t>them</w:t>
      </w:r>
      <w:r>
        <w:rPr>
          <w:i/>
          <w:color w:val="4F80BC"/>
          <w:spacing w:val="-3"/>
        </w:rPr>
        <w:t xml:space="preserve"> </w:t>
      </w:r>
      <w:r>
        <w:rPr>
          <w:i/>
          <w:color w:val="4F80BC"/>
        </w:rPr>
        <w:t>identify</w:t>
      </w:r>
      <w:r>
        <w:rPr>
          <w:i/>
          <w:color w:val="4F80BC"/>
          <w:spacing w:val="-3"/>
        </w:rPr>
        <w:t xml:space="preserve"> </w:t>
      </w:r>
      <w:r>
        <w:rPr>
          <w:i/>
          <w:color w:val="4F80BC"/>
        </w:rPr>
        <w:t>risk factors,</w:t>
      </w:r>
      <w:r>
        <w:rPr>
          <w:i/>
          <w:color w:val="4F80BC"/>
          <w:spacing w:val="-1"/>
        </w:rPr>
        <w:t xml:space="preserve"> </w:t>
      </w:r>
      <w:r>
        <w:rPr>
          <w:i/>
          <w:color w:val="4F80BC"/>
        </w:rPr>
        <w:t>understand ways to prevent sexual abuse in the home, and learn how to create a safety plan for their family to ensure the safety of all children in the home.</w:t>
      </w:r>
    </w:p>
    <w:p w14:paraId="1DA72275" w14:textId="77777777" w:rsidR="005430F3" w:rsidRDefault="00000000">
      <w:pPr>
        <w:spacing w:before="268"/>
        <w:ind w:left="1080" w:right="484"/>
        <w:rPr>
          <w:i/>
        </w:rPr>
      </w:pPr>
      <w:r>
        <w:rPr>
          <w:i/>
          <w:color w:val="4F80BC"/>
        </w:rPr>
        <w:t>The</w:t>
      </w:r>
      <w:r>
        <w:rPr>
          <w:i/>
          <w:color w:val="4F80BC"/>
          <w:spacing w:val="-2"/>
        </w:rPr>
        <w:t xml:space="preserve"> </w:t>
      </w:r>
      <w:r>
        <w:rPr>
          <w:i/>
          <w:color w:val="4F80BC"/>
        </w:rPr>
        <w:t>family</w:t>
      </w:r>
      <w:r>
        <w:rPr>
          <w:i/>
          <w:color w:val="4F80BC"/>
          <w:spacing w:val="-2"/>
        </w:rPr>
        <w:t xml:space="preserve"> </w:t>
      </w:r>
      <w:r>
        <w:rPr>
          <w:i/>
          <w:color w:val="4F80BC"/>
        </w:rPr>
        <w:t>also</w:t>
      </w:r>
      <w:r>
        <w:rPr>
          <w:i/>
          <w:color w:val="4F80BC"/>
          <w:spacing w:val="-5"/>
        </w:rPr>
        <w:t xml:space="preserve"> </w:t>
      </w:r>
      <w:r>
        <w:rPr>
          <w:i/>
          <w:color w:val="4F80BC"/>
        </w:rPr>
        <w:t>completed</w:t>
      </w:r>
      <w:r>
        <w:rPr>
          <w:i/>
          <w:color w:val="4F80BC"/>
          <w:spacing w:val="-4"/>
        </w:rPr>
        <w:t xml:space="preserve"> </w:t>
      </w:r>
      <w:r>
        <w:rPr>
          <w:i/>
          <w:color w:val="4F80BC"/>
        </w:rPr>
        <w:t>the</w:t>
      </w:r>
      <w:r>
        <w:rPr>
          <w:i/>
          <w:color w:val="4F80BC"/>
          <w:spacing w:val="-4"/>
        </w:rPr>
        <w:t xml:space="preserve"> </w:t>
      </w:r>
      <w:r>
        <w:rPr>
          <w:i/>
          <w:color w:val="4F80BC"/>
        </w:rPr>
        <w:t>5-hour</w:t>
      </w:r>
      <w:r>
        <w:rPr>
          <w:i/>
          <w:color w:val="4F80BC"/>
          <w:spacing w:val="-2"/>
        </w:rPr>
        <w:t xml:space="preserve"> </w:t>
      </w:r>
      <w:r>
        <w:rPr>
          <w:i/>
          <w:color w:val="4F80BC"/>
        </w:rPr>
        <w:t>training</w:t>
      </w:r>
      <w:r>
        <w:rPr>
          <w:i/>
          <w:color w:val="4F80BC"/>
          <w:spacing w:val="-2"/>
        </w:rPr>
        <w:t xml:space="preserve"> </w:t>
      </w:r>
      <w:r>
        <w:rPr>
          <w:i/>
          <w:color w:val="4F80BC"/>
        </w:rPr>
        <w:t>entitled</w:t>
      </w:r>
      <w:r>
        <w:rPr>
          <w:i/>
          <w:color w:val="4F80BC"/>
          <w:spacing w:val="-5"/>
        </w:rPr>
        <w:t xml:space="preserve"> </w:t>
      </w:r>
      <w:r>
        <w:rPr>
          <w:i/>
          <w:color w:val="4F80BC"/>
        </w:rPr>
        <w:t>Adoption</w:t>
      </w:r>
      <w:r>
        <w:rPr>
          <w:i/>
          <w:color w:val="4F80BC"/>
          <w:spacing w:val="-4"/>
        </w:rPr>
        <w:t xml:space="preserve"> </w:t>
      </w:r>
      <w:r>
        <w:rPr>
          <w:i/>
          <w:color w:val="4F80BC"/>
        </w:rPr>
        <w:t>201:</w:t>
      </w:r>
      <w:r>
        <w:rPr>
          <w:i/>
          <w:color w:val="4F80BC"/>
          <w:spacing w:val="-1"/>
        </w:rPr>
        <w:t xml:space="preserve"> </w:t>
      </w:r>
      <w:r>
        <w:rPr>
          <w:i/>
          <w:color w:val="4F80BC"/>
        </w:rPr>
        <w:t>Impacts</w:t>
      </w:r>
      <w:r>
        <w:rPr>
          <w:i/>
          <w:color w:val="4F80BC"/>
          <w:spacing w:val="-2"/>
        </w:rPr>
        <w:t xml:space="preserve"> </w:t>
      </w:r>
      <w:r>
        <w:rPr>
          <w:i/>
          <w:color w:val="4F80BC"/>
        </w:rPr>
        <w:t>of</w:t>
      </w:r>
      <w:r>
        <w:rPr>
          <w:i/>
          <w:color w:val="4F80BC"/>
          <w:spacing w:val="-2"/>
        </w:rPr>
        <w:t xml:space="preserve"> </w:t>
      </w:r>
      <w:r>
        <w:rPr>
          <w:i/>
          <w:color w:val="4F80BC"/>
        </w:rPr>
        <w:t>Health</w:t>
      </w:r>
      <w:r>
        <w:rPr>
          <w:i/>
          <w:color w:val="4F80BC"/>
          <w:spacing w:val="-2"/>
        </w:rPr>
        <w:t xml:space="preserve"> </w:t>
      </w:r>
      <w:r>
        <w:rPr>
          <w:i/>
          <w:color w:val="4F80BC"/>
        </w:rPr>
        <w:t>&amp;</w:t>
      </w:r>
      <w:r>
        <w:rPr>
          <w:i/>
          <w:color w:val="4F80BC"/>
          <w:spacing w:val="-2"/>
        </w:rPr>
        <w:t xml:space="preserve"> </w:t>
      </w:r>
      <w:r>
        <w:rPr>
          <w:i/>
          <w:color w:val="4F80BC"/>
        </w:rPr>
        <w:t>Environment</w:t>
      </w:r>
      <w:r>
        <w:rPr>
          <w:i/>
          <w:color w:val="4F80BC"/>
          <w:spacing w:val="-1"/>
        </w:rPr>
        <w:t xml:space="preserve"> </w:t>
      </w:r>
      <w:r>
        <w:rPr>
          <w:i/>
          <w:color w:val="4F80BC"/>
        </w:rPr>
        <w:t>on</w:t>
      </w:r>
      <w:r>
        <w:rPr>
          <w:i/>
          <w:color w:val="4F80BC"/>
          <w:spacing w:val="-4"/>
        </w:rPr>
        <w:t xml:space="preserve"> </w:t>
      </w:r>
      <w:r>
        <w:rPr>
          <w:i/>
          <w:color w:val="4F80BC"/>
        </w:rPr>
        <w:t>Child Development, presented by Holt International. This course provides information on the effects on children of malnutrition, exposure to substances, general health issues and medical conditions in children placed through international adoption.</w:t>
      </w:r>
    </w:p>
    <w:p w14:paraId="1DA72276" w14:textId="77777777" w:rsidR="005430F3" w:rsidRDefault="005430F3">
      <w:pPr>
        <w:pStyle w:val="BodyText"/>
        <w:spacing w:before="1"/>
        <w:rPr>
          <w:i/>
        </w:rPr>
      </w:pPr>
    </w:p>
    <w:p w14:paraId="1DA72277" w14:textId="77777777" w:rsidR="005430F3" w:rsidRDefault="00000000">
      <w:pPr>
        <w:ind w:left="1080" w:right="464"/>
        <w:rPr>
          <w:i/>
        </w:rPr>
      </w:pPr>
      <w:r>
        <w:rPr>
          <w:i/>
          <w:color w:val="4F80BC"/>
        </w:rPr>
        <w:t>[FAMILY]</w:t>
      </w:r>
      <w:r>
        <w:rPr>
          <w:i/>
          <w:color w:val="4F80BC"/>
          <w:spacing w:val="-4"/>
        </w:rPr>
        <w:t xml:space="preserve"> </w:t>
      </w:r>
      <w:r>
        <w:rPr>
          <w:i/>
          <w:color w:val="4F80BC"/>
        </w:rPr>
        <w:t>completed</w:t>
      </w:r>
      <w:r>
        <w:rPr>
          <w:i/>
          <w:color w:val="4F80BC"/>
          <w:spacing w:val="-2"/>
        </w:rPr>
        <w:t xml:space="preserve"> </w:t>
      </w:r>
      <w:r>
        <w:rPr>
          <w:i/>
          <w:color w:val="4F80BC"/>
        </w:rPr>
        <w:t>the</w:t>
      </w:r>
      <w:r>
        <w:rPr>
          <w:i/>
          <w:color w:val="4F80BC"/>
          <w:spacing w:val="-2"/>
        </w:rPr>
        <w:t xml:space="preserve"> </w:t>
      </w:r>
      <w:r>
        <w:rPr>
          <w:i/>
          <w:color w:val="4F80BC"/>
        </w:rPr>
        <w:t>required</w:t>
      </w:r>
      <w:r>
        <w:rPr>
          <w:i/>
          <w:color w:val="4F80BC"/>
          <w:spacing w:val="-2"/>
        </w:rPr>
        <w:t xml:space="preserve"> </w:t>
      </w:r>
      <w:r>
        <w:rPr>
          <w:i/>
          <w:color w:val="4F80BC"/>
        </w:rPr>
        <w:t>learning</w:t>
      </w:r>
      <w:r>
        <w:rPr>
          <w:i/>
          <w:color w:val="4F80BC"/>
          <w:spacing w:val="-6"/>
        </w:rPr>
        <w:t xml:space="preserve"> </w:t>
      </w:r>
      <w:r>
        <w:rPr>
          <w:i/>
          <w:color w:val="4F80BC"/>
        </w:rPr>
        <w:t>7-hour</w:t>
      </w:r>
      <w:r>
        <w:rPr>
          <w:i/>
          <w:color w:val="4F80BC"/>
          <w:spacing w:val="-2"/>
        </w:rPr>
        <w:t xml:space="preserve"> </w:t>
      </w:r>
      <w:r>
        <w:rPr>
          <w:i/>
          <w:color w:val="4F80BC"/>
        </w:rPr>
        <w:t>training,</w:t>
      </w:r>
      <w:r>
        <w:rPr>
          <w:i/>
          <w:color w:val="4F80BC"/>
          <w:spacing w:val="-2"/>
        </w:rPr>
        <w:t xml:space="preserve"> </w:t>
      </w:r>
      <w:r>
        <w:rPr>
          <w:i/>
          <w:color w:val="4F80BC"/>
        </w:rPr>
        <w:t>Adoption</w:t>
      </w:r>
      <w:r>
        <w:rPr>
          <w:i/>
          <w:color w:val="4F80BC"/>
          <w:spacing w:val="-5"/>
        </w:rPr>
        <w:t xml:space="preserve"> </w:t>
      </w:r>
      <w:r>
        <w:rPr>
          <w:i/>
          <w:color w:val="4F80BC"/>
        </w:rPr>
        <w:t>301:</w:t>
      </w:r>
      <w:r>
        <w:rPr>
          <w:i/>
          <w:color w:val="4F80BC"/>
          <w:spacing w:val="-4"/>
        </w:rPr>
        <w:t xml:space="preserve"> </w:t>
      </w:r>
      <w:r>
        <w:rPr>
          <w:i/>
          <w:color w:val="4F80BC"/>
        </w:rPr>
        <w:t>Trauma-Informed</w:t>
      </w:r>
      <w:r>
        <w:rPr>
          <w:i/>
          <w:color w:val="4F80BC"/>
          <w:spacing w:val="-4"/>
        </w:rPr>
        <w:t xml:space="preserve"> </w:t>
      </w:r>
      <w:r>
        <w:rPr>
          <w:i/>
          <w:color w:val="4F80BC"/>
        </w:rPr>
        <w:t>Parenting</w:t>
      </w:r>
      <w:r>
        <w:rPr>
          <w:i/>
          <w:color w:val="4F80BC"/>
          <w:spacing w:val="-5"/>
        </w:rPr>
        <w:t xml:space="preserve"> </w:t>
      </w:r>
      <w:r>
        <w:rPr>
          <w:i/>
          <w:color w:val="4F80BC"/>
        </w:rPr>
        <w:t>presented by Holt International. The course emphasizes understanding how a child’s past experiences influence their current behavior and relationships including reviewing emotional and behavioral struggles a child might experience following placement. The course reviews multiple trauma-informed parenting techniques including Trust-Based Relational Intervention©.</w:t>
      </w:r>
    </w:p>
    <w:p w14:paraId="1DA72278" w14:textId="77777777" w:rsidR="005430F3" w:rsidRDefault="00000000">
      <w:pPr>
        <w:spacing w:before="268"/>
        <w:ind w:left="1080" w:right="484"/>
        <w:rPr>
          <w:i/>
        </w:rPr>
      </w:pPr>
      <w:r>
        <w:rPr>
          <w:i/>
          <w:color w:val="006EBF"/>
        </w:rPr>
        <w:t>Additionally, the family has completed 3 hours of Holt International’s Adoption 401: Parenting Adoptees curriculum. The objective of this curriculum is to help adoptive families understand the unique aspects of parenting</w:t>
      </w:r>
      <w:r>
        <w:rPr>
          <w:i/>
          <w:color w:val="006EBF"/>
          <w:spacing w:val="-4"/>
        </w:rPr>
        <w:t xml:space="preserve"> </w:t>
      </w:r>
      <w:r>
        <w:rPr>
          <w:i/>
          <w:color w:val="006EBF"/>
        </w:rPr>
        <w:t>an</w:t>
      </w:r>
      <w:r>
        <w:rPr>
          <w:i/>
          <w:color w:val="006EBF"/>
          <w:spacing w:val="-3"/>
        </w:rPr>
        <w:t xml:space="preserve"> </w:t>
      </w:r>
      <w:r>
        <w:rPr>
          <w:i/>
          <w:color w:val="006EBF"/>
        </w:rPr>
        <w:t>international</w:t>
      </w:r>
      <w:r>
        <w:rPr>
          <w:i/>
          <w:color w:val="006EBF"/>
          <w:spacing w:val="-7"/>
        </w:rPr>
        <w:t xml:space="preserve"> </w:t>
      </w:r>
      <w:r>
        <w:rPr>
          <w:i/>
          <w:color w:val="006EBF"/>
        </w:rPr>
        <w:t>adoptee.</w:t>
      </w:r>
      <w:r>
        <w:rPr>
          <w:i/>
          <w:color w:val="006EBF"/>
          <w:spacing w:val="-7"/>
        </w:rPr>
        <w:t xml:space="preserve"> </w:t>
      </w:r>
      <w:r>
        <w:rPr>
          <w:i/>
          <w:color w:val="006EBF"/>
        </w:rPr>
        <w:t>This</w:t>
      </w:r>
      <w:r>
        <w:rPr>
          <w:i/>
          <w:color w:val="006EBF"/>
          <w:spacing w:val="-9"/>
        </w:rPr>
        <w:t xml:space="preserve"> </w:t>
      </w:r>
      <w:r>
        <w:rPr>
          <w:i/>
          <w:color w:val="006EBF"/>
        </w:rPr>
        <w:t>training</w:t>
      </w:r>
      <w:r>
        <w:rPr>
          <w:i/>
          <w:color w:val="006EBF"/>
          <w:spacing w:val="-7"/>
        </w:rPr>
        <w:t xml:space="preserve"> </w:t>
      </w:r>
      <w:r>
        <w:rPr>
          <w:i/>
          <w:color w:val="006EBF"/>
        </w:rPr>
        <w:t>helps</w:t>
      </w:r>
      <w:r>
        <w:rPr>
          <w:i/>
          <w:color w:val="006EBF"/>
          <w:spacing w:val="-11"/>
        </w:rPr>
        <w:t xml:space="preserve"> </w:t>
      </w:r>
      <w:r>
        <w:rPr>
          <w:i/>
          <w:color w:val="006EBF"/>
        </w:rPr>
        <w:t>raise</w:t>
      </w:r>
      <w:r>
        <w:rPr>
          <w:i/>
          <w:color w:val="006EBF"/>
          <w:spacing w:val="-5"/>
        </w:rPr>
        <w:t xml:space="preserve"> </w:t>
      </w:r>
      <w:r>
        <w:rPr>
          <w:i/>
          <w:color w:val="006EBF"/>
        </w:rPr>
        <w:t>awareness</w:t>
      </w:r>
      <w:r>
        <w:rPr>
          <w:i/>
          <w:color w:val="006EBF"/>
          <w:spacing w:val="-7"/>
        </w:rPr>
        <w:t xml:space="preserve"> </w:t>
      </w:r>
      <w:r>
        <w:rPr>
          <w:i/>
          <w:color w:val="006EBF"/>
        </w:rPr>
        <w:t>of</w:t>
      </w:r>
      <w:r>
        <w:rPr>
          <w:i/>
          <w:color w:val="006EBF"/>
          <w:spacing w:val="-8"/>
        </w:rPr>
        <w:t xml:space="preserve"> </w:t>
      </w:r>
      <w:r>
        <w:rPr>
          <w:i/>
          <w:color w:val="006EBF"/>
        </w:rPr>
        <w:t>the</w:t>
      </w:r>
      <w:r>
        <w:rPr>
          <w:i/>
          <w:color w:val="006EBF"/>
          <w:spacing w:val="-9"/>
        </w:rPr>
        <w:t xml:space="preserve"> </w:t>
      </w:r>
      <w:r>
        <w:rPr>
          <w:i/>
          <w:color w:val="006EBF"/>
        </w:rPr>
        <w:t>racism</w:t>
      </w:r>
      <w:r>
        <w:rPr>
          <w:i/>
          <w:color w:val="006EBF"/>
          <w:spacing w:val="-7"/>
        </w:rPr>
        <w:t xml:space="preserve"> </w:t>
      </w:r>
      <w:r>
        <w:rPr>
          <w:i/>
          <w:color w:val="006EBF"/>
        </w:rPr>
        <w:t>that</w:t>
      </w:r>
      <w:r>
        <w:rPr>
          <w:i/>
          <w:color w:val="006EBF"/>
          <w:spacing w:val="-9"/>
        </w:rPr>
        <w:t xml:space="preserve"> </w:t>
      </w:r>
      <w:r>
        <w:rPr>
          <w:i/>
          <w:color w:val="006EBF"/>
        </w:rPr>
        <w:t>many</w:t>
      </w:r>
      <w:r>
        <w:rPr>
          <w:i/>
          <w:color w:val="006EBF"/>
          <w:spacing w:val="-6"/>
        </w:rPr>
        <w:t xml:space="preserve"> </w:t>
      </w:r>
      <w:r>
        <w:rPr>
          <w:i/>
          <w:color w:val="006EBF"/>
        </w:rPr>
        <w:t>adoptees</w:t>
      </w:r>
      <w:r>
        <w:rPr>
          <w:i/>
          <w:color w:val="006EBF"/>
          <w:spacing w:val="-5"/>
        </w:rPr>
        <w:t xml:space="preserve"> </w:t>
      </w:r>
      <w:r>
        <w:rPr>
          <w:i/>
          <w:color w:val="006EBF"/>
        </w:rPr>
        <w:t>face and</w:t>
      </w:r>
      <w:r>
        <w:rPr>
          <w:i/>
          <w:color w:val="006EBF"/>
          <w:spacing w:val="-8"/>
        </w:rPr>
        <w:t xml:space="preserve"> </w:t>
      </w:r>
      <w:r>
        <w:rPr>
          <w:i/>
          <w:color w:val="006EBF"/>
        </w:rPr>
        <w:t>provides</w:t>
      </w:r>
      <w:r>
        <w:rPr>
          <w:i/>
          <w:color w:val="006EBF"/>
          <w:spacing w:val="-2"/>
        </w:rPr>
        <w:t xml:space="preserve"> </w:t>
      </w:r>
      <w:r>
        <w:rPr>
          <w:i/>
          <w:color w:val="006EBF"/>
        </w:rPr>
        <w:t>information</w:t>
      </w:r>
      <w:r>
        <w:rPr>
          <w:i/>
          <w:color w:val="006EBF"/>
          <w:spacing w:val="-3"/>
        </w:rPr>
        <w:t xml:space="preserve"> </w:t>
      </w:r>
      <w:r>
        <w:rPr>
          <w:i/>
          <w:color w:val="006EBF"/>
        </w:rPr>
        <w:t>and</w:t>
      </w:r>
      <w:r>
        <w:rPr>
          <w:i/>
          <w:color w:val="006EBF"/>
          <w:spacing w:val="-4"/>
        </w:rPr>
        <w:t xml:space="preserve"> </w:t>
      </w:r>
      <w:r>
        <w:rPr>
          <w:i/>
          <w:color w:val="006EBF"/>
        </w:rPr>
        <w:t>resources</w:t>
      </w:r>
      <w:r>
        <w:rPr>
          <w:i/>
          <w:color w:val="006EBF"/>
          <w:spacing w:val="-2"/>
        </w:rPr>
        <w:t xml:space="preserve"> </w:t>
      </w:r>
      <w:r>
        <w:rPr>
          <w:i/>
          <w:color w:val="006EBF"/>
        </w:rPr>
        <w:t>for</w:t>
      </w:r>
      <w:r>
        <w:rPr>
          <w:i/>
          <w:color w:val="006EBF"/>
          <w:spacing w:val="-1"/>
        </w:rPr>
        <w:t xml:space="preserve"> </w:t>
      </w:r>
      <w:r>
        <w:rPr>
          <w:i/>
          <w:color w:val="006EBF"/>
        </w:rPr>
        <w:t>parents</w:t>
      </w:r>
      <w:r>
        <w:rPr>
          <w:i/>
          <w:color w:val="006EBF"/>
          <w:spacing w:val="-3"/>
        </w:rPr>
        <w:t xml:space="preserve"> </w:t>
      </w:r>
      <w:r>
        <w:rPr>
          <w:i/>
          <w:color w:val="006EBF"/>
        </w:rPr>
        <w:t>to</w:t>
      </w:r>
      <w:r>
        <w:rPr>
          <w:i/>
          <w:color w:val="006EBF"/>
          <w:spacing w:val="-4"/>
        </w:rPr>
        <w:t xml:space="preserve"> </w:t>
      </w:r>
      <w:r>
        <w:rPr>
          <w:i/>
          <w:color w:val="006EBF"/>
        </w:rPr>
        <w:t>help</w:t>
      </w:r>
      <w:r>
        <w:rPr>
          <w:i/>
          <w:color w:val="006EBF"/>
          <w:spacing w:val="-3"/>
        </w:rPr>
        <w:t xml:space="preserve"> </w:t>
      </w:r>
      <w:r>
        <w:rPr>
          <w:i/>
          <w:color w:val="006EBF"/>
        </w:rPr>
        <w:t>their</w:t>
      </w:r>
      <w:r>
        <w:rPr>
          <w:i/>
          <w:color w:val="006EBF"/>
          <w:spacing w:val="-1"/>
        </w:rPr>
        <w:t xml:space="preserve"> </w:t>
      </w:r>
      <w:r>
        <w:rPr>
          <w:i/>
          <w:color w:val="006EBF"/>
        </w:rPr>
        <w:t>child</w:t>
      </w:r>
      <w:r>
        <w:rPr>
          <w:i/>
          <w:color w:val="006EBF"/>
          <w:spacing w:val="-2"/>
        </w:rPr>
        <w:t xml:space="preserve"> </w:t>
      </w:r>
      <w:r>
        <w:rPr>
          <w:i/>
          <w:color w:val="006EBF"/>
        </w:rPr>
        <w:t>develop</w:t>
      </w:r>
      <w:r>
        <w:rPr>
          <w:i/>
          <w:color w:val="006EBF"/>
          <w:spacing w:val="-2"/>
        </w:rPr>
        <w:t xml:space="preserve"> </w:t>
      </w:r>
      <w:r>
        <w:rPr>
          <w:i/>
          <w:color w:val="006EBF"/>
        </w:rPr>
        <w:t>a</w:t>
      </w:r>
      <w:r>
        <w:rPr>
          <w:i/>
          <w:color w:val="006EBF"/>
          <w:spacing w:val="-2"/>
        </w:rPr>
        <w:t xml:space="preserve"> </w:t>
      </w:r>
      <w:r>
        <w:rPr>
          <w:i/>
          <w:color w:val="006EBF"/>
        </w:rPr>
        <w:t>positive</w:t>
      </w:r>
      <w:r>
        <w:rPr>
          <w:i/>
          <w:color w:val="006EBF"/>
          <w:spacing w:val="-2"/>
        </w:rPr>
        <w:t xml:space="preserve"> </w:t>
      </w:r>
      <w:r>
        <w:rPr>
          <w:i/>
          <w:color w:val="006EBF"/>
        </w:rPr>
        <w:t>adoptee</w:t>
      </w:r>
      <w:r>
        <w:rPr>
          <w:i/>
          <w:color w:val="006EBF"/>
          <w:spacing w:val="-4"/>
        </w:rPr>
        <w:t xml:space="preserve"> </w:t>
      </w:r>
      <w:r>
        <w:rPr>
          <w:i/>
          <w:color w:val="006EBF"/>
        </w:rPr>
        <w:t>identity.</w:t>
      </w:r>
      <w:r>
        <w:rPr>
          <w:i/>
          <w:color w:val="006EBF"/>
          <w:spacing w:val="-3"/>
        </w:rPr>
        <w:t xml:space="preserve"> </w:t>
      </w:r>
      <w:r>
        <w:rPr>
          <w:i/>
          <w:color w:val="006EBF"/>
        </w:rPr>
        <w:t>The family understands parenting an internationally adopted child will involve open and honest discussions and acknowledging the child’s loss, grief, and experience with race and racism.</w:t>
      </w:r>
    </w:p>
    <w:p w14:paraId="1DA72279" w14:textId="77777777" w:rsidR="005430F3" w:rsidRDefault="00000000">
      <w:pPr>
        <w:spacing w:before="268"/>
        <w:ind w:left="1080" w:right="770"/>
        <w:rPr>
          <w:i/>
        </w:rPr>
      </w:pPr>
      <w:r>
        <w:rPr>
          <w:i/>
          <w:color w:val="4F80BC"/>
        </w:rPr>
        <w:t>[Add</w:t>
      </w:r>
      <w:r>
        <w:rPr>
          <w:i/>
          <w:color w:val="4F80BC"/>
          <w:spacing w:val="-4"/>
        </w:rPr>
        <w:t xml:space="preserve"> </w:t>
      </w:r>
      <w:r>
        <w:rPr>
          <w:i/>
          <w:color w:val="4F80BC"/>
        </w:rPr>
        <w:t>for</w:t>
      </w:r>
      <w:r>
        <w:rPr>
          <w:i/>
          <w:color w:val="4F80BC"/>
          <w:spacing w:val="-2"/>
        </w:rPr>
        <w:t xml:space="preserve"> </w:t>
      </w:r>
      <w:r>
        <w:rPr>
          <w:i/>
          <w:color w:val="4F80BC"/>
        </w:rPr>
        <w:t>families</w:t>
      </w:r>
      <w:r>
        <w:rPr>
          <w:i/>
          <w:color w:val="4F80BC"/>
          <w:spacing w:val="-4"/>
        </w:rPr>
        <w:t xml:space="preserve"> </w:t>
      </w:r>
      <w:r>
        <w:rPr>
          <w:i/>
          <w:color w:val="4F80BC"/>
        </w:rPr>
        <w:t>adopting</w:t>
      </w:r>
      <w:r>
        <w:rPr>
          <w:i/>
          <w:color w:val="4F80BC"/>
          <w:spacing w:val="-6"/>
        </w:rPr>
        <w:t xml:space="preserve"> </w:t>
      </w:r>
      <w:r>
        <w:rPr>
          <w:i/>
          <w:color w:val="4F80BC"/>
        </w:rPr>
        <w:t>older</w:t>
      </w:r>
      <w:r>
        <w:rPr>
          <w:i/>
          <w:color w:val="4F80BC"/>
          <w:spacing w:val="-1"/>
        </w:rPr>
        <w:t xml:space="preserve"> </w:t>
      </w:r>
      <w:r>
        <w:rPr>
          <w:i/>
          <w:color w:val="4F80BC"/>
        </w:rPr>
        <w:t>children]</w:t>
      </w:r>
      <w:r>
        <w:rPr>
          <w:i/>
          <w:color w:val="4F80BC"/>
          <w:spacing w:val="-4"/>
        </w:rPr>
        <w:t xml:space="preserve"> </w:t>
      </w:r>
      <w:r>
        <w:rPr>
          <w:i/>
          <w:color w:val="4F80BC"/>
        </w:rPr>
        <w:t>Because</w:t>
      </w:r>
      <w:r>
        <w:rPr>
          <w:i/>
          <w:color w:val="4F80BC"/>
          <w:spacing w:val="-2"/>
        </w:rPr>
        <w:t xml:space="preserve"> </w:t>
      </w:r>
      <w:r>
        <w:rPr>
          <w:i/>
          <w:color w:val="4F80BC"/>
        </w:rPr>
        <w:t>[FAMILY]</w:t>
      </w:r>
      <w:r>
        <w:rPr>
          <w:i/>
          <w:color w:val="4F80BC"/>
          <w:spacing w:val="-2"/>
        </w:rPr>
        <w:t xml:space="preserve"> </w:t>
      </w:r>
      <w:r>
        <w:rPr>
          <w:i/>
          <w:color w:val="4F80BC"/>
        </w:rPr>
        <w:t>is</w:t>
      </w:r>
      <w:r>
        <w:rPr>
          <w:i/>
          <w:color w:val="4F80BC"/>
          <w:spacing w:val="-2"/>
        </w:rPr>
        <w:t xml:space="preserve"> </w:t>
      </w:r>
      <w:r>
        <w:rPr>
          <w:i/>
          <w:color w:val="4F80BC"/>
        </w:rPr>
        <w:t>considering</w:t>
      </w:r>
      <w:r>
        <w:rPr>
          <w:i/>
          <w:color w:val="4F80BC"/>
          <w:spacing w:val="-2"/>
        </w:rPr>
        <w:t xml:space="preserve"> </w:t>
      </w:r>
      <w:r>
        <w:rPr>
          <w:i/>
          <w:color w:val="4F80BC"/>
        </w:rPr>
        <w:t>adopting</w:t>
      </w:r>
      <w:r>
        <w:rPr>
          <w:i/>
          <w:color w:val="4F80BC"/>
          <w:spacing w:val="-4"/>
        </w:rPr>
        <w:t xml:space="preserve"> </w:t>
      </w:r>
      <w:r>
        <w:rPr>
          <w:i/>
          <w:color w:val="4F80BC"/>
        </w:rPr>
        <w:t>an</w:t>
      </w:r>
      <w:r>
        <w:rPr>
          <w:i/>
          <w:color w:val="4F80BC"/>
          <w:spacing w:val="-4"/>
        </w:rPr>
        <w:t xml:space="preserve"> </w:t>
      </w:r>
      <w:r>
        <w:rPr>
          <w:i/>
          <w:color w:val="4F80BC"/>
        </w:rPr>
        <w:t>older</w:t>
      </w:r>
      <w:r>
        <w:rPr>
          <w:i/>
          <w:color w:val="4F80BC"/>
          <w:spacing w:val="-1"/>
        </w:rPr>
        <w:t xml:space="preserve"> </w:t>
      </w:r>
      <w:r>
        <w:rPr>
          <w:i/>
          <w:color w:val="4F80BC"/>
        </w:rPr>
        <w:t>child,</w:t>
      </w:r>
      <w:r>
        <w:rPr>
          <w:i/>
          <w:color w:val="4F80BC"/>
          <w:spacing w:val="-2"/>
        </w:rPr>
        <w:t xml:space="preserve"> </w:t>
      </w:r>
      <w:r>
        <w:rPr>
          <w:i/>
          <w:color w:val="4F80BC"/>
        </w:rPr>
        <w:t>the</w:t>
      </w:r>
      <w:r>
        <w:rPr>
          <w:i/>
          <w:color w:val="4F80BC"/>
          <w:spacing w:val="-4"/>
        </w:rPr>
        <w:t xml:space="preserve"> </w:t>
      </w:r>
      <w:r>
        <w:rPr>
          <w:i/>
          <w:color w:val="4F80BC"/>
        </w:rPr>
        <w:t>family completed 13 hours of Holt International’s Adoption 501: Older Child Adoption. The course reviews topics unique to older children including navigating school, sexual development, identity and abuse, puberty, and trauma-informed parenting with tweens &amp; teens.</w:t>
      </w:r>
    </w:p>
    <w:p w14:paraId="1DA7227A" w14:textId="77777777" w:rsidR="005430F3" w:rsidRDefault="00000000">
      <w:pPr>
        <w:spacing w:before="262"/>
        <w:ind w:left="1080" w:right="484"/>
        <w:rPr>
          <w:i/>
        </w:rPr>
      </w:pPr>
      <w:r>
        <w:rPr>
          <w:i/>
          <w:color w:val="4F80BC"/>
        </w:rPr>
        <w:t xml:space="preserve">The family will read the book </w:t>
      </w:r>
      <w:r>
        <w:rPr>
          <w:i/>
          <w:color w:val="4F80BC"/>
          <w:u w:val="single" w:color="006EBF"/>
        </w:rPr>
        <w:t>The Connected Child</w:t>
      </w:r>
      <w:r>
        <w:rPr>
          <w:i/>
          <w:color w:val="4F80BC"/>
        </w:rPr>
        <w:t xml:space="preserve"> by Dr. Karyn Purvis, Dr. David Cross, and Wendy Lyons Sunshine prior to travel. The family has viewed related videos about “Trust Based Relational Intervention” presented by the Institute of Child Development at Texas Christian University. The family will receive ongoing training following their home study approval. Child</w:t>
      </w:r>
      <w:r>
        <w:rPr>
          <w:i/>
          <w:color w:val="4F80BC"/>
          <w:spacing w:val="-1"/>
        </w:rPr>
        <w:t xml:space="preserve"> </w:t>
      </w:r>
      <w:r>
        <w:rPr>
          <w:i/>
          <w:color w:val="4F80BC"/>
        </w:rPr>
        <w:t>specific training will also be provided by Holt International once the</w:t>
      </w:r>
      <w:r>
        <w:rPr>
          <w:i/>
          <w:color w:val="4F80BC"/>
          <w:spacing w:val="-4"/>
        </w:rPr>
        <w:t xml:space="preserve"> </w:t>
      </w:r>
      <w:r>
        <w:rPr>
          <w:i/>
          <w:color w:val="4F80BC"/>
        </w:rPr>
        <w:t>family</w:t>
      </w:r>
      <w:r>
        <w:rPr>
          <w:i/>
          <w:color w:val="4F80BC"/>
          <w:spacing w:val="-1"/>
        </w:rPr>
        <w:t xml:space="preserve"> </w:t>
      </w:r>
      <w:r>
        <w:rPr>
          <w:i/>
          <w:color w:val="4F80BC"/>
        </w:rPr>
        <w:t>receives and</w:t>
      </w:r>
      <w:r>
        <w:rPr>
          <w:i/>
          <w:color w:val="4F80BC"/>
          <w:spacing w:val="-3"/>
        </w:rPr>
        <w:t xml:space="preserve"> </w:t>
      </w:r>
      <w:r>
        <w:rPr>
          <w:i/>
          <w:color w:val="4F80BC"/>
        </w:rPr>
        <w:t>accepts a</w:t>
      </w:r>
      <w:r>
        <w:rPr>
          <w:i/>
          <w:color w:val="4F80BC"/>
          <w:spacing w:val="-1"/>
        </w:rPr>
        <w:t xml:space="preserve"> </w:t>
      </w:r>
      <w:r>
        <w:rPr>
          <w:i/>
          <w:color w:val="4F80BC"/>
        </w:rPr>
        <w:t>child</w:t>
      </w:r>
      <w:r>
        <w:rPr>
          <w:i/>
          <w:color w:val="4F80BC"/>
          <w:spacing w:val="-1"/>
        </w:rPr>
        <w:t xml:space="preserve"> </w:t>
      </w:r>
      <w:r>
        <w:rPr>
          <w:i/>
          <w:color w:val="4F80BC"/>
        </w:rPr>
        <w:t>match, including</w:t>
      </w:r>
      <w:r>
        <w:rPr>
          <w:i/>
          <w:color w:val="4F80BC"/>
          <w:spacing w:val="-1"/>
        </w:rPr>
        <w:t xml:space="preserve"> </w:t>
      </w:r>
      <w:r>
        <w:rPr>
          <w:i/>
          <w:color w:val="4F80BC"/>
        </w:rPr>
        <w:t>numerous</w:t>
      </w:r>
      <w:r>
        <w:rPr>
          <w:i/>
          <w:color w:val="4F80BC"/>
          <w:spacing w:val="-1"/>
        </w:rPr>
        <w:t xml:space="preserve"> </w:t>
      </w:r>
      <w:r>
        <w:rPr>
          <w:i/>
          <w:color w:val="4F80BC"/>
        </w:rPr>
        <w:t>resources</w:t>
      </w:r>
      <w:r>
        <w:rPr>
          <w:i/>
          <w:color w:val="4F80BC"/>
          <w:spacing w:val="-5"/>
        </w:rPr>
        <w:t xml:space="preserve"> </w:t>
      </w:r>
      <w:r>
        <w:rPr>
          <w:i/>
          <w:color w:val="4F80BC"/>
        </w:rPr>
        <w:t>to</w:t>
      </w:r>
      <w:r>
        <w:rPr>
          <w:i/>
          <w:color w:val="4F80BC"/>
          <w:spacing w:val="-1"/>
        </w:rPr>
        <w:t xml:space="preserve"> </w:t>
      </w:r>
      <w:r>
        <w:rPr>
          <w:i/>
          <w:color w:val="4F80BC"/>
        </w:rPr>
        <w:t>address</w:t>
      </w:r>
      <w:r>
        <w:rPr>
          <w:i/>
          <w:color w:val="4F80BC"/>
          <w:spacing w:val="-1"/>
        </w:rPr>
        <w:t xml:space="preserve"> </w:t>
      </w:r>
      <w:r>
        <w:rPr>
          <w:i/>
          <w:color w:val="4F80BC"/>
        </w:rPr>
        <w:t>the</w:t>
      </w:r>
      <w:r>
        <w:rPr>
          <w:i/>
          <w:color w:val="4F80BC"/>
          <w:spacing w:val="-1"/>
        </w:rPr>
        <w:t xml:space="preserve"> </w:t>
      </w:r>
      <w:r>
        <w:rPr>
          <w:i/>
          <w:color w:val="4F80BC"/>
        </w:rPr>
        <w:t>child’s</w:t>
      </w:r>
      <w:r>
        <w:rPr>
          <w:i/>
          <w:color w:val="4F80BC"/>
          <w:spacing w:val="-1"/>
        </w:rPr>
        <w:t xml:space="preserve"> </w:t>
      </w:r>
      <w:r>
        <w:rPr>
          <w:i/>
          <w:color w:val="4F80BC"/>
        </w:rPr>
        <w:t>specific medical,</w:t>
      </w:r>
      <w:r>
        <w:rPr>
          <w:i/>
          <w:color w:val="4F80BC"/>
          <w:spacing w:val="-2"/>
        </w:rPr>
        <w:t xml:space="preserve"> </w:t>
      </w:r>
      <w:r>
        <w:rPr>
          <w:i/>
          <w:color w:val="4F80BC"/>
        </w:rPr>
        <w:t>developmental,</w:t>
      </w:r>
      <w:r>
        <w:rPr>
          <w:i/>
          <w:color w:val="4F80BC"/>
          <w:spacing w:val="-2"/>
        </w:rPr>
        <w:t xml:space="preserve"> </w:t>
      </w:r>
      <w:r>
        <w:rPr>
          <w:i/>
          <w:color w:val="4F80BC"/>
        </w:rPr>
        <w:t>educational,</w:t>
      </w:r>
      <w:r>
        <w:rPr>
          <w:i/>
          <w:color w:val="4F80BC"/>
          <w:spacing w:val="-2"/>
        </w:rPr>
        <w:t xml:space="preserve"> </w:t>
      </w:r>
      <w:r>
        <w:rPr>
          <w:i/>
          <w:color w:val="4F80BC"/>
        </w:rPr>
        <w:t>cultural,</w:t>
      </w:r>
      <w:r>
        <w:rPr>
          <w:i/>
          <w:color w:val="4F80BC"/>
          <w:spacing w:val="-2"/>
        </w:rPr>
        <w:t xml:space="preserve"> </w:t>
      </w:r>
      <w:r>
        <w:rPr>
          <w:i/>
          <w:color w:val="4F80BC"/>
        </w:rPr>
        <w:t>and</w:t>
      </w:r>
      <w:r>
        <w:rPr>
          <w:i/>
          <w:color w:val="4F80BC"/>
          <w:spacing w:val="-5"/>
        </w:rPr>
        <w:t xml:space="preserve"> </w:t>
      </w:r>
      <w:r>
        <w:rPr>
          <w:i/>
          <w:color w:val="4F80BC"/>
        </w:rPr>
        <w:t>trauma</w:t>
      </w:r>
      <w:r>
        <w:rPr>
          <w:i/>
          <w:color w:val="4F80BC"/>
          <w:spacing w:val="-4"/>
        </w:rPr>
        <w:t xml:space="preserve"> </w:t>
      </w:r>
      <w:r>
        <w:rPr>
          <w:i/>
          <w:color w:val="4F80BC"/>
        </w:rPr>
        <w:t>needs,</w:t>
      </w:r>
      <w:r>
        <w:rPr>
          <w:i/>
          <w:color w:val="4F80BC"/>
          <w:spacing w:val="-2"/>
        </w:rPr>
        <w:t xml:space="preserve"> </w:t>
      </w:r>
      <w:r>
        <w:rPr>
          <w:i/>
          <w:color w:val="4F80BC"/>
        </w:rPr>
        <w:t>in</w:t>
      </w:r>
      <w:r>
        <w:rPr>
          <w:i/>
          <w:color w:val="4F80BC"/>
          <w:spacing w:val="-2"/>
        </w:rPr>
        <w:t xml:space="preserve"> </w:t>
      </w:r>
      <w:r>
        <w:rPr>
          <w:i/>
          <w:color w:val="4F80BC"/>
        </w:rPr>
        <w:t>addition</w:t>
      </w:r>
      <w:r>
        <w:rPr>
          <w:i/>
          <w:color w:val="4F80BC"/>
          <w:spacing w:val="-6"/>
        </w:rPr>
        <w:t xml:space="preserve"> </w:t>
      </w:r>
      <w:r>
        <w:rPr>
          <w:i/>
          <w:color w:val="4F80BC"/>
        </w:rPr>
        <w:t>to</w:t>
      </w:r>
      <w:r>
        <w:rPr>
          <w:i/>
          <w:color w:val="4F80BC"/>
          <w:spacing w:val="-4"/>
        </w:rPr>
        <w:t xml:space="preserve"> </w:t>
      </w:r>
      <w:r>
        <w:rPr>
          <w:i/>
          <w:color w:val="4F80BC"/>
        </w:rPr>
        <w:t>behavioral</w:t>
      </w:r>
      <w:r>
        <w:rPr>
          <w:i/>
          <w:color w:val="4F80BC"/>
          <w:spacing w:val="-4"/>
        </w:rPr>
        <w:t xml:space="preserve"> </w:t>
      </w:r>
      <w:r>
        <w:rPr>
          <w:i/>
          <w:color w:val="4F80BC"/>
        </w:rPr>
        <w:t>challenges</w:t>
      </w:r>
      <w:r>
        <w:rPr>
          <w:i/>
          <w:color w:val="4F80BC"/>
          <w:spacing w:val="-2"/>
        </w:rPr>
        <w:t xml:space="preserve"> </w:t>
      </w:r>
      <w:r>
        <w:rPr>
          <w:i/>
          <w:color w:val="4F80BC"/>
        </w:rPr>
        <w:t>and</w:t>
      </w:r>
      <w:r>
        <w:rPr>
          <w:i/>
          <w:color w:val="4F80BC"/>
          <w:spacing w:val="-4"/>
        </w:rPr>
        <w:t xml:space="preserve"> </w:t>
      </w:r>
      <w:r>
        <w:rPr>
          <w:i/>
          <w:color w:val="4F80BC"/>
        </w:rPr>
        <w:t>how to help teach their child/ren competence in family relationships.</w:t>
      </w:r>
    </w:p>
    <w:p w14:paraId="1DA7227B" w14:textId="77777777" w:rsidR="005430F3" w:rsidRDefault="005430F3">
      <w:pPr>
        <w:pStyle w:val="BodyText"/>
        <w:rPr>
          <w:i/>
        </w:rPr>
      </w:pPr>
    </w:p>
    <w:p w14:paraId="1DA7227C" w14:textId="77777777" w:rsidR="005430F3" w:rsidRDefault="00000000">
      <w:pPr>
        <w:ind w:left="1080" w:right="484"/>
        <w:rPr>
          <w:i/>
        </w:rPr>
      </w:pPr>
      <w:r>
        <w:rPr>
          <w:i/>
          <w:color w:val="006EBF"/>
        </w:rPr>
        <w:t>The</w:t>
      </w:r>
      <w:r>
        <w:rPr>
          <w:i/>
          <w:color w:val="006EBF"/>
          <w:spacing w:val="-1"/>
        </w:rPr>
        <w:t xml:space="preserve"> </w:t>
      </w:r>
      <w:r>
        <w:rPr>
          <w:i/>
          <w:color w:val="006EBF"/>
        </w:rPr>
        <w:t>family</w:t>
      </w:r>
      <w:r>
        <w:rPr>
          <w:i/>
          <w:color w:val="006EBF"/>
          <w:spacing w:val="-3"/>
        </w:rPr>
        <w:t xml:space="preserve"> </w:t>
      </w:r>
      <w:r>
        <w:rPr>
          <w:i/>
          <w:color w:val="006EBF"/>
        </w:rPr>
        <w:t>received</w:t>
      </w:r>
      <w:r>
        <w:rPr>
          <w:i/>
          <w:color w:val="006EBF"/>
          <w:spacing w:val="-3"/>
        </w:rPr>
        <w:t xml:space="preserve"> </w:t>
      </w:r>
      <w:r>
        <w:rPr>
          <w:i/>
          <w:color w:val="006EBF"/>
        </w:rPr>
        <w:t>(or)</w:t>
      </w:r>
      <w:r>
        <w:rPr>
          <w:i/>
          <w:color w:val="006EBF"/>
          <w:spacing w:val="-3"/>
        </w:rPr>
        <w:t xml:space="preserve"> </w:t>
      </w:r>
      <w:r>
        <w:rPr>
          <w:i/>
          <w:color w:val="006EBF"/>
        </w:rPr>
        <w:t>will</w:t>
      </w:r>
      <w:r>
        <w:rPr>
          <w:i/>
          <w:color w:val="006EBF"/>
          <w:spacing w:val="-6"/>
        </w:rPr>
        <w:t xml:space="preserve"> </w:t>
      </w:r>
      <w:r>
        <w:rPr>
          <w:i/>
          <w:color w:val="006EBF"/>
        </w:rPr>
        <w:t>receive</w:t>
      </w:r>
      <w:r>
        <w:rPr>
          <w:i/>
          <w:color w:val="006EBF"/>
          <w:spacing w:val="-3"/>
        </w:rPr>
        <w:t xml:space="preserve"> </w:t>
      </w:r>
      <w:r>
        <w:rPr>
          <w:i/>
          <w:color w:val="006EBF"/>
        </w:rPr>
        <w:t>certificates</w:t>
      </w:r>
      <w:r>
        <w:rPr>
          <w:i/>
          <w:color w:val="006EBF"/>
          <w:spacing w:val="-1"/>
        </w:rPr>
        <w:t xml:space="preserve"> </w:t>
      </w:r>
      <w:r>
        <w:rPr>
          <w:i/>
          <w:color w:val="006EBF"/>
        </w:rPr>
        <w:t>of</w:t>
      </w:r>
      <w:r>
        <w:rPr>
          <w:i/>
          <w:color w:val="006EBF"/>
          <w:spacing w:val="-5"/>
        </w:rPr>
        <w:t xml:space="preserve"> </w:t>
      </w:r>
      <w:r>
        <w:rPr>
          <w:i/>
          <w:color w:val="006EBF"/>
        </w:rPr>
        <w:t>completion</w:t>
      </w:r>
      <w:r>
        <w:rPr>
          <w:i/>
          <w:color w:val="006EBF"/>
          <w:spacing w:val="-1"/>
        </w:rPr>
        <w:t xml:space="preserve"> </w:t>
      </w:r>
      <w:r>
        <w:rPr>
          <w:i/>
          <w:color w:val="006EBF"/>
        </w:rPr>
        <w:t>when</w:t>
      </w:r>
      <w:r>
        <w:rPr>
          <w:i/>
          <w:color w:val="006EBF"/>
          <w:spacing w:val="-1"/>
        </w:rPr>
        <w:t xml:space="preserve"> </w:t>
      </w:r>
      <w:r>
        <w:rPr>
          <w:i/>
          <w:color w:val="006EBF"/>
        </w:rPr>
        <w:t>they</w:t>
      </w:r>
      <w:r>
        <w:rPr>
          <w:i/>
          <w:color w:val="006EBF"/>
          <w:spacing w:val="-4"/>
        </w:rPr>
        <w:t xml:space="preserve"> </w:t>
      </w:r>
      <w:r>
        <w:rPr>
          <w:i/>
          <w:color w:val="006EBF"/>
        </w:rPr>
        <w:t>complete/d</w:t>
      </w:r>
      <w:r>
        <w:rPr>
          <w:i/>
          <w:color w:val="006EBF"/>
          <w:spacing w:val="-3"/>
        </w:rPr>
        <w:t xml:space="preserve"> </w:t>
      </w:r>
      <w:r>
        <w:rPr>
          <w:i/>
          <w:color w:val="006EBF"/>
        </w:rPr>
        <w:t>the</w:t>
      </w:r>
      <w:r>
        <w:rPr>
          <w:i/>
          <w:color w:val="006EBF"/>
          <w:spacing w:val="-8"/>
        </w:rPr>
        <w:t xml:space="preserve"> </w:t>
      </w:r>
      <w:r>
        <w:rPr>
          <w:i/>
          <w:color w:val="4F80BC"/>
        </w:rPr>
        <w:t xml:space="preserve">27/40 </w:t>
      </w:r>
      <w:r>
        <w:rPr>
          <w:i/>
          <w:color w:val="006EBF"/>
        </w:rPr>
        <w:t>hours</w:t>
      </w:r>
      <w:r>
        <w:rPr>
          <w:i/>
          <w:color w:val="006EBF"/>
          <w:spacing w:val="-1"/>
        </w:rPr>
        <w:t xml:space="preserve"> </w:t>
      </w:r>
      <w:r>
        <w:rPr>
          <w:i/>
          <w:color w:val="006EBF"/>
        </w:rPr>
        <w:t>of</w:t>
      </w:r>
      <w:r>
        <w:rPr>
          <w:i/>
          <w:color w:val="006EBF"/>
          <w:spacing w:val="-3"/>
        </w:rPr>
        <w:t xml:space="preserve"> </w:t>
      </w:r>
      <w:r>
        <w:rPr>
          <w:i/>
          <w:color w:val="006EBF"/>
        </w:rPr>
        <w:t>parent preparation training. These certificates will be maintained in the family’s permanent file at Holt International headquarters. The family will receive post placement counseling from Holt International and (HOME STUDY AGENCY NAME).</w:t>
      </w:r>
    </w:p>
    <w:p w14:paraId="1DA7227D" w14:textId="77777777" w:rsidR="005430F3" w:rsidRDefault="00000000">
      <w:pPr>
        <w:spacing w:before="265"/>
        <w:ind w:left="1080" w:right="484"/>
        <w:rPr>
          <w:i/>
        </w:rPr>
      </w:pPr>
      <w:r>
        <w:rPr>
          <w:i/>
          <w:color w:val="006EBF"/>
        </w:rPr>
        <w:t>The</w:t>
      </w:r>
      <w:r>
        <w:rPr>
          <w:i/>
          <w:color w:val="006EBF"/>
          <w:spacing w:val="-6"/>
        </w:rPr>
        <w:t xml:space="preserve"> </w:t>
      </w:r>
      <w:r>
        <w:rPr>
          <w:i/>
          <w:color w:val="006EBF"/>
        </w:rPr>
        <w:t>family</w:t>
      </w:r>
      <w:r>
        <w:rPr>
          <w:i/>
          <w:color w:val="006EBF"/>
          <w:spacing w:val="-8"/>
        </w:rPr>
        <w:t xml:space="preserve"> </w:t>
      </w:r>
      <w:r>
        <w:rPr>
          <w:i/>
          <w:color w:val="006EBF"/>
        </w:rPr>
        <w:t>is</w:t>
      </w:r>
      <w:r>
        <w:rPr>
          <w:i/>
          <w:color w:val="006EBF"/>
          <w:spacing w:val="-6"/>
        </w:rPr>
        <w:t xml:space="preserve"> </w:t>
      </w:r>
      <w:r>
        <w:rPr>
          <w:i/>
          <w:color w:val="006EBF"/>
        </w:rPr>
        <w:t>aware</w:t>
      </w:r>
      <w:r>
        <w:rPr>
          <w:i/>
          <w:color w:val="006EBF"/>
          <w:spacing w:val="-10"/>
        </w:rPr>
        <w:t xml:space="preserve"> </w:t>
      </w:r>
      <w:r>
        <w:rPr>
          <w:i/>
          <w:color w:val="006EBF"/>
        </w:rPr>
        <w:t>of</w:t>
      </w:r>
      <w:r>
        <w:rPr>
          <w:i/>
          <w:color w:val="006EBF"/>
          <w:spacing w:val="-10"/>
        </w:rPr>
        <w:t xml:space="preserve"> </w:t>
      </w:r>
      <w:r>
        <w:rPr>
          <w:i/>
          <w:color w:val="006EBF"/>
        </w:rPr>
        <w:t>the</w:t>
      </w:r>
      <w:r>
        <w:rPr>
          <w:i/>
          <w:color w:val="006EBF"/>
          <w:spacing w:val="-13"/>
        </w:rPr>
        <w:t xml:space="preserve"> </w:t>
      </w:r>
      <w:r>
        <w:rPr>
          <w:i/>
          <w:color w:val="006EBF"/>
        </w:rPr>
        <w:t>medical</w:t>
      </w:r>
      <w:r>
        <w:rPr>
          <w:i/>
          <w:color w:val="006EBF"/>
          <w:spacing w:val="-7"/>
        </w:rPr>
        <w:t xml:space="preserve"> </w:t>
      </w:r>
      <w:r>
        <w:rPr>
          <w:i/>
          <w:color w:val="006EBF"/>
        </w:rPr>
        <w:t>needs</w:t>
      </w:r>
      <w:r>
        <w:rPr>
          <w:i/>
          <w:color w:val="006EBF"/>
          <w:spacing w:val="-4"/>
        </w:rPr>
        <w:t xml:space="preserve"> </w:t>
      </w:r>
      <w:r>
        <w:rPr>
          <w:i/>
          <w:color w:val="006EBF"/>
        </w:rPr>
        <w:t>and</w:t>
      </w:r>
      <w:r>
        <w:rPr>
          <w:i/>
          <w:color w:val="006EBF"/>
          <w:spacing w:val="-6"/>
        </w:rPr>
        <w:t xml:space="preserve"> </w:t>
      </w:r>
      <w:r>
        <w:rPr>
          <w:i/>
          <w:color w:val="006EBF"/>
        </w:rPr>
        <w:t>developmental</w:t>
      </w:r>
      <w:r>
        <w:rPr>
          <w:i/>
          <w:color w:val="006EBF"/>
          <w:spacing w:val="-8"/>
        </w:rPr>
        <w:t xml:space="preserve"> </w:t>
      </w:r>
      <w:r>
        <w:rPr>
          <w:i/>
          <w:color w:val="006EBF"/>
        </w:rPr>
        <w:t>delays</w:t>
      </w:r>
      <w:r>
        <w:rPr>
          <w:i/>
          <w:color w:val="006EBF"/>
          <w:spacing w:val="-4"/>
        </w:rPr>
        <w:t xml:space="preserve"> </w:t>
      </w:r>
      <w:r>
        <w:rPr>
          <w:i/>
          <w:color w:val="006EBF"/>
        </w:rPr>
        <w:t>often</w:t>
      </w:r>
      <w:r>
        <w:rPr>
          <w:i/>
          <w:color w:val="006EBF"/>
          <w:spacing w:val="-6"/>
        </w:rPr>
        <w:t xml:space="preserve"> </w:t>
      </w:r>
      <w:r>
        <w:rPr>
          <w:i/>
          <w:color w:val="006EBF"/>
        </w:rPr>
        <w:t>present</w:t>
      </w:r>
      <w:r>
        <w:rPr>
          <w:i/>
          <w:color w:val="006EBF"/>
          <w:spacing w:val="-4"/>
        </w:rPr>
        <w:t xml:space="preserve"> </w:t>
      </w:r>
      <w:r>
        <w:rPr>
          <w:i/>
          <w:color w:val="006EBF"/>
        </w:rPr>
        <w:t>in</w:t>
      </w:r>
      <w:r>
        <w:rPr>
          <w:i/>
          <w:color w:val="006EBF"/>
          <w:spacing w:val="-8"/>
        </w:rPr>
        <w:t xml:space="preserve"> </w:t>
      </w:r>
      <w:r>
        <w:rPr>
          <w:i/>
          <w:color w:val="006EBF"/>
        </w:rPr>
        <w:t>intercountry</w:t>
      </w:r>
      <w:r>
        <w:rPr>
          <w:i/>
          <w:color w:val="006EBF"/>
          <w:spacing w:val="-6"/>
        </w:rPr>
        <w:t xml:space="preserve"> </w:t>
      </w:r>
      <w:r>
        <w:rPr>
          <w:i/>
          <w:color w:val="006EBF"/>
        </w:rPr>
        <w:t>adoption.</w:t>
      </w:r>
      <w:r>
        <w:rPr>
          <w:i/>
          <w:color w:val="006EBF"/>
          <w:spacing w:val="-12"/>
        </w:rPr>
        <w:t xml:space="preserve"> </w:t>
      </w:r>
      <w:r>
        <w:rPr>
          <w:i/>
          <w:color w:val="006EBF"/>
        </w:rPr>
        <w:t>They are prepared to parent a child who is delayed due to institutionalization. The family understands and accepts that</w:t>
      </w:r>
      <w:r>
        <w:rPr>
          <w:i/>
          <w:color w:val="006EBF"/>
          <w:spacing w:val="-1"/>
        </w:rPr>
        <w:t xml:space="preserve"> </w:t>
      </w:r>
      <w:r>
        <w:rPr>
          <w:i/>
          <w:color w:val="006EBF"/>
        </w:rPr>
        <w:t>a</w:t>
      </w:r>
      <w:r>
        <w:rPr>
          <w:i/>
          <w:color w:val="006EBF"/>
          <w:spacing w:val="-4"/>
        </w:rPr>
        <w:t xml:space="preserve"> </w:t>
      </w:r>
      <w:r>
        <w:rPr>
          <w:i/>
          <w:color w:val="006EBF"/>
        </w:rPr>
        <w:t>child</w:t>
      </w:r>
      <w:r>
        <w:rPr>
          <w:i/>
          <w:color w:val="006EBF"/>
          <w:spacing w:val="-6"/>
        </w:rPr>
        <w:t xml:space="preserve"> </w:t>
      </w:r>
      <w:r>
        <w:rPr>
          <w:i/>
          <w:color w:val="006EBF"/>
        </w:rPr>
        <w:t>may</w:t>
      </w:r>
      <w:r>
        <w:rPr>
          <w:i/>
          <w:color w:val="006EBF"/>
          <w:spacing w:val="-4"/>
        </w:rPr>
        <w:t xml:space="preserve"> </w:t>
      </w:r>
      <w:r>
        <w:rPr>
          <w:i/>
          <w:color w:val="006EBF"/>
        </w:rPr>
        <w:t>have</w:t>
      </w:r>
      <w:r>
        <w:rPr>
          <w:i/>
          <w:color w:val="006EBF"/>
          <w:spacing w:val="-5"/>
        </w:rPr>
        <w:t xml:space="preserve"> </w:t>
      </w:r>
      <w:r>
        <w:rPr>
          <w:i/>
          <w:color w:val="006EBF"/>
        </w:rPr>
        <w:t>health</w:t>
      </w:r>
      <w:r>
        <w:rPr>
          <w:i/>
          <w:color w:val="006EBF"/>
          <w:spacing w:val="-2"/>
        </w:rPr>
        <w:t xml:space="preserve"> </w:t>
      </w:r>
      <w:r>
        <w:rPr>
          <w:i/>
          <w:color w:val="006EBF"/>
        </w:rPr>
        <w:t>care/diagnosis</w:t>
      </w:r>
      <w:r>
        <w:rPr>
          <w:i/>
          <w:color w:val="006EBF"/>
          <w:spacing w:val="-2"/>
        </w:rPr>
        <w:t xml:space="preserve"> </w:t>
      </w:r>
      <w:r>
        <w:rPr>
          <w:i/>
          <w:color w:val="006EBF"/>
        </w:rPr>
        <w:t>according</w:t>
      </w:r>
      <w:r>
        <w:rPr>
          <w:i/>
          <w:color w:val="006EBF"/>
          <w:spacing w:val="-8"/>
        </w:rPr>
        <w:t xml:space="preserve"> </w:t>
      </w:r>
      <w:r>
        <w:rPr>
          <w:i/>
          <w:color w:val="006EBF"/>
        </w:rPr>
        <w:t>to</w:t>
      </w:r>
      <w:r>
        <w:rPr>
          <w:i/>
          <w:color w:val="006EBF"/>
          <w:spacing w:val="-2"/>
        </w:rPr>
        <w:t xml:space="preserve"> </w:t>
      </w:r>
      <w:r>
        <w:rPr>
          <w:i/>
          <w:color w:val="006EBF"/>
        </w:rPr>
        <w:t>the</w:t>
      </w:r>
      <w:r>
        <w:rPr>
          <w:i/>
          <w:color w:val="006EBF"/>
          <w:spacing w:val="-6"/>
        </w:rPr>
        <w:t xml:space="preserve"> </w:t>
      </w:r>
      <w:r>
        <w:rPr>
          <w:i/>
          <w:color w:val="006EBF"/>
        </w:rPr>
        <w:t>normal</w:t>
      </w:r>
      <w:r>
        <w:rPr>
          <w:i/>
          <w:color w:val="006EBF"/>
          <w:spacing w:val="-10"/>
        </w:rPr>
        <w:t xml:space="preserve"> </w:t>
      </w:r>
      <w:r>
        <w:rPr>
          <w:i/>
          <w:color w:val="006EBF"/>
        </w:rPr>
        <w:t>“standards</w:t>
      </w:r>
      <w:r>
        <w:rPr>
          <w:i/>
          <w:color w:val="006EBF"/>
          <w:spacing w:val="-2"/>
        </w:rPr>
        <w:t xml:space="preserve"> </w:t>
      </w:r>
      <w:r>
        <w:rPr>
          <w:i/>
          <w:color w:val="006EBF"/>
        </w:rPr>
        <w:t>of</w:t>
      </w:r>
      <w:r>
        <w:rPr>
          <w:i/>
          <w:color w:val="006EBF"/>
          <w:spacing w:val="-2"/>
        </w:rPr>
        <w:t xml:space="preserve"> </w:t>
      </w:r>
      <w:r>
        <w:rPr>
          <w:i/>
          <w:color w:val="006EBF"/>
        </w:rPr>
        <w:t>care”</w:t>
      </w:r>
      <w:r>
        <w:rPr>
          <w:i/>
          <w:color w:val="006EBF"/>
          <w:spacing w:val="-2"/>
        </w:rPr>
        <w:t xml:space="preserve"> </w:t>
      </w:r>
      <w:r>
        <w:rPr>
          <w:i/>
          <w:color w:val="006EBF"/>
        </w:rPr>
        <w:t>for</w:t>
      </w:r>
      <w:r>
        <w:rPr>
          <w:i/>
          <w:color w:val="006EBF"/>
          <w:spacing w:val="-2"/>
        </w:rPr>
        <w:t xml:space="preserve"> </w:t>
      </w:r>
      <w:r>
        <w:rPr>
          <w:i/>
          <w:color w:val="006EBF"/>
        </w:rPr>
        <w:t>an</w:t>
      </w:r>
      <w:r>
        <w:rPr>
          <w:i/>
          <w:color w:val="006EBF"/>
          <w:spacing w:val="-8"/>
        </w:rPr>
        <w:t xml:space="preserve"> </w:t>
      </w:r>
      <w:r>
        <w:rPr>
          <w:i/>
          <w:color w:val="006EBF"/>
        </w:rPr>
        <w:t>institutionalized child from another country, which may not necessarily be the same level as for children in the U.S. They anticipate that pre-adoption education will be an ongoing process prior to placement and post adoption education will be a lifelong learning process.</w:t>
      </w:r>
    </w:p>
    <w:p w14:paraId="1DA7227E" w14:textId="77777777" w:rsidR="005430F3" w:rsidRDefault="005430F3">
      <w:pPr>
        <w:rPr>
          <w:i/>
        </w:rPr>
        <w:sectPr w:rsidR="005430F3">
          <w:pgSz w:w="12240" w:h="20160"/>
          <w:pgMar w:top="780" w:right="360" w:bottom="4380" w:left="360" w:header="487" w:footer="4162" w:gutter="0"/>
          <w:cols w:space="720"/>
        </w:sectPr>
      </w:pPr>
    </w:p>
    <w:p w14:paraId="1DA7227F" w14:textId="77777777" w:rsidR="005430F3" w:rsidRDefault="00000000">
      <w:pPr>
        <w:pStyle w:val="Heading1"/>
        <w:spacing w:before="322" w:line="335" w:lineRule="exact"/>
        <w:rPr>
          <w:u w:val="none"/>
        </w:rPr>
      </w:pPr>
      <w:r>
        <w:rPr>
          <w:spacing w:val="-2"/>
          <w:u w:val="thick"/>
        </w:rPr>
        <w:lastRenderedPageBreak/>
        <w:t>RELIGION</w:t>
      </w:r>
    </w:p>
    <w:p w14:paraId="1DA72280" w14:textId="77777777" w:rsidR="005430F3" w:rsidRDefault="00000000">
      <w:pPr>
        <w:pStyle w:val="BodyText"/>
        <w:spacing w:line="283" w:lineRule="exact"/>
        <w:ind w:left="355"/>
      </w:pPr>
      <w:r>
        <w:rPr>
          <w:noProof/>
        </w:rPr>
        <w:drawing>
          <wp:inline distT="0" distB="0" distL="0" distR="0" wp14:anchorId="1DA7238F" wp14:editId="1DA72390">
            <wp:extent cx="134111" cy="146303"/>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67" cstate="print"/>
                    <a:stretch>
                      <a:fillRect/>
                    </a:stretch>
                  </pic:blipFill>
                  <pic:spPr>
                    <a:xfrm>
                      <a:off x="0" y="0"/>
                      <a:ext cx="134111" cy="146303"/>
                    </a:xfrm>
                    <a:prstGeom prst="rect">
                      <a:avLst/>
                    </a:prstGeom>
                  </pic:spPr>
                </pic:pic>
              </a:graphicData>
            </a:graphic>
          </wp:inline>
        </w:drawing>
      </w:r>
      <w:r>
        <w:rPr>
          <w:rFonts w:ascii="Times New Roman"/>
          <w:spacing w:val="80"/>
          <w:sz w:val="20"/>
        </w:rPr>
        <w:t xml:space="preserve"> </w:t>
      </w:r>
      <w:r>
        <w:t>See country specific guidelines for more details.</w:t>
      </w:r>
    </w:p>
    <w:p w14:paraId="1DA72281" w14:textId="77777777" w:rsidR="005430F3" w:rsidRDefault="00000000">
      <w:pPr>
        <w:pStyle w:val="Heading1"/>
        <w:spacing w:before="198" w:line="339" w:lineRule="exact"/>
        <w:rPr>
          <w:u w:val="none"/>
        </w:rPr>
      </w:pPr>
      <w:r>
        <w:rPr>
          <w:u w:val="thick"/>
        </w:rPr>
        <w:t>HOME,</w:t>
      </w:r>
      <w:r>
        <w:rPr>
          <w:spacing w:val="-16"/>
          <w:u w:val="thick"/>
        </w:rPr>
        <w:t xml:space="preserve"> </w:t>
      </w:r>
      <w:r>
        <w:rPr>
          <w:u w:val="thick"/>
        </w:rPr>
        <w:t>COMMUNITY,</w:t>
      </w:r>
      <w:r>
        <w:rPr>
          <w:spacing w:val="-14"/>
          <w:u w:val="thick"/>
        </w:rPr>
        <w:t xml:space="preserve"> </w:t>
      </w:r>
      <w:r>
        <w:rPr>
          <w:spacing w:val="-2"/>
          <w:u w:val="thick"/>
        </w:rPr>
        <w:t>FINANCES</w:t>
      </w:r>
    </w:p>
    <w:p w14:paraId="1DA72282" w14:textId="77777777" w:rsidR="005430F3" w:rsidRDefault="00000000">
      <w:pPr>
        <w:pStyle w:val="Heading2"/>
        <w:spacing w:line="265" w:lineRule="exact"/>
        <w:rPr>
          <w:u w:val="none"/>
        </w:rPr>
      </w:pPr>
      <w:r>
        <w:rPr>
          <w:spacing w:val="-4"/>
        </w:rPr>
        <w:t>Home</w:t>
      </w:r>
    </w:p>
    <w:p w14:paraId="1DA72283" w14:textId="77777777" w:rsidR="005430F3" w:rsidRDefault="00000000">
      <w:pPr>
        <w:pStyle w:val="BodyText"/>
        <w:tabs>
          <w:tab w:val="left" w:pos="688"/>
        </w:tabs>
        <w:spacing w:before="7" w:line="237" w:lineRule="auto"/>
        <w:ind w:left="720" w:right="660" w:hanging="327"/>
      </w:pPr>
      <w:r>
        <w:rPr>
          <w:noProof/>
        </w:rPr>
        <w:drawing>
          <wp:inline distT="0" distB="0" distL="0" distR="0" wp14:anchorId="1DA72391" wp14:editId="1DA72392">
            <wp:extent cx="48767" cy="73151"/>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8" cstate="print"/>
                    <a:stretch>
                      <a:fillRect/>
                    </a:stretch>
                  </pic:blipFill>
                  <pic:spPr>
                    <a:xfrm>
                      <a:off x="0" y="0"/>
                      <a:ext cx="48767" cy="73151"/>
                    </a:xfrm>
                    <a:prstGeom prst="rect">
                      <a:avLst/>
                    </a:prstGeom>
                  </pic:spPr>
                </pic:pic>
              </a:graphicData>
            </a:graphic>
          </wp:inline>
        </w:drawing>
      </w:r>
      <w:r>
        <w:rPr>
          <w:rFonts w:ascii="Times New Roman"/>
          <w:position w:val="1"/>
          <w:sz w:val="20"/>
        </w:rPr>
        <w:tab/>
      </w:r>
      <w:r>
        <w:rPr>
          <w:position w:val="1"/>
        </w:rPr>
        <w:t xml:space="preserve">Detailed description of current home. Suitability for a child and determination whether space meets state </w:t>
      </w:r>
      <w:r>
        <w:t>requirements</w:t>
      </w:r>
      <w:r>
        <w:rPr>
          <w:spacing w:val="-2"/>
        </w:rPr>
        <w:t xml:space="preserve"> </w:t>
      </w:r>
      <w:r>
        <w:t>(if</w:t>
      </w:r>
      <w:r>
        <w:rPr>
          <w:spacing w:val="-4"/>
        </w:rPr>
        <w:t xml:space="preserve"> </w:t>
      </w:r>
      <w:r>
        <w:t>any).</w:t>
      </w:r>
      <w:r>
        <w:rPr>
          <w:spacing w:val="-6"/>
        </w:rPr>
        <w:t xml:space="preserve"> </w:t>
      </w:r>
      <w:r>
        <w:t>Please</w:t>
      </w:r>
      <w:r>
        <w:rPr>
          <w:spacing w:val="-2"/>
        </w:rPr>
        <w:t xml:space="preserve"> </w:t>
      </w:r>
      <w:r>
        <w:t>also</w:t>
      </w:r>
      <w:r>
        <w:rPr>
          <w:spacing w:val="-1"/>
        </w:rPr>
        <w:t xml:space="preserve"> </w:t>
      </w:r>
      <w:r>
        <w:t>state</w:t>
      </w:r>
      <w:r>
        <w:rPr>
          <w:spacing w:val="-2"/>
        </w:rPr>
        <w:t xml:space="preserve"> </w:t>
      </w:r>
      <w:r>
        <w:t>if</w:t>
      </w:r>
      <w:r>
        <w:rPr>
          <w:spacing w:val="-4"/>
        </w:rPr>
        <w:t xml:space="preserve"> </w:t>
      </w:r>
      <w:r>
        <w:t>a</w:t>
      </w:r>
      <w:r>
        <w:rPr>
          <w:spacing w:val="-2"/>
        </w:rPr>
        <w:t xml:space="preserve"> </w:t>
      </w:r>
      <w:r>
        <w:t>home</w:t>
      </w:r>
      <w:r>
        <w:rPr>
          <w:spacing w:val="-2"/>
        </w:rPr>
        <w:t xml:space="preserve"> </w:t>
      </w:r>
      <w:r>
        <w:t>inspection</w:t>
      </w:r>
      <w:r>
        <w:rPr>
          <w:spacing w:val="-3"/>
        </w:rPr>
        <w:t xml:space="preserve"> </w:t>
      </w:r>
      <w:r>
        <w:t>and</w:t>
      </w:r>
      <w:r>
        <w:rPr>
          <w:spacing w:val="-3"/>
        </w:rPr>
        <w:t xml:space="preserve"> </w:t>
      </w:r>
      <w:r>
        <w:t>home</w:t>
      </w:r>
      <w:r>
        <w:rPr>
          <w:spacing w:val="-2"/>
        </w:rPr>
        <w:t xml:space="preserve"> </w:t>
      </w:r>
      <w:r>
        <w:t>safety</w:t>
      </w:r>
      <w:r>
        <w:rPr>
          <w:spacing w:val="-2"/>
        </w:rPr>
        <w:t xml:space="preserve"> </w:t>
      </w:r>
      <w:r>
        <w:t>checklist</w:t>
      </w:r>
      <w:r>
        <w:rPr>
          <w:spacing w:val="-1"/>
        </w:rPr>
        <w:t xml:space="preserve"> </w:t>
      </w:r>
      <w:r>
        <w:t>has</w:t>
      </w:r>
      <w:r>
        <w:rPr>
          <w:spacing w:val="-2"/>
        </w:rPr>
        <w:t xml:space="preserve"> </w:t>
      </w:r>
      <w:r>
        <w:t>been</w:t>
      </w:r>
      <w:r>
        <w:rPr>
          <w:spacing w:val="-3"/>
        </w:rPr>
        <w:t xml:space="preserve"> </w:t>
      </w:r>
      <w:r>
        <w:t>completed</w:t>
      </w:r>
      <w:r>
        <w:rPr>
          <w:spacing w:val="-3"/>
        </w:rPr>
        <w:t xml:space="preserve"> </w:t>
      </w:r>
      <w:r>
        <w:t>for</w:t>
      </w:r>
      <w:r>
        <w:rPr>
          <w:spacing w:val="-2"/>
        </w:rPr>
        <w:t xml:space="preserve"> </w:t>
      </w:r>
      <w:r>
        <w:t>all properties that the child will have access to.</w:t>
      </w:r>
    </w:p>
    <w:p w14:paraId="1DA72284" w14:textId="77777777" w:rsidR="005430F3" w:rsidRDefault="00000000">
      <w:pPr>
        <w:pStyle w:val="BodyText"/>
        <w:tabs>
          <w:tab w:val="left" w:pos="688"/>
        </w:tabs>
        <w:spacing w:before="45"/>
        <w:ind w:left="393"/>
      </w:pPr>
      <w:r>
        <w:rPr>
          <w:noProof/>
        </w:rPr>
        <w:drawing>
          <wp:inline distT="0" distB="0" distL="0" distR="0" wp14:anchorId="1DA72393" wp14:editId="1DA72394">
            <wp:extent cx="48767" cy="6400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69" cstate="print"/>
                    <a:stretch>
                      <a:fillRect/>
                    </a:stretch>
                  </pic:blipFill>
                  <pic:spPr>
                    <a:xfrm>
                      <a:off x="0" y="0"/>
                      <a:ext cx="48767" cy="64007"/>
                    </a:xfrm>
                    <a:prstGeom prst="rect">
                      <a:avLst/>
                    </a:prstGeom>
                  </pic:spPr>
                </pic:pic>
              </a:graphicData>
            </a:graphic>
          </wp:inline>
        </w:drawing>
      </w:r>
      <w:r>
        <w:rPr>
          <w:rFonts w:ascii="Times New Roman"/>
          <w:sz w:val="20"/>
        </w:rPr>
        <w:tab/>
      </w:r>
      <w:r>
        <w:t>The</w:t>
      </w:r>
      <w:r>
        <w:rPr>
          <w:spacing w:val="-4"/>
        </w:rPr>
        <w:t xml:space="preserve"> </w:t>
      </w:r>
      <w:r>
        <w:t>condition,</w:t>
      </w:r>
      <w:r>
        <w:rPr>
          <w:spacing w:val="-6"/>
        </w:rPr>
        <w:t xml:space="preserve"> </w:t>
      </w:r>
      <w:r>
        <w:t>cleanliness,</w:t>
      </w:r>
      <w:r>
        <w:rPr>
          <w:spacing w:val="-4"/>
        </w:rPr>
        <w:t xml:space="preserve"> </w:t>
      </w:r>
      <w:r>
        <w:t>and</w:t>
      </w:r>
      <w:r>
        <w:rPr>
          <w:spacing w:val="-4"/>
        </w:rPr>
        <w:t xml:space="preserve"> </w:t>
      </w:r>
      <w:r>
        <w:t>housekeeping</w:t>
      </w:r>
      <w:r>
        <w:rPr>
          <w:spacing w:val="-3"/>
        </w:rPr>
        <w:t xml:space="preserve"> </w:t>
      </w:r>
      <w:r>
        <w:t>standards</w:t>
      </w:r>
      <w:r>
        <w:rPr>
          <w:spacing w:val="-4"/>
        </w:rPr>
        <w:t xml:space="preserve"> </w:t>
      </w:r>
      <w:r>
        <w:t>of</w:t>
      </w:r>
      <w:r>
        <w:rPr>
          <w:spacing w:val="-8"/>
        </w:rPr>
        <w:t xml:space="preserve"> </w:t>
      </w:r>
      <w:r>
        <w:t>the</w:t>
      </w:r>
      <w:r>
        <w:rPr>
          <w:spacing w:val="-3"/>
        </w:rPr>
        <w:t xml:space="preserve"> </w:t>
      </w:r>
      <w:r>
        <w:rPr>
          <w:spacing w:val="-2"/>
        </w:rPr>
        <w:t>home.</w:t>
      </w:r>
    </w:p>
    <w:p w14:paraId="1DA72285" w14:textId="77777777" w:rsidR="005430F3" w:rsidRDefault="00000000">
      <w:pPr>
        <w:pStyle w:val="BodyText"/>
        <w:tabs>
          <w:tab w:val="left" w:pos="688"/>
        </w:tabs>
        <w:spacing w:before="34" w:line="242" w:lineRule="auto"/>
        <w:ind w:left="720" w:right="754" w:hanging="327"/>
      </w:pPr>
      <w:r>
        <w:rPr>
          <w:noProof/>
        </w:rPr>
        <w:drawing>
          <wp:inline distT="0" distB="0" distL="0" distR="0" wp14:anchorId="1DA72395" wp14:editId="1DA72396">
            <wp:extent cx="48767" cy="4876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0" cstate="print"/>
                    <a:stretch>
                      <a:fillRect/>
                    </a:stretch>
                  </pic:blipFill>
                  <pic:spPr>
                    <a:xfrm>
                      <a:off x="0" y="0"/>
                      <a:ext cx="48767" cy="48767"/>
                    </a:xfrm>
                    <a:prstGeom prst="rect">
                      <a:avLst/>
                    </a:prstGeom>
                  </pic:spPr>
                </pic:pic>
              </a:graphicData>
            </a:graphic>
          </wp:inline>
        </w:drawing>
      </w:r>
      <w:r>
        <w:rPr>
          <w:rFonts w:ascii="Times New Roman"/>
          <w:position w:val="1"/>
          <w:sz w:val="20"/>
        </w:rPr>
        <w:tab/>
      </w:r>
      <w:r>
        <w:rPr>
          <w:position w:val="1"/>
        </w:rPr>
        <w:t>Whether</w:t>
      </w:r>
      <w:r>
        <w:rPr>
          <w:spacing w:val="-6"/>
          <w:position w:val="1"/>
        </w:rPr>
        <w:t xml:space="preserve"> </w:t>
      </w:r>
      <w:r>
        <w:rPr>
          <w:position w:val="1"/>
        </w:rPr>
        <w:t>home</w:t>
      </w:r>
      <w:r>
        <w:rPr>
          <w:spacing w:val="-6"/>
          <w:position w:val="1"/>
        </w:rPr>
        <w:t xml:space="preserve"> </w:t>
      </w:r>
      <w:r>
        <w:rPr>
          <w:position w:val="1"/>
        </w:rPr>
        <w:t>has</w:t>
      </w:r>
      <w:r>
        <w:rPr>
          <w:spacing w:val="-6"/>
          <w:position w:val="1"/>
        </w:rPr>
        <w:t xml:space="preserve"> </w:t>
      </w:r>
      <w:r>
        <w:rPr>
          <w:position w:val="1"/>
        </w:rPr>
        <w:t>access</w:t>
      </w:r>
      <w:r>
        <w:rPr>
          <w:spacing w:val="-8"/>
          <w:position w:val="1"/>
        </w:rPr>
        <w:t xml:space="preserve"> </w:t>
      </w:r>
      <w:r>
        <w:rPr>
          <w:position w:val="1"/>
        </w:rPr>
        <w:t>to</w:t>
      </w:r>
      <w:r>
        <w:rPr>
          <w:spacing w:val="-4"/>
          <w:position w:val="1"/>
        </w:rPr>
        <w:t xml:space="preserve"> </w:t>
      </w:r>
      <w:r>
        <w:rPr>
          <w:position w:val="1"/>
        </w:rPr>
        <w:t>city</w:t>
      </w:r>
      <w:r>
        <w:rPr>
          <w:spacing w:val="-1"/>
          <w:position w:val="1"/>
        </w:rPr>
        <w:t xml:space="preserve"> </w:t>
      </w:r>
      <w:r>
        <w:rPr>
          <w:position w:val="1"/>
        </w:rPr>
        <w:t>services</w:t>
      </w:r>
      <w:r>
        <w:rPr>
          <w:spacing w:val="-6"/>
          <w:position w:val="1"/>
        </w:rPr>
        <w:t xml:space="preserve"> </w:t>
      </w:r>
      <w:r>
        <w:rPr>
          <w:position w:val="1"/>
        </w:rPr>
        <w:t>(water,</w:t>
      </w:r>
      <w:r>
        <w:rPr>
          <w:spacing w:val="-12"/>
          <w:position w:val="1"/>
        </w:rPr>
        <w:t xml:space="preserve"> </w:t>
      </w:r>
      <w:r>
        <w:rPr>
          <w:position w:val="1"/>
        </w:rPr>
        <w:t>sewer,</w:t>
      </w:r>
      <w:r>
        <w:rPr>
          <w:spacing w:val="-4"/>
          <w:position w:val="1"/>
        </w:rPr>
        <w:t xml:space="preserve"> </w:t>
      </w:r>
      <w:r>
        <w:rPr>
          <w:position w:val="1"/>
        </w:rPr>
        <w:t>garbage,</w:t>
      </w:r>
      <w:r>
        <w:rPr>
          <w:spacing w:val="-6"/>
          <w:position w:val="1"/>
        </w:rPr>
        <w:t xml:space="preserve"> </w:t>
      </w:r>
      <w:r>
        <w:rPr>
          <w:position w:val="1"/>
        </w:rPr>
        <w:t>police</w:t>
      </w:r>
      <w:r>
        <w:rPr>
          <w:spacing w:val="-6"/>
          <w:position w:val="1"/>
        </w:rPr>
        <w:t xml:space="preserve"> </w:t>
      </w:r>
      <w:r>
        <w:rPr>
          <w:position w:val="1"/>
        </w:rPr>
        <w:t>and</w:t>
      </w:r>
      <w:r>
        <w:rPr>
          <w:spacing w:val="-7"/>
          <w:position w:val="1"/>
        </w:rPr>
        <w:t xml:space="preserve"> </w:t>
      </w:r>
      <w:r>
        <w:rPr>
          <w:position w:val="1"/>
        </w:rPr>
        <w:t>fire</w:t>
      </w:r>
      <w:r>
        <w:rPr>
          <w:spacing w:val="-8"/>
          <w:position w:val="1"/>
        </w:rPr>
        <w:t xml:space="preserve"> </w:t>
      </w:r>
      <w:r>
        <w:rPr>
          <w:position w:val="1"/>
        </w:rPr>
        <w:t>protection).</w:t>
      </w:r>
      <w:r>
        <w:rPr>
          <w:spacing w:val="-6"/>
          <w:position w:val="1"/>
        </w:rPr>
        <w:t xml:space="preserve"> </w:t>
      </w:r>
      <w:r>
        <w:rPr>
          <w:position w:val="1"/>
        </w:rPr>
        <w:t>If</w:t>
      </w:r>
      <w:r>
        <w:rPr>
          <w:spacing w:val="-8"/>
          <w:position w:val="1"/>
        </w:rPr>
        <w:t xml:space="preserve"> </w:t>
      </w:r>
      <w:r>
        <w:rPr>
          <w:position w:val="1"/>
        </w:rPr>
        <w:t>not,</w:t>
      </w:r>
      <w:r>
        <w:rPr>
          <w:spacing w:val="-4"/>
          <w:position w:val="1"/>
        </w:rPr>
        <w:t xml:space="preserve"> </w:t>
      </w:r>
      <w:r>
        <w:rPr>
          <w:position w:val="1"/>
        </w:rPr>
        <w:t>describe</w:t>
      </w:r>
      <w:r>
        <w:rPr>
          <w:spacing w:val="-8"/>
          <w:position w:val="1"/>
        </w:rPr>
        <w:t xml:space="preserve"> </w:t>
      </w:r>
      <w:r>
        <w:rPr>
          <w:position w:val="1"/>
        </w:rPr>
        <w:t xml:space="preserve">how </w:t>
      </w:r>
      <w:r>
        <w:t>services are provided.</w:t>
      </w:r>
    </w:p>
    <w:p w14:paraId="1DA72286" w14:textId="77777777" w:rsidR="005430F3" w:rsidRDefault="00000000">
      <w:pPr>
        <w:pStyle w:val="BodyText"/>
        <w:tabs>
          <w:tab w:val="left" w:pos="688"/>
        </w:tabs>
        <w:spacing w:before="48"/>
        <w:ind w:left="393"/>
      </w:pPr>
      <w:r>
        <w:rPr>
          <w:noProof/>
        </w:rPr>
        <w:drawing>
          <wp:inline distT="0" distB="0" distL="0" distR="0" wp14:anchorId="1DA72397" wp14:editId="1DA72398">
            <wp:extent cx="48767" cy="4876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1" cstate="print"/>
                    <a:stretch>
                      <a:fillRect/>
                    </a:stretch>
                  </pic:blipFill>
                  <pic:spPr>
                    <a:xfrm>
                      <a:off x="0" y="0"/>
                      <a:ext cx="48767" cy="48767"/>
                    </a:xfrm>
                    <a:prstGeom prst="rect">
                      <a:avLst/>
                    </a:prstGeom>
                  </pic:spPr>
                </pic:pic>
              </a:graphicData>
            </a:graphic>
          </wp:inline>
        </w:drawing>
      </w:r>
      <w:r>
        <w:rPr>
          <w:rFonts w:ascii="Times New Roman"/>
          <w:sz w:val="20"/>
        </w:rPr>
        <w:tab/>
      </w:r>
      <w:r>
        <w:t>Safety</w:t>
      </w:r>
      <w:r>
        <w:rPr>
          <w:spacing w:val="-5"/>
        </w:rPr>
        <w:t xml:space="preserve"> </w:t>
      </w:r>
      <w:r>
        <w:t>concerns,</w:t>
      </w:r>
      <w:r>
        <w:rPr>
          <w:spacing w:val="-3"/>
        </w:rPr>
        <w:t xml:space="preserve"> </w:t>
      </w:r>
      <w:r>
        <w:t>smoke</w:t>
      </w:r>
      <w:r>
        <w:rPr>
          <w:spacing w:val="-4"/>
        </w:rPr>
        <w:t xml:space="preserve"> </w:t>
      </w:r>
      <w:r>
        <w:t>alarms,</w:t>
      </w:r>
      <w:r>
        <w:rPr>
          <w:spacing w:val="-3"/>
        </w:rPr>
        <w:t xml:space="preserve"> </w:t>
      </w:r>
      <w:r>
        <w:t>fire</w:t>
      </w:r>
      <w:r>
        <w:rPr>
          <w:spacing w:val="-5"/>
        </w:rPr>
        <w:t xml:space="preserve"> </w:t>
      </w:r>
      <w:r>
        <w:t>extinguishers,</w:t>
      </w:r>
      <w:r>
        <w:rPr>
          <w:spacing w:val="-4"/>
        </w:rPr>
        <w:t xml:space="preserve"> </w:t>
      </w:r>
      <w:r>
        <w:rPr>
          <w:spacing w:val="-2"/>
        </w:rPr>
        <w:t>firearms.</w:t>
      </w:r>
    </w:p>
    <w:p w14:paraId="1DA72287" w14:textId="77777777" w:rsidR="005430F3" w:rsidRDefault="00000000">
      <w:pPr>
        <w:pStyle w:val="BodyText"/>
        <w:tabs>
          <w:tab w:val="left" w:pos="688"/>
        </w:tabs>
        <w:spacing w:before="43" w:line="235" w:lineRule="auto"/>
        <w:ind w:left="720" w:right="453" w:hanging="327"/>
      </w:pPr>
      <w:r>
        <w:rPr>
          <w:noProof/>
        </w:rPr>
        <w:drawing>
          <wp:inline distT="0" distB="0" distL="0" distR="0" wp14:anchorId="1DA72399" wp14:editId="1DA7239A">
            <wp:extent cx="48767" cy="73151"/>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2" cstate="print"/>
                    <a:stretch>
                      <a:fillRect/>
                    </a:stretch>
                  </pic:blipFill>
                  <pic:spPr>
                    <a:xfrm>
                      <a:off x="0" y="0"/>
                      <a:ext cx="48767" cy="73151"/>
                    </a:xfrm>
                    <a:prstGeom prst="rect">
                      <a:avLst/>
                    </a:prstGeom>
                  </pic:spPr>
                </pic:pic>
              </a:graphicData>
            </a:graphic>
          </wp:inline>
        </w:drawing>
      </w:r>
      <w:r>
        <w:rPr>
          <w:rFonts w:ascii="Times New Roman"/>
          <w:sz w:val="20"/>
        </w:rPr>
        <w:tab/>
      </w:r>
      <w:r>
        <w:t>If the family has a vacation home or secondary residence but does not reside in the home for extended periods of time and/or it is only utilized during weekends and short holiday breaks, please state so. If the family spends significant</w:t>
      </w:r>
      <w:r>
        <w:rPr>
          <w:spacing w:val="-4"/>
        </w:rPr>
        <w:t xml:space="preserve"> </w:t>
      </w:r>
      <w:r>
        <w:t>time</w:t>
      </w:r>
      <w:r>
        <w:rPr>
          <w:spacing w:val="-4"/>
        </w:rPr>
        <w:t xml:space="preserve"> </w:t>
      </w:r>
      <w:r>
        <w:t>in</w:t>
      </w:r>
      <w:r>
        <w:rPr>
          <w:spacing w:val="-5"/>
        </w:rPr>
        <w:t xml:space="preserve"> </w:t>
      </w:r>
      <w:r>
        <w:t>another</w:t>
      </w:r>
      <w:r>
        <w:rPr>
          <w:spacing w:val="-15"/>
        </w:rPr>
        <w:t xml:space="preserve"> </w:t>
      </w:r>
      <w:r>
        <w:t>residence</w:t>
      </w:r>
      <w:r>
        <w:rPr>
          <w:spacing w:val="-10"/>
        </w:rPr>
        <w:t xml:space="preserve"> </w:t>
      </w:r>
      <w:r>
        <w:t>(e.g.</w:t>
      </w:r>
      <w:r>
        <w:rPr>
          <w:spacing w:val="-4"/>
        </w:rPr>
        <w:t xml:space="preserve"> </w:t>
      </w:r>
      <w:r>
        <w:t>lives</w:t>
      </w:r>
      <w:r>
        <w:rPr>
          <w:spacing w:val="-8"/>
        </w:rPr>
        <w:t xml:space="preserve"> </w:t>
      </w:r>
      <w:r>
        <w:t>there</w:t>
      </w:r>
      <w:r>
        <w:rPr>
          <w:spacing w:val="-4"/>
        </w:rPr>
        <w:t xml:space="preserve"> </w:t>
      </w:r>
      <w:r>
        <w:t>during</w:t>
      </w:r>
      <w:r>
        <w:rPr>
          <w:spacing w:val="-8"/>
        </w:rPr>
        <w:t xml:space="preserve"> </w:t>
      </w:r>
      <w:r>
        <w:t>the</w:t>
      </w:r>
      <w:r>
        <w:rPr>
          <w:spacing w:val="-4"/>
        </w:rPr>
        <w:t xml:space="preserve"> </w:t>
      </w:r>
      <w:r>
        <w:t>work</w:t>
      </w:r>
      <w:r>
        <w:rPr>
          <w:spacing w:val="-6"/>
        </w:rPr>
        <w:t xml:space="preserve"> </w:t>
      </w:r>
      <w:r>
        <w:t>week,</w:t>
      </w:r>
      <w:r>
        <w:rPr>
          <w:spacing w:val="-4"/>
        </w:rPr>
        <w:t xml:space="preserve"> </w:t>
      </w:r>
      <w:r>
        <w:t>spends</w:t>
      </w:r>
      <w:r>
        <w:rPr>
          <w:spacing w:val="-4"/>
        </w:rPr>
        <w:t xml:space="preserve"> </w:t>
      </w:r>
      <w:r>
        <w:t>several</w:t>
      </w:r>
      <w:r>
        <w:rPr>
          <w:spacing w:val="-12"/>
        </w:rPr>
        <w:t xml:space="preserve"> </w:t>
      </w:r>
      <w:r>
        <w:t>months</w:t>
      </w:r>
      <w:r>
        <w:rPr>
          <w:spacing w:val="-8"/>
        </w:rPr>
        <w:t xml:space="preserve"> </w:t>
      </w:r>
      <w:r>
        <w:t>there</w:t>
      </w:r>
      <w:r>
        <w:rPr>
          <w:spacing w:val="-6"/>
        </w:rPr>
        <w:t xml:space="preserve"> </w:t>
      </w:r>
      <w:r>
        <w:t>each</w:t>
      </w:r>
      <w:r>
        <w:rPr>
          <w:spacing w:val="-5"/>
        </w:rPr>
        <w:t xml:space="preserve"> </w:t>
      </w:r>
      <w:r>
        <w:t>year), a statement must be made that the home has been visited and it meets state requirements.</w:t>
      </w:r>
    </w:p>
    <w:p w14:paraId="1DA72288" w14:textId="77777777" w:rsidR="005430F3" w:rsidRDefault="005430F3">
      <w:pPr>
        <w:pStyle w:val="BodyText"/>
        <w:spacing w:before="25"/>
      </w:pPr>
    </w:p>
    <w:p w14:paraId="1DA72289" w14:textId="77777777" w:rsidR="005430F3" w:rsidRDefault="00000000">
      <w:pPr>
        <w:pStyle w:val="Heading2"/>
        <w:rPr>
          <w:u w:val="none"/>
        </w:rPr>
      </w:pPr>
      <w:r>
        <w:rPr>
          <w:spacing w:val="-2"/>
        </w:rPr>
        <w:t>Community</w:t>
      </w:r>
    </w:p>
    <w:p w14:paraId="1DA7228A" w14:textId="77777777" w:rsidR="005430F3" w:rsidRDefault="00000000">
      <w:pPr>
        <w:pStyle w:val="BodyText"/>
        <w:tabs>
          <w:tab w:val="left" w:pos="688"/>
        </w:tabs>
        <w:spacing w:before="18" w:line="273" w:lineRule="auto"/>
        <w:ind w:left="393" w:right="2489"/>
      </w:pPr>
      <w:r>
        <w:rPr>
          <w:noProof/>
        </w:rPr>
        <w:drawing>
          <wp:inline distT="0" distB="0" distL="0" distR="0" wp14:anchorId="1DA7239B" wp14:editId="1DA7239C">
            <wp:extent cx="48767" cy="48767"/>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3" cstate="print"/>
                    <a:stretch>
                      <a:fillRect/>
                    </a:stretch>
                  </pic:blipFill>
                  <pic:spPr>
                    <a:xfrm>
                      <a:off x="0" y="0"/>
                      <a:ext cx="48767" cy="48767"/>
                    </a:xfrm>
                    <a:prstGeom prst="rect">
                      <a:avLst/>
                    </a:prstGeom>
                  </pic:spPr>
                </pic:pic>
              </a:graphicData>
            </a:graphic>
          </wp:inline>
        </w:drawing>
      </w:r>
      <w:r>
        <w:rPr>
          <w:rFonts w:ascii="Times New Roman"/>
          <w:sz w:val="20"/>
        </w:rPr>
        <w:tab/>
      </w:r>
      <w:r>
        <w:t>Discussion</w:t>
      </w:r>
      <w:r>
        <w:rPr>
          <w:spacing w:val="-8"/>
        </w:rPr>
        <w:t xml:space="preserve"> </w:t>
      </w:r>
      <w:r>
        <w:t>of</w:t>
      </w:r>
      <w:r>
        <w:rPr>
          <w:spacing w:val="-6"/>
        </w:rPr>
        <w:t xml:space="preserve"> </w:t>
      </w:r>
      <w:r>
        <w:t>neighborhood</w:t>
      </w:r>
      <w:r>
        <w:rPr>
          <w:spacing w:val="-7"/>
        </w:rPr>
        <w:t xml:space="preserve"> </w:t>
      </w:r>
      <w:r>
        <w:t>and</w:t>
      </w:r>
      <w:r>
        <w:rPr>
          <w:spacing w:val="-6"/>
        </w:rPr>
        <w:t xml:space="preserve"> </w:t>
      </w:r>
      <w:r>
        <w:t>community</w:t>
      </w:r>
      <w:r>
        <w:rPr>
          <w:spacing w:val="-2"/>
        </w:rPr>
        <w:t xml:space="preserve"> </w:t>
      </w:r>
      <w:r>
        <w:t>at</w:t>
      </w:r>
      <w:r>
        <w:rPr>
          <w:spacing w:val="-4"/>
        </w:rPr>
        <w:t xml:space="preserve"> </w:t>
      </w:r>
      <w:r>
        <w:t>large.</w:t>
      </w:r>
      <w:r>
        <w:rPr>
          <w:spacing w:val="-13"/>
        </w:rPr>
        <w:t xml:space="preserve"> </w:t>
      </w:r>
      <w:r>
        <w:t>Include</w:t>
      </w:r>
      <w:r>
        <w:rPr>
          <w:spacing w:val="-4"/>
        </w:rPr>
        <w:t xml:space="preserve"> </w:t>
      </w:r>
      <w:r>
        <w:t>population</w:t>
      </w:r>
      <w:r>
        <w:rPr>
          <w:spacing w:val="-9"/>
        </w:rPr>
        <w:t xml:space="preserve"> </w:t>
      </w:r>
      <w:r>
        <w:t>and</w:t>
      </w:r>
      <w:r>
        <w:rPr>
          <w:spacing w:val="-9"/>
        </w:rPr>
        <w:t xml:space="preserve"> </w:t>
      </w:r>
      <w:r>
        <w:t>racial</w:t>
      </w:r>
      <w:r>
        <w:rPr>
          <w:spacing w:val="-5"/>
        </w:rPr>
        <w:t xml:space="preserve"> </w:t>
      </w:r>
      <w:r>
        <w:t>mix</w:t>
      </w:r>
      <w:r>
        <w:rPr>
          <w:spacing w:val="-9"/>
        </w:rPr>
        <w:t xml:space="preserve"> </w:t>
      </w:r>
      <w:r>
        <w:t>of</w:t>
      </w:r>
      <w:r>
        <w:rPr>
          <w:spacing w:val="-9"/>
        </w:rPr>
        <w:t xml:space="preserve"> </w:t>
      </w:r>
      <w:r>
        <w:t xml:space="preserve">city. </w:t>
      </w:r>
      <w:r>
        <w:rPr>
          <w:noProof/>
        </w:rPr>
        <w:drawing>
          <wp:inline distT="0" distB="0" distL="0" distR="0" wp14:anchorId="1DA7239D" wp14:editId="1DA7239E">
            <wp:extent cx="48767" cy="48767"/>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4" cstate="print"/>
                    <a:stretch>
                      <a:fillRect/>
                    </a:stretch>
                  </pic:blipFill>
                  <pic:spPr>
                    <a:xfrm>
                      <a:off x="0" y="0"/>
                      <a:ext cx="48767" cy="48767"/>
                    </a:xfrm>
                    <a:prstGeom prst="rect">
                      <a:avLst/>
                    </a:prstGeom>
                  </pic:spPr>
                </pic:pic>
              </a:graphicData>
            </a:graphic>
          </wp:inline>
        </w:drawing>
      </w:r>
      <w:r>
        <w:rPr>
          <w:rFonts w:ascii="Times New Roman"/>
        </w:rPr>
        <w:tab/>
      </w:r>
      <w:r>
        <w:rPr>
          <w:rFonts w:ascii="Times New Roman"/>
          <w:spacing w:val="-48"/>
        </w:rPr>
        <w:t xml:space="preserve"> </w:t>
      </w:r>
      <w:r>
        <w:t>Access to medical, shopping, and educational facilities.</w:t>
      </w:r>
    </w:p>
    <w:p w14:paraId="1DA7228B" w14:textId="77777777" w:rsidR="005430F3" w:rsidRDefault="00000000">
      <w:pPr>
        <w:pStyle w:val="BodyText"/>
        <w:tabs>
          <w:tab w:val="left" w:pos="712"/>
        </w:tabs>
        <w:spacing w:before="6"/>
        <w:ind w:left="393"/>
      </w:pPr>
      <w:r>
        <w:rPr>
          <w:noProof/>
        </w:rPr>
        <w:drawing>
          <wp:inline distT="0" distB="0" distL="0" distR="0" wp14:anchorId="1DA7239F" wp14:editId="1DA723A0">
            <wp:extent cx="48767" cy="67055"/>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63" cstate="print"/>
                    <a:stretch>
                      <a:fillRect/>
                    </a:stretch>
                  </pic:blipFill>
                  <pic:spPr>
                    <a:xfrm>
                      <a:off x="0" y="0"/>
                      <a:ext cx="48767" cy="67055"/>
                    </a:xfrm>
                    <a:prstGeom prst="rect">
                      <a:avLst/>
                    </a:prstGeom>
                  </pic:spPr>
                </pic:pic>
              </a:graphicData>
            </a:graphic>
          </wp:inline>
        </w:drawing>
      </w:r>
      <w:r>
        <w:rPr>
          <w:rFonts w:ascii="Times New Roman"/>
          <w:sz w:val="20"/>
        </w:rPr>
        <w:tab/>
      </w:r>
      <w:r>
        <w:t>Resources</w:t>
      </w:r>
      <w:r>
        <w:rPr>
          <w:spacing w:val="-5"/>
        </w:rPr>
        <w:t xml:space="preserve"> </w:t>
      </w:r>
      <w:r>
        <w:t>for</w:t>
      </w:r>
      <w:r>
        <w:rPr>
          <w:spacing w:val="-3"/>
        </w:rPr>
        <w:t xml:space="preserve"> </w:t>
      </w:r>
      <w:r>
        <w:t>child</w:t>
      </w:r>
      <w:r>
        <w:rPr>
          <w:spacing w:val="-3"/>
        </w:rPr>
        <w:t xml:space="preserve"> </w:t>
      </w:r>
      <w:r>
        <w:t>with</w:t>
      </w:r>
      <w:r>
        <w:rPr>
          <w:spacing w:val="-2"/>
        </w:rPr>
        <w:t xml:space="preserve"> </w:t>
      </w:r>
      <w:r>
        <w:t>special</w:t>
      </w:r>
      <w:r>
        <w:rPr>
          <w:spacing w:val="-2"/>
        </w:rPr>
        <w:t xml:space="preserve"> </w:t>
      </w:r>
      <w:r>
        <w:t>needs,</w:t>
      </w:r>
      <w:r>
        <w:rPr>
          <w:spacing w:val="-3"/>
        </w:rPr>
        <w:t xml:space="preserve"> </w:t>
      </w:r>
      <w:r>
        <w:t xml:space="preserve">if </w:t>
      </w:r>
      <w:r>
        <w:rPr>
          <w:spacing w:val="-2"/>
        </w:rPr>
        <w:t>applicable.</w:t>
      </w:r>
    </w:p>
    <w:p w14:paraId="1DA7228C" w14:textId="77777777" w:rsidR="005430F3" w:rsidRDefault="00000000">
      <w:pPr>
        <w:pStyle w:val="BodyText"/>
        <w:tabs>
          <w:tab w:val="left" w:pos="688"/>
        </w:tabs>
        <w:spacing w:before="5" w:line="283" w:lineRule="auto"/>
        <w:ind w:left="393" w:right="774"/>
      </w:pPr>
      <w:r>
        <w:rPr>
          <w:noProof/>
        </w:rPr>
        <w:drawing>
          <wp:inline distT="0" distB="0" distL="0" distR="0" wp14:anchorId="1DA723A1" wp14:editId="1DA723A2">
            <wp:extent cx="48767" cy="48767"/>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5" cstate="print"/>
                    <a:stretch>
                      <a:fillRect/>
                    </a:stretch>
                  </pic:blipFill>
                  <pic:spPr>
                    <a:xfrm>
                      <a:off x="0" y="0"/>
                      <a:ext cx="48767" cy="48767"/>
                    </a:xfrm>
                    <a:prstGeom prst="rect">
                      <a:avLst/>
                    </a:prstGeom>
                  </pic:spPr>
                </pic:pic>
              </a:graphicData>
            </a:graphic>
          </wp:inline>
        </w:drawing>
      </w:r>
      <w:r>
        <w:rPr>
          <w:rFonts w:ascii="Times New Roman" w:hAnsi="Times New Roman"/>
          <w:position w:val="1"/>
          <w:sz w:val="20"/>
        </w:rPr>
        <w:tab/>
      </w:r>
      <w:r>
        <w:rPr>
          <w:position w:val="1"/>
        </w:rPr>
        <w:t>Presence</w:t>
      </w:r>
      <w:r>
        <w:rPr>
          <w:spacing w:val="-6"/>
          <w:position w:val="1"/>
        </w:rPr>
        <w:t xml:space="preserve"> </w:t>
      </w:r>
      <w:r>
        <w:rPr>
          <w:position w:val="1"/>
        </w:rPr>
        <w:t>of</w:t>
      </w:r>
      <w:r>
        <w:rPr>
          <w:spacing w:val="-9"/>
          <w:position w:val="1"/>
        </w:rPr>
        <w:t xml:space="preserve"> </w:t>
      </w:r>
      <w:r>
        <w:rPr>
          <w:position w:val="1"/>
        </w:rPr>
        <w:t>other</w:t>
      </w:r>
      <w:r>
        <w:rPr>
          <w:spacing w:val="-10"/>
          <w:position w:val="1"/>
        </w:rPr>
        <w:t xml:space="preserve"> </w:t>
      </w:r>
      <w:r>
        <w:rPr>
          <w:position w:val="1"/>
        </w:rPr>
        <w:t>adoptive</w:t>
      </w:r>
      <w:r>
        <w:rPr>
          <w:spacing w:val="-8"/>
          <w:position w:val="1"/>
        </w:rPr>
        <w:t xml:space="preserve"> </w:t>
      </w:r>
      <w:r>
        <w:rPr>
          <w:position w:val="1"/>
        </w:rPr>
        <w:t>families</w:t>
      </w:r>
      <w:r>
        <w:rPr>
          <w:spacing w:val="-6"/>
          <w:position w:val="1"/>
        </w:rPr>
        <w:t xml:space="preserve"> </w:t>
      </w:r>
      <w:r>
        <w:rPr>
          <w:position w:val="1"/>
        </w:rPr>
        <w:t>in</w:t>
      </w:r>
      <w:r>
        <w:rPr>
          <w:spacing w:val="-5"/>
          <w:position w:val="1"/>
        </w:rPr>
        <w:t xml:space="preserve"> </w:t>
      </w:r>
      <w:r>
        <w:rPr>
          <w:position w:val="1"/>
        </w:rPr>
        <w:t>the</w:t>
      </w:r>
      <w:r>
        <w:rPr>
          <w:spacing w:val="-7"/>
          <w:position w:val="1"/>
        </w:rPr>
        <w:t xml:space="preserve"> </w:t>
      </w:r>
      <w:r>
        <w:rPr>
          <w:position w:val="1"/>
        </w:rPr>
        <w:t>area.</w:t>
      </w:r>
      <w:r>
        <w:rPr>
          <w:spacing w:val="-10"/>
          <w:position w:val="1"/>
        </w:rPr>
        <w:t xml:space="preserve"> </w:t>
      </w:r>
      <w:r>
        <w:rPr>
          <w:position w:val="1"/>
        </w:rPr>
        <w:t>Include</w:t>
      </w:r>
      <w:r>
        <w:rPr>
          <w:spacing w:val="-4"/>
          <w:position w:val="1"/>
        </w:rPr>
        <w:t xml:space="preserve"> </w:t>
      </w:r>
      <w:r>
        <w:rPr>
          <w:position w:val="1"/>
        </w:rPr>
        <w:t>any</w:t>
      </w:r>
      <w:r>
        <w:rPr>
          <w:spacing w:val="-2"/>
          <w:position w:val="1"/>
        </w:rPr>
        <w:t xml:space="preserve"> </w:t>
      </w:r>
      <w:r>
        <w:rPr>
          <w:position w:val="1"/>
        </w:rPr>
        <w:t>known</w:t>
      </w:r>
      <w:r>
        <w:rPr>
          <w:spacing w:val="-5"/>
          <w:position w:val="1"/>
        </w:rPr>
        <w:t xml:space="preserve"> </w:t>
      </w:r>
      <w:r>
        <w:rPr>
          <w:position w:val="1"/>
        </w:rPr>
        <w:t>support</w:t>
      </w:r>
      <w:r>
        <w:rPr>
          <w:spacing w:val="-5"/>
          <w:position w:val="1"/>
        </w:rPr>
        <w:t xml:space="preserve"> </w:t>
      </w:r>
      <w:r>
        <w:rPr>
          <w:position w:val="1"/>
        </w:rPr>
        <w:t>groups</w:t>
      </w:r>
      <w:r>
        <w:rPr>
          <w:spacing w:val="-4"/>
          <w:position w:val="1"/>
        </w:rPr>
        <w:t xml:space="preserve"> </w:t>
      </w:r>
      <w:r>
        <w:rPr>
          <w:position w:val="1"/>
        </w:rPr>
        <w:t>and</w:t>
      </w:r>
      <w:r>
        <w:rPr>
          <w:spacing w:val="-5"/>
          <w:position w:val="1"/>
        </w:rPr>
        <w:t xml:space="preserve"> </w:t>
      </w:r>
      <w:r>
        <w:rPr>
          <w:position w:val="1"/>
        </w:rPr>
        <w:t>applicant(s)’</w:t>
      </w:r>
      <w:r>
        <w:rPr>
          <w:spacing w:val="-4"/>
          <w:position w:val="1"/>
        </w:rPr>
        <w:t xml:space="preserve"> </w:t>
      </w:r>
      <w:r>
        <w:rPr>
          <w:position w:val="1"/>
        </w:rPr>
        <w:t>plans</w:t>
      </w:r>
      <w:r>
        <w:rPr>
          <w:spacing w:val="-12"/>
          <w:position w:val="1"/>
        </w:rPr>
        <w:t xml:space="preserve"> </w:t>
      </w:r>
      <w:r>
        <w:rPr>
          <w:position w:val="1"/>
        </w:rPr>
        <w:t>to</w:t>
      </w:r>
      <w:r>
        <w:rPr>
          <w:spacing w:val="-4"/>
          <w:position w:val="1"/>
        </w:rPr>
        <w:t xml:space="preserve"> </w:t>
      </w:r>
      <w:r>
        <w:rPr>
          <w:position w:val="1"/>
        </w:rPr>
        <w:t xml:space="preserve">join. </w:t>
      </w:r>
      <w:r>
        <w:rPr>
          <w:noProof/>
        </w:rPr>
        <w:drawing>
          <wp:inline distT="0" distB="0" distL="0" distR="0" wp14:anchorId="1DA723A3" wp14:editId="1DA723A4">
            <wp:extent cx="48767" cy="48767"/>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6" cstate="print"/>
                    <a:stretch>
                      <a:fillRect/>
                    </a:stretch>
                  </pic:blipFill>
                  <pic:spPr>
                    <a:xfrm>
                      <a:off x="0" y="0"/>
                      <a:ext cx="48767" cy="48767"/>
                    </a:xfrm>
                    <a:prstGeom prst="rect">
                      <a:avLst/>
                    </a:prstGeom>
                  </pic:spPr>
                </pic:pic>
              </a:graphicData>
            </a:graphic>
          </wp:inline>
        </w:drawing>
      </w:r>
      <w:r>
        <w:rPr>
          <w:rFonts w:ascii="Times New Roman" w:hAnsi="Times New Roman"/>
        </w:rPr>
        <w:tab/>
      </w:r>
      <w:r>
        <w:rPr>
          <w:rFonts w:ascii="Times New Roman" w:hAnsi="Times New Roman"/>
          <w:spacing w:val="-49"/>
        </w:rPr>
        <w:t xml:space="preserve"> </w:t>
      </w:r>
      <w:r>
        <w:t>Must include a statement assessing the community’s attitude toward people of different ethnicities.</w:t>
      </w:r>
    </w:p>
    <w:p w14:paraId="1DA7228D" w14:textId="77777777" w:rsidR="005430F3" w:rsidRDefault="00000000">
      <w:pPr>
        <w:pStyle w:val="Heading2"/>
        <w:spacing w:before="211"/>
        <w:rPr>
          <w:u w:val="none"/>
        </w:rPr>
      </w:pPr>
      <w:r>
        <w:rPr>
          <w:spacing w:val="-2"/>
        </w:rPr>
        <w:t>Finances</w:t>
      </w:r>
    </w:p>
    <w:p w14:paraId="1DA7228E" w14:textId="77777777" w:rsidR="005430F3" w:rsidRDefault="00000000">
      <w:pPr>
        <w:pStyle w:val="BodyText"/>
        <w:tabs>
          <w:tab w:val="left" w:pos="688"/>
        </w:tabs>
        <w:spacing w:before="10" w:line="244" w:lineRule="auto"/>
        <w:ind w:left="720" w:right="1335" w:hanging="327"/>
      </w:pPr>
      <w:r>
        <w:rPr>
          <w:noProof/>
        </w:rPr>
        <w:drawing>
          <wp:inline distT="0" distB="0" distL="0" distR="0" wp14:anchorId="1DA723A5" wp14:editId="1DA723A6">
            <wp:extent cx="48767" cy="48767"/>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7" cstate="print"/>
                    <a:stretch>
                      <a:fillRect/>
                    </a:stretch>
                  </pic:blipFill>
                  <pic:spPr>
                    <a:xfrm>
                      <a:off x="0" y="0"/>
                      <a:ext cx="48767" cy="48767"/>
                    </a:xfrm>
                    <a:prstGeom prst="rect">
                      <a:avLst/>
                    </a:prstGeom>
                  </pic:spPr>
                </pic:pic>
              </a:graphicData>
            </a:graphic>
          </wp:inline>
        </w:drawing>
      </w:r>
      <w:r>
        <w:rPr>
          <w:rFonts w:ascii="Times New Roman"/>
          <w:position w:val="1"/>
          <w:sz w:val="20"/>
        </w:rPr>
        <w:tab/>
      </w:r>
      <w:r>
        <w:rPr>
          <w:position w:val="1"/>
        </w:rPr>
        <w:t>Include</w:t>
      </w:r>
      <w:r>
        <w:rPr>
          <w:spacing w:val="-2"/>
          <w:position w:val="1"/>
        </w:rPr>
        <w:t xml:space="preserve"> </w:t>
      </w:r>
      <w:r>
        <w:rPr>
          <w:position w:val="1"/>
        </w:rPr>
        <w:t>a</w:t>
      </w:r>
      <w:r>
        <w:rPr>
          <w:spacing w:val="-6"/>
          <w:position w:val="1"/>
        </w:rPr>
        <w:t xml:space="preserve"> </w:t>
      </w:r>
      <w:r>
        <w:rPr>
          <w:position w:val="1"/>
        </w:rPr>
        <w:t>statement</w:t>
      </w:r>
      <w:r>
        <w:rPr>
          <w:spacing w:val="-7"/>
          <w:position w:val="1"/>
        </w:rPr>
        <w:t xml:space="preserve"> </w:t>
      </w:r>
      <w:r>
        <w:rPr>
          <w:position w:val="1"/>
        </w:rPr>
        <w:t>that</w:t>
      </w:r>
      <w:r>
        <w:rPr>
          <w:spacing w:val="-11"/>
          <w:position w:val="1"/>
        </w:rPr>
        <w:t xml:space="preserve"> </w:t>
      </w:r>
      <w:r>
        <w:rPr>
          <w:position w:val="1"/>
        </w:rPr>
        <w:t>employment</w:t>
      </w:r>
      <w:r>
        <w:rPr>
          <w:spacing w:val="-6"/>
          <w:position w:val="1"/>
        </w:rPr>
        <w:t xml:space="preserve"> </w:t>
      </w:r>
      <w:r>
        <w:rPr>
          <w:position w:val="1"/>
        </w:rPr>
        <w:t>has</w:t>
      </w:r>
      <w:r>
        <w:rPr>
          <w:spacing w:val="-8"/>
          <w:position w:val="1"/>
        </w:rPr>
        <w:t xml:space="preserve"> </w:t>
      </w:r>
      <w:r>
        <w:rPr>
          <w:position w:val="1"/>
        </w:rPr>
        <w:t>been</w:t>
      </w:r>
      <w:r>
        <w:rPr>
          <w:spacing w:val="-8"/>
          <w:position w:val="1"/>
        </w:rPr>
        <w:t xml:space="preserve"> </w:t>
      </w:r>
      <w:r>
        <w:rPr>
          <w:position w:val="1"/>
        </w:rPr>
        <w:t>verified,</w:t>
      </w:r>
      <w:r>
        <w:rPr>
          <w:spacing w:val="-4"/>
          <w:position w:val="1"/>
        </w:rPr>
        <w:t xml:space="preserve"> </w:t>
      </w:r>
      <w:r>
        <w:rPr>
          <w:position w:val="1"/>
        </w:rPr>
        <w:t>date</w:t>
      </w:r>
      <w:r>
        <w:rPr>
          <w:spacing w:val="-7"/>
          <w:position w:val="1"/>
        </w:rPr>
        <w:t xml:space="preserve"> </w:t>
      </w:r>
      <w:r>
        <w:rPr>
          <w:position w:val="1"/>
        </w:rPr>
        <w:t>of</w:t>
      </w:r>
      <w:r>
        <w:rPr>
          <w:spacing w:val="-8"/>
          <w:position w:val="1"/>
        </w:rPr>
        <w:t xml:space="preserve"> </w:t>
      </w:r>
      <w:r>
        <w:rPr>
          <w:position w:val="1"/>
        </w:rPr>
        <w:t>the</w:t>
      </w:r>
      <w:r>
        <w:rPr>
          <w:spacing w:val="-6"/>
          <w:position w:val="1"/>
        </w:rPr>
        <w:t xml:space="preserve"> </w:t>
      </w:r>
      <w:r>
        <w:rPr>
          <w:position w:val="1"/>
        </w:rPr>
        <w:t>verification</w:t>
      </w:r>
      <w:r>
        <w:rPr>
          <w:spacing w:val="-13"/>
          <w:position w:val="1"/>
        </w:rPr>
        <w:t xml:space="preserve"> </w:t>
      </w:r>
      <w:r>
        <w:rPr>
          <w:position w:val="1"/>
        </w:rPr>
        <w:t>letter,</w:t>
      </w:r>
      <w:r>
        <w:rPr>
          <w:spacing w:val="-7"/>
          <w:position w:val="1"/>
        </w:rPr>
        <w:t xml:space="preserve"> </w:t>
      </w:r>
      <w:r>
        <w:rPr>
          <w:position w:val="1"/>
        </w:rPr>
        <w:t>and</w:t>
      </w:r>
      <w:r>
        <w:rPr>
          <w:spacing w:val="-5"/>
          <w:position w:val="1"/>
        </w:rPr>
        <w:t xml:space="preserve"> </w:t>
      </w:r>
      <w:r>
        <w:rPr>
          <w:position w:val="1"/>
        </w:rPr>
        <w:t>name</w:t>
      </w:r>
      <w:r>
        <w:rPr>
          <w:spacing w:val="-8"/>
          <w:position w:val="1"/>
        </w:rPr>
        <w:t xml:space="preserve"> </w:t>
      </w:r>
      <w:r>
        <w:rPr>
          <w:position w:val="1"/>
        </w:rPr>
        <w:t>of</w:t>
      </w:r>
      <w:r>
        <w:rPr>
          <w:spacing w:val="-3"/>
          <w:position w:val="1"/>
        </w:rPr>
        <w:t xml:space="preserve"> </w:t>
      </w:r>
      <w:r>
        <w:rPr>
          <w:position w:val="1"/>
        </w:rPr>
        <w:t xml:space="preserve">issuing </w:t>
      </w:r>
      <w:r>
        <w:rPr>
          <w:spacing w:val="-2"/>
        </w:rPr>
        <w:t>authority.</w:t>
      </w:r>
    </w:p>
    <w:p w14:paraId="1DA7228F" w14:textId="77777777" w:rsidR="005430F3" w:rsidRDefault="00000000">
      <w:pPr>
        <w:pStyle w:val="BodyText"/>
        <w:tabs>
          <w:tab w:val="left" w:pos="688"/>
        </w:tabs>
        <w:spacing w:before="37" w:line="235" w:lineRule="auto"/>
        <w:ind w:left="720" w:right="992" w:hanging="327"/>
      </w:pPr>
      <w:r>
        <w:rPr>
          <w:noProof/>
        </w:rPr>
        <w:drawing>
          <wp:inline distT="0" distB="0" distL="0" distR="0" wp14:anchorId="1DA723A7" wp14:editId="1DA723A8">
            <wp:extent cx="48767" cy="48767"/>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8" cstate="print"/>
                    <a:stretch>
                      <a:fillRect/>
                    </a:stretch>
                  </pic:blipFill>
                  <pic:spPr>
                    <a:xfrm>
                      <a:off x="0" y="0"/>
                      <a:ext cx="48767" cy="48767"/>
                    </a:xfrm>
                    <a:prstGeom prst="rect">
                      <a:avLst/>
                    </a:prstGeom>
                  </pic:spPr>
                </pic:pic>
              </a:graphicData>
            </a:graphic>
          </wp:inline>
        </w:drawing>
      </w:r>
      <w:r>
        <w:rPr>
          <w:rFonts w:ascii="Times New Roman"/>
          <w:sz w:val="20"/>
        </w:rPr>
        <w:tab/>
      </w:r>
      <w:r>
        <w:t>Annual</w:t>
      </w:r>
      <w:r>
        <w:rPr>
          <w:spacing w:val="-5"/>
        </w:rPr>
        <w:t xml:space="preserve"> </w:t>
      </w:r>
      <w:r>
        <w:t>income</w:t>
      </w:r>
      <w:r>
        <w:rPr>
          <w:spacing w:val="-8"/>
        </w:rPr>
        <w:t xml:space="preserve"> </w:t>
      </w:r>
      <w:r>
        <w:t>of</w:t>
      </w:r>
      <w:r>
        <w:rPr>
          <w:spacing w:val="-9"/>
        </w:rPr>
        <w:t xml:space="preserve"> </w:t>
      </w:r>
      <w:r>
        <w:t>applicant(s)</w:t>
      </w:r>
      <w:r>
        <w:rPr>
          <w:spacing w:val="-5"/>
        </w:rPr>
        <w:t xml:space="preserve"> </w:t>
      </w:r>
      <w:r>
        <w:t>including</w:t>
      </w:r>
      <w:r>
        <w:rPr>
          <w:spacing w:val="-6"/>
        </w:rPr>
        <w:t xml:space="preserve"> </w:t>
      </w:r>
      <w:r>
        <w:t>statement</w:t>
      </w:r>
      <w:r>
        <w:rPr>
          <w:spacing w:val="-7"/>
        </w:rPr>
        <w:t xml:space="preserve"> </w:t>
      </w:r>
      <w:r>
        <w:t>that</w:t>
      </w:r>
      <w:r>
        <w:rPr>
          <w:spacing w:val="-4"/>
        </w:rPr>
        <w:t xml:space="preserve"> </w:t>
      </w:r>
      <w:r>
        <w:t>social</w:t>
      </w:r>
      <w:r>
        <w:rPr>
          <w:spacing w:val="-10"/>
        </w:rPr>
        <w:t xml:space="preserve"> </w:t>
      </w:r>
      <w:r>
        <w:t>worker</w:t>
      </w:r>
      <w:r>
        <w:rPr>
          <w:spacing w:val="-8"/>
        </w:rPr>
        <w:t xml:space="preserve"> </w:t>
      </w:r>
      <w:r>
        <w:t>has</w:t>
      </w:r>
      <w:r>
        <w:rPr>
          <w:spacing w:val="-6"/>
        </w:rPr>
        <w:t xml:space="preserve"> </w:t>
      </w:r>
      <w:r>
        <w:rPr>
          <w:u w:val="single"/>
        </w:rPr>
        <w:t>verified</w:t>
      </w:r>
      <w:r>
        <w:rPr>
          <w:spacing w:val="-8"/>
          <w:u w:val="single"/>
        </w:rPr>
        <w:t xml:space="preserve"> </w:t>
      </w:r>
      <w:r>
        <w:rPr>
          <w:u w:val="single"/>
        </w:rPr>
        <w:t>the</w:t>
      </w:r>
      <w:r>
        <w:rPr>
          <w:spacing w:val="-6"/>
          <w:u w:val="single"/>
        </w:rPr>
        <w:t xml:space="preserve"> </w:t>
      </w:r>
      <w:r>
        <w:rPr>
          <w:u w:val="single"/>
        </w:rPr>
        <w:t>information</w:t>
      </w:r>
      <w:r>
        <w:rPr>
          <w:spacing w:val="-7"/>
          <w:u w:val="single"/>
        </w:rPr>
        <w:t xml:space="preserve"> </w:t>
      </w:r>
      <w:r>
        <w:rPr>
          <w:u w:val="single"/>
        </w:rPr>
        <w:t>by</w:t>
      </w:r>
      <w:r>
        <w:rPr>
          <w:spacing w:val="-5"/>
          <w:u w:val="single"/>
        </w:rPr>
        <w:t xml:space="preserve"> </w:t>
      </w:r>
      <w:r>
        <w:rPr>
          <w:u w:val="single"/>
        </w:rPr>
        <w:t>reviewing</w:t>
      </w:r>
      <w:r>
        <w:t xml:space="preserve"> </w:t>
      </w:r>
      <w:r>
        <w:rPr>
          <w:u w:val="single"/>
        </w:rPr>
        <w:t>supporting documentation</w:t>
      </w:r>
      <w:r>
        <w:t xml:space="preserve"> (IRS form 1040, US Bank statement #1234, etc.).</w:t>
      </w:r>
    </w:p>
    <w:p w14:paraId="1DA72290" w14:textId="77777777" w:rsidR="005430F3" w:rsidRDefault="00000000">
      <w:pPr>
        <w:pStyle w:val="BodyText"/>
        <w:tabs>
          <w:tab w:val="left" w:pos="712"/>
        </w:tabs>
        <w:spacing w:before="46"/>
        <w:ind w:left="393"/>
      </w:pPr>
      <w:r>
        <w:rPr>
          <w:noProof/>
        </w:rPr>
        <w:drawing>
          <wp:inline distT="0" distB="0" distL="0" distR="0" wp14:anchorId="1DA723A9" wp14:editId="1DA723AA">
            <wp:extent cx="48767" cy="4876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9" cstate="print"/>
                    <a:stretch>
                      <a:fillRect/>
                    </a:stretch>
                  </pic:blipFill>
                  <pic:spPr>
                    <a:xfrm>
                      <a:off x="0" y="0"/>
                      <a:ext cx="48767" cy="48767"/>
                    </a:xfrm>
                    <a:prstGeom prst="rect">
                      <a:avLst/>
                    </a:prstGeom>
                  </pic:spPr>
                </pic:pic>
              </a:graphicData>
            </a:graphic>
          </wp:inline>
        </w:drawing>
      </w:r>
      <w:r>
        <w:rPr>
          <w:rFonts w:ascii="Times New Roman"/>
          <w:sz w:val="20"/>
        </w:rPr>
        <w:tab/>
      </w:r>
      <w:r>
        <w:t>Monthly</w:t>
      </w:r>
      <w:r>
        <w:rPr>
          <w:spacing w:val="-2"/>
        </w:rPr>
        <w:t xml:space="preserve"> </w:t>
      </w:r>
      <w:r>
        <w:t>income</w:t>
      </w:r>
      <w:r>
        <w:rPr>
          <w:spacing w:val="-4"/>
        </w:rPr>
        <w:t xml:space="preserve"> </w:t>
      </w:r>
      <w:r>
        <w:t>and</w:t>
      </w:r>
      <w:r>
        <w:rPr>
          <w:spacing w:val="-3"/>
        </w:rPr>
        <w:t xml:space="preserve"> </w:t>
      </w:r>
      <w:r>
        <w:t>list</w:t>
      </w:r>
      <w:r>
        <w:rPr>
          <w:spacing w:val="-3"/>
        </w:rPr>
        <w:t xml:space="preserve"> </w:t>
      </w:r>
      <w:r>
        <w:t>of</w:t>
      </w:r>
      <w:r>
        <w:rPr>
          <w:spacing w:val="-4"/>
        </w:rPr>
        <w:t xml:space="preserve"> </w:t>
      </w:r>
      <w:r>
        <w:t>monthly</w:t>
      </w:r>
      <w:r>
        <w:rPr>
          <w:spacing w:val="-2"/>
        </w:rPr>
        <w:t xml:space="preserve"> expenses.</w:t>
      </w:r>
    </w:p>
    <w:p w14:paraId="1DA72291" w14:textId="77777777" w:rsidR="005430F3" w:rsidRDefault="00000000">
      <w:pPr>
        <w:pStyle w:val="BodyText"/>
        <w:tabs>
          <w:tab w:val="left" w:pos="688"/>
        </w:tabs>
        <w:spacing w:before="36" w:line="237" w:lineRule="auto"/>
        <w:ind w:left="720" w:right="748" w:hanging="327"/>
      </w:pPr>
      <w:r>
        <w:rPr>
          <w:noProof/>
        </w:rPr>
        <w:drawing>
          <wp:inline distT="0" distB="0" distL="0" distR="0" wp14:anchorId="1DA723AB" wp14:editId="1DA723AC">
            <wp:extent cx="48767" cy="48767"/>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80" cstate="print"/>
                    <a:stretch>
                      <a:fillRect/>
                    </a:stretch>
                  </pic:blipFill>
                  <pic:spPr>
                    <a:xfrm>
                      <a:off x="0" y="0"/>
                      <a:ext cx="48767" cy="48767"/>
                    </a:xfrm>
                    <a:prstGeom prst="rect">
                      <a:avLst/>
                    </a:prstGeom>
                  </pic:spPr>
                </pic:pic>
              </a:graphicData>
            </a:graphic>
          </wp:inline>
        </w:drawing>
      </w:r>
      <w:r>
        <w:rPr>
          <w:rFonts w:ascii="Times New Roman"/>
          <w:sz w:val="20"/>
        </w:rPr>
        <w:tab/>
      </w:r>
      <w:r>
        <w:t>Assets</w:t>
      </w:r>
      <w:r>
        <w:rPr>
          <w:spacing w:val="-10"/>
        </w:rPr>
        <w:t xml:space="preserve"> </w:t>
      </w:r>
      <w:r>
        <w:t>owned</w:t>
      </w:r>
      <w:r>
        <w:rPr>
          <w:spacing w:val="-7"/>
        </w:rPr>
        <w:t xml:space="preserve"> </w:t>
      </w:r>
      <w:r>
        <w:t>by</w:t>
      </w:r>
      <w:r>
        <w:rPr>
          <w:spacing w:val="-9"/>
        </w:rPr>
        <w:t xml:space="preserve"> </w:t>
      </w:r>
      <w:r>
        <w:t>applicant(s):</w:t>
      </w:r>
      <w:r>
        <w:rPr>
          <w:spacing w:val="-6"/>
        </w:rPr>
        <w:t xml:space="preserve"> </w:t>
      </w:r>
      <w:r>
        <w:t>value</w:t>
      </w:r>
      <w:r>
        <w:rPr>
          <w:spacing w:val="-8"/>
        </w:rPr>
        <w:t xml:space="preserve"> </w:t>
      </w:r>
      <w:r>
        <w:t>of</w:t>
      </w:r>
      <w:r>
        <w:rPr>
          <w:spacing w:val="-6"/>
        </w:rPr>
        <w:t xml:space="preserve"> </w:t>
      </w:r>
      <w:r>
        <w:t>home,</w:t>
      </w:r>
      <w:r>
        <w:rPr>
          <w:spacing w:val="-5"/>
        </w:rPr>
        <w:t xml:space="preserve"> </w:t>
      </w:r>
      <w:r>
        <w:t>personal</w:t>
      </w:r>
      <w:r>
        <w:rPr>
          <w:spacing w:val="-8"/>
        </w:rPr>
        <w:t xml:space="preserve"> </w:t>
      </w:r>
      <w:r>
        <w:t>property,</w:t>
      </w:r>
      <w:r>
        <w:rPr>
          <w:spacing w:val="-8"/>
        </w:rPr>
        <w:t xml:space="preserve"> </w:t>
      </w:r>
      <w:r>
        <w:t>checking/savings</w:t>
      </w:r>
      <w:r>
        <w:rPr>
          <w:spacing w:val="-10"/>
        </w:rPr>
        <w:t xml:space="preserve"> </w:t>
      </w:r>
      <w:r>
        <w:t>accounts,</w:t>
      </w:r>
      <w:r>
        <w:rPr>
          <w:spacing w:val="-10"/>
        </w:rPr>
        <w:t xml:space="preserve"> </w:t>
      </w:r>
      <w:r>
        <w:t>retirement</w:t>
      </w:r>
      <w:r>
        <w:rPr>
          <w:spacing w:val="-9"/>
        </w:rPr>
        <w:t xml:space="preserve"> </w:t>
      </w:r>
      <w:r>
        <w:t>accounts, stocks/bonds/other investments, etc.**</w:t>
      </w:r>
    </w:p>
    <w:p w14:paraId="1DA72292" w14:textId="77777777" w:rsidR="005430F3" w:rsidRDefault="00000000">
      <w:pPr>
        <w:pStyle w:val="BodyText"/>
        <w:tabs>
          <w:tab w:val="left" w:pos="712"/>
        </w:tabs>
        <w:spacing w:before="42" w:line="271" w:lineRule="auto"/>
        <w:ind w:left="393" w:right="1141"/>
      </w:pPr>
      <w:r>
        <w:rPr>
          <w:noProof/>
        </w:rPr>
        <w:drawing>
          <wp:inline distT="0" distB="0" distL="0" distR="0" wp14:anchorId="1DA723AD" wp14:editId="1DA723AE">
            <wp:extent cx="48767" cy="48767"/>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1" cstate="print"/>
                    <a:stretch>
                      <a:fillRect/>
                    </a:stretch>
                  </pic:blipFill>
                  <pic:spPr>
                    <a:xfrm>
                      <a:off x="0" y="0"/>
                      <a:ext cx="48767" cy="48767"/>
                    </a:xfrm>
                    <a:prstGeom prst="rect">
                      <a:avLst/>
                    </a:prstGeom>
                  </pic:spPr>
                </pic:pic>
              </a:graphicData>
            </a:graphic>
          </wp:inline>
        </w:drawing>
      </w:r>
      <w:r>
        <w:rPr>
          <w:rFonts w:ascii="Times New Roman"/>
          <w:sz w:val="20"/>
        </w:rPr>
        <w:tab/>
      </w:r>
      <w:r>
        <w:t>Liabilities owed</w:t>
      </w:r>
      <w:r>
        <w:rPr>
          <w:spacing w:val="-3"/>
        </w:rPr>
        <w:t xml:space="preserve"> </w:t>
      </w:r>
      <w:r>
        <w:t>by</w:t>
      </w:r>
      <w:r>
        <w:rPr>
          <w:spacing w:val="-1"/>
        </w:rPr>
        <w:t xml:space="preserve"> </w:t>
      </w:r>
      <w:r>
        <w:t>applicant(s):</w:t>
      </w:r>
      <w:r>
        <w:rPr>
          <w:spacing w:val="-5"/>
        </w:rPr>
        <w:t xml:space="preserve"> </w:t>
      </w:r>
      <w:r>
        <w:t>mortgage,</w:t>
      </w:r>
      <w:r>
        <w:rPr>
          <w:spacing w:val="-2"/>
        </w:rPr>
        <w:t xml:space="preserve"> </w:t>
      </w:r>
      <w:r>
        <w:t>car</w:t>
      </w:r>
      <w:r>
        <w:rPr>
          <w:spacing w:val="-2"/>
        </w:rPr>
        <w:t xml:space="preserve"> </w:t>
      </w:r>
      <w:r>
        <w:t>loans,</w:t>
      </w:r>
      <w:r>
        <w:rPr>
          <w:spacing w:val="-6"/>
        </w:rPr>
        <w:t xml:space="preserve"> </w:t>
      </w:r>
      <w:r>
        <w:t>student</w:t>
      </w:r>
      <w:r>
        <w:rPr>
          <w:spacing w:val="-1"/>
        </w:rPr>
        <w:t xml:space="preserve"> </w:t>
      </w:r>
      <w:r>
        <w:t>loans,</w:t>
      </w:r>
      <w:r>
        <w:rPr>
          <w:spacing w:val="-2"/>
        </w:rPr>
        <w:t xml:space="preserve"> </w:t>
      </w:r>
      <w:r>
        <w:t>credit</w:t>
      </w:r>
      <w:r>
        <w:rPr>
          <w:spacing w:val="-5"/>
        </w:rPr>
        <w:t xml:space="preserve"> </w:t>
      </w:r>
      <w:r>
        <w:t>card</w:t>
      </w:r>
      <w:r>
        <w:rPr>
          <w:spacing w:val="-4"/>
        </w:rPr>
        <w:t xml:space="preserve"> </w:t>
      </w:r>
      <w:r>
        <w:t>debt,</w:t>
      </w:r>
      <w:r>
        <w:rPr>
          <w:spacing w:val="-2"/>
        </w:rPr>
        <w:t xml:space="preserve"> </w:t>
      </w:r>
      <w:r>
        <w:t>home</w:t>
      </w:r>
      <w:r>
        <w:rPr>
          <w:spacing w:val="-4"/>
        </w:rPr>
        <w:t xml:space="preserve"> </w:t>
      </w:r>
      <w:r>
        <w:t>equity</w:t>
      </w:r>
      <w:r>
        <w:rPr>
          <w:spacing w:val="-4"/>
        </w:rPr>
        <w:t xml:space="preserve"> </w:t>
      </w:r>
      <w:r>
        <w:t>loans,</w:t>
      </w:r>
      <w:r>
        <w:rPr>
          <w:spacing w:val="-2"/>
        </w:rPr>
        <w:t xml:space="preserve"> </w:t>
      </w:r>
      <w:r>
        <w:t xml:space="preserve">etc. </w:t>
      </w:r>
      <w:r>
        <w:rPr>
          <w:noProof/>
        </w:rPr>
        <w:drawing>
          <wp:inline distT="0" distB="0" distL="0" distR="0" wp14:anchorId="1DA723AF" wp14:editId="1DA723B0">
            <wp:extent cx="48767" cy="48767"/>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82" cstate="print"/>
                    <a:stretch>
                      <a:fillRect/>
                    </a:stretch>
                  </pic:blipFill>
                  <pic:spPr>
                    <a:xfrm>
                      <a:off x="0" y="0"/>
                      <a:ext cx="48767" cy="48767"/>
                    </a:xfrm>
                    <a:prstGeom prst="rect">
                      <a:avLst/>
                    </a:prstGeom>
                  </pic:spPr>
                </pic:pic>
              </a:graphicData>
            </a:graphic>
          </wp:inline>
        </w:drawing>
      </w:r>
      <w:r>
        <w:rPr>
          <w:rFonts w:ascii="Times New Roman"/>
        </w:rPr>
        <w:tab/>
      </w:r>
      <w:r>
        <w:rPr>
          <w:rFonts w:ascii="Times New Roman"/>
          <w:spacing w:val="-46"/>
        </w:rPr>
        <w:t xml:space="preserve"> </w:t>
      </w:r>
      <w:r>
        <w:t>Net worth (total assets minus total liabilities).</w:t>
      </w:r>
    </w:p>
    <w:p w14:paraId="1DA72293" w14:textId="77777777" w:rsidR="005430F3" w:rsidRDefault="00000000">
      <w:pPr>
        <w:pStyle w:val="BodyText"/>
        <w:tabs>
          <w:tab w:val="left" w:pos="719"/>
        </w:tabs>
        <w:spacing w:line="247" w:lineRule="exact"/>
        <w:ind w:left="393"/>
      </w:pPr>
      <w:r>
        <w:rPr>
          <w:noProof/>
        </w:rPr>
        <w:drawing>
          <wp:inline distT="0" distB="0" distL="0" distR="0" wp14:anchorId="1DA723B1" wp14:editId="1DA723B2">
            <wp:extent cx="48767" cy="48767"/>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83" cstate="print"/>
                    <a:stretch>
                      <a:fillRect/>
                    </a:stretch>
                  </pic:blipFill>
                  <pic:spPr>
                    <a:xfrm>
                      <a:off x="0" y="0"/>
                      <a:ext cx="48767" cy="48767"/>
                    </a:xfrm>
                    <a:prstGeom prst="rect">
                      <a:avLst/>
                    </a:prstGeom>
                  </pic:spPr>
                </pic:pic>
              </a:graphicData>
            </a:graphic>
          </wp:inline>
        </w:drawing>
      </w:r>
      <w:r>
        <w:rPr>
          <w:rFonts w:ascii="Times New Roman"/>
          <w:sz w:val="20"/>
        </w:rPr>
        <w:tab/>
      </w:r>
      <w:r>
        <w:t>Assessment</w:t>
      </w:r>
      <w:r>
        <w:rPr>
          <w:spacing w:val="-15"/>
        </w:rPr>
        <w:t xml:space="preserve"> </w:t>
      </w:r>
      <w:r>
        <w:t>of</w:t>
      </w:r>
      <w:r>
        <w:rPr>
          <w:spacing w:val="-13"/>
        </w:rPr>
        <w:t xml:space="preserve"> </w:t>
      </w:r>
      <w:r>
        <w:t>whether</w:t>
      </w:r>
      <w:r>
        <w:rPr>
          <w:spacing w:val="-13"/>
        </w:rPr>
        <w:t xml:space="preserve"> </w:t>
      </w:r>
      <w:r>
        <w:t>applicant(s)</w:t>
      </w:r>
      <w:r>
        <w:rPr>
          <w:spacing w:val="-10"/>
        </w:rPr>
        <w:t xml:space="preserve"> </w:t>
      </w:r>
      <w:r>
        <w:t>have</w:t>
      </w:r>
      <w:r>
        <w:rPr>
          <w:spacing w:val="-6"/>
        </w:rPr>
        <w:t xml:space="preserve"> </w:t>
      </w:r>
      <w:r>
        <w:t>financial</w:t>
      </w:r>
      <w:r>
        <w:rPr>
          <w:spacing w:val="-13"/>
        </w:rPr>
        <w:t xml:space="preserve"> </w:t>
      </w:r>
      <w:r>
        <w:t>resources</w:t>
      </w:r>
      <w:r>
        <w:rPr>
          <w:spacing w:val="-10"/>
        </w:rPr>
        <w:t xml:space="preserve"> </w:t>
      </w:r>
      <w:r>
        <w:t>to</w:t>
      </w:r>
      <w:r>
        <w:rPr>
          <w:spacing w:val="-7"/>
        </w:rPr>
        <w:t xml:space="preserve"> </w:t>
      </w:r>
      <w:r>
        <w:t>add</w:t>
      </w:r>
      <w:r>
        <w:rPr>
          <w:spacing w:val="-10"/>
        </w:rPr>
        <w:t xml:space="preserve"> </w:t>
      </w:r>
      <w:r>
        <w:t>a</w:t>
      </w:r>
      <w:r>
        <w:rPr>
          <w:spacing w:val="-11"/>
        </w:rPr>
        <w:t xml:space="preserve"> </w:t>
      </w:r>
      <w:r>
        <w:t>child</w:t>
      </w:r>
      <w:r>
        <w:rPr>
          <w:spacing w:val="-12"/>
        </w:rPr>
        <w:t xml:space="preserve"> </w:t>
      </w:r>
      <w:r>
        <w:t>to</w:t>
      </w:r>
      <w:r>
        <w:rPr>
          <w:spacing w:val="-9"/>
        </w:rPr>
        <w:t xml:space="preserve"> </w:t>
      </w:r>
      <w:r>
        <w:t>their</w:t>
      </w:r>
      <w:r>
        <w:rPr>
          <w:spacing w:val="-8"/>
        </w:rPr>
        <w:t xml:space="preserve"> </w:t>
      </w:r>
      <w:r>
        <w:rPr>
          <w:spacing w:val="-2"/>
        </w:rPr>
        <w:t>family.</w:t>
      </w:r>
    </w:p>
    <w:p w14:paraId="1DA72294" w14:textId="77777777" w:rsidR="005430F3" w:rsidRDefault="00000000">
      <w:pPr>
        <w:pStyle w:val="BodyText"/>
        <w:tabs>
          <w:tab w:val="left" w:pos="719"/>
        </w:tabs>
        <w:spacing w:before="15" w:line="244" w:lineRule="auto"/>
        <w:ind w:left="393" w:right="1382"/>
        <w:rPr>
          <w:position w:val="1"/>
        </w:rPr>
      </w:pPr>
      <w:r>
        <w:rPr>
          <w:noProof/>
        </w:rPr>
        <w:drawing>
          <wp:inline distT="0" distB="0" distL="0" distR="0" wp14:anchorId="1DA723B3" wp14:editId="1DA723B4">
            <wp:extent cx="48767" cy="48767"/>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4" cstate="print"/>
                    <a:stretch>
                      <a:fillRect/>
                    </a:stretch>
                  </pic:blipFill>
                  <pic:spPr>
                    <a:xfrm>
                      <a:off x="0" y="0"/>
                      <a:ext cx="48767" cy="48767"/>
                    </a:xfrm>
                    <a:prstGeom prst="rect">
                      <a:avLst/>
                    </a:prstGeom>
                  </pic:spPr>
                </pic:pic>
              </a:graphicData>
            </a:graphic>
          </wp:inline>
        </w:drawing>
      </w:r>
      <w:r>
        <w:rPr>
          <w:rFonts w:ascii="Times New Roman" w:hAnsi="Times New Roman"/>
          <w:sz w:val="20"/>
        </w:rPr>
        <w:tab/>
      </w:r>
      <w:r>
        <w:t>Discuss</w:t>
      </w:r>
      <w:r>
        <w:rPr>
          <w:spacing w:val="-6"/>
        </w:rPr>
        <w:t xml:space="preserve"> </w:t>
      </w:r>
      <w:r>
        <w:t>any</w:t>
      </w:r>
      <w:r>
        <w:rPr>
          <w:spacing w:val="-4"/>
        </w:rPr>
        <w:t xml:space="preserve"> </w:t>
      </w:r>
      <w:r>
        <w:t>life</w:t>
      </w:r>
      <w:r>
        <w:rPr>
          <w:spacing w:val="-10"/>
        </w:rPr>
        <w:t xml:space="preserve"> </w:t>
      </w:r>
      <w:r>
        <w:t>insurance</w:t>
      </w:r>
      <w:r>
        <w:rPr>
          <w:spacing w:val="-4"/>
        </w:rPr>
        <w:t xml:space="preserve"> </w:t>
      </w:r>
      <w:r>
        <w:t>purchased</w:t>
      </w:r>
      <w:r>
        <w:rPr>
          <w:spacing w:val="-9"/>
        </w:rPr>
        <w:t xml:space="preserve"> </w:t>
      </w:r>
      <w:r>
        <w:t>and</w:t>
      </w:r>
      <w:r>
        <w:rPr>
          <w:spacing w:val="-8"/>
        </w:rPr>
        <w:t xml:space="preserve"> </w:t>
      </w:r>
      <w:r>
        <w:t>state</w:t>
      </w:r>
      <w:r>
        <w:rPr>
          <w:spacing w:val="-8"/>
        </w:rPr>
        <w:t xml:space="preserve"> </w:t>
      </w:r>
      <w:r>
        <w:t>whether</w:t>
      </w:r>
      <w:r>
        <w:rPr>
          <w:spacing w:val="-4"/>
        </w:rPr>
        <w:t xml:space="preserve"> </w:t>
      </w:r>
      <w:r>
        <w:t>child</w:t>
      </w:r>
      <w:r>
        <w:rPr>
          <w:spacing w:val="-5"/>
        </w:rPr>
        <w:t xml:space="preserve"> </w:t>
      </w:r>
      <w:r>
        <w:t>to</w:t>
      </w:r>
      <w:r>
        <w:rPr>
          <w:spacing w:val="-6"/>
        </w:rPr>
        <w:t xml:space="preserve"> </w:t>
      </w:r>
      <w:r>
        <w:t>be</w:t>
      </w:r>
      <w:r>
        <w:rPr>
          <w:spacing w:val="-4"/>
        </w:rPr>
        <w:t xml:space="preserve"> </w:t>
      </w:r>
      <w:r>
        <w:t>adopted</w:t>
      </w:r>
      <w:r>
        <w:rPr>
          <w:spacing w:val="-9"/>
        </w:rPr>
        <w:t xml:space="preserve"> </w:t>
      </w:r>
      <w:r>
        <w:t>will</w:t>
      </w:r>
      <w:r>
        <w:rPr>
          <w:spacing w:val="-8"/>
        </w:rPr>
        <w:t xml:space="preserve"> </w:t>
      </w:r>
      <w:r>
        <w:t>be</w:t>
      </w:r>
      <w:r>
        <w:rPr>
          <w:spacing w:val="-4"/>
        </w:rPr>
        <w:t xml:space="preserve"> </w:t>
      </w:r>
      <w:r>
        <w:t>added</w:t>
      </w:r>
      <w:r>
        <w:rPr>
          <w:spacing w:val="-4"/>
        </w:rPr>
        <w:t xml:space="preserve"> </w:t>
      </w:r>
      <w:r>
        <w:t>as</w:t>
      </w:r>
      <w:r>
        <w:rPr>
          <w:spacing w:val="-4"/>
        </w:rPr>
        <w:t xml:space="preserve"> </w:t>
      </w:r>
      <w:r>
        <w:t>a</w:t>
      </w:r>
      <w:r>
        <w:rPr>
          <w:spacing w:val="-10"/>
        </w:rPr>
        <w:t xml:space="preserve"> </w:t>
      </w:r>
      <w:r>
        <w:t xml:space="preserve">beneficiary. </w:t>
      </w:r>
      <w:r>
        <w:rPr>
          <w:noProof/>
        </w:rPr>
        <w:drawing>
          <wp:inline distT="0" distB="0" distL="0" distR="0" wp14:anchorId="1DA723B5" wp14:editId="1DA723B6">
            <wp:extent cx="48767" cy="67055"/>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85" cstate="print"/>
                    <a:stretch>
                      <a:fillRect/>
                    </a:stretch>
                  </pic:blipFill>
                  <pic:spPr>
                    <a:xfrm>
                      <a:off x="0" y="0"/>
                      <a:ext cx="48767" cy="67055"/>
                    </a:xfrm>
                    <a:prstGeom prst="rect">
                      <a:avLst/>
                    </a:prstGeom>
                  </pic:spPr>
                </pic:pic>
              </a:graphicData>
            </a:graphic>
          </wp:inline>
        </w:drawing>
      </w:r>
      <w:r>
        <w:rPr>
          <w:rFonts w:ascii="Times New Roman" w:hAnsi="Times New Roman"/>
          <w:position w:val="1"/>
        </w:rPr>
        <w:tab/>
      </w:r>
      <w:r>
        <w:rPr>
          <w:position w:val="1"/>
        </w:rPr>
        <w:t>Discuss applicant(s)’ plan for funding the adoption process.</w:t>
      </w:r>
    </w:p>
    <w:p w14:paraId="1DA72295" w14:textId="77777777" w:rsidR="005430F3" w:rsidRDefault="00000000">
      <w:pPr>
        <w:pStyle w:val="Heading3"/>
        <w:spacing w:before="265" w:line="265" w:lineRule="exact"/>
      </w:pPr>
      <w:r>
        <w:rPr>
          <w:color w:val="006EBF"/>
        </w:rPr>
        <w:t>SAMPLE</w:t>
      </w:r>
      <w:r>
        <w:rPr>
          <w:color w:val="006EBF"/>
          <w:spacing w:val="-6"/>
        </w:rPr>
        <w:t xml:space="preserve"> </w:t>
      </w:r>
      <w:r>
        <w:rPr>
          <w:color w:val="006EBF"/>
          <w:spacing w:val="-2"/>
        </w:rPr>
        <w:t>WORDING:</w:t>
      </w:r>
    </w:p>
    <w:p w14:paraId="1DA72296" w14:textId="77777777" w:rsidR="005430F3" w:rsidRDefault="00000000">
      <w:pPr>
        <w:ind w:left="1080"/>
        <w:rPr>
          <w:i/>
        </w:rPr>
      </w:pPr>
      <w:r>
        <w:rPr>
          <w:i/>
          <w:color w:val="006EBF"/>
        </w:rPr>
        <w:t>A letter of employment dated (DATE) was received from (EMPLOYER NAME/CPA/ETC.) confirming (NAME)’s employment</w:t>
      </w:r>
      <w:r>
        <w:rPr>
          <w:i/>
          <w:color w:val="006EBF"/>
          <w:spacing w:val="-12"/>
        </w:rPr>
        <w:t xml:space="preserve"> </w:t>
      </w:r>
      <w:r>
        <w:rPr>
          <w:i/>
          <w:color w:val="006EBF"/>
        </w:rPr>
        <w:t>since</w:t>
      </w:r>
      <w:r>
        <w:rPr>
          <w:i/>
          <w:color w:val="006EBF"/>
          <w:spacing w:val="-8"/>
        </w:rPr>
        <w:t xml:space="preserve"> </w:t>
      </w:r>
      <w:r>
        <w:rPr>
          <w:i/>
          <w:color w:val="006EBF"/>
        </w:rPr>
        <w:t>(DATE).</w:t>
      </w:r>
      <w:r>
        <w:rPr>
          <w:i/>
          <w:color w:val="006EBF"/>
          <w:spacing w:val="-13"/>
        </w:rPr>
        <w:t xml:space="preserve"> </w:t>
      </w:r>
      <w:r>
        <w:rPr>
          <w:i/>
          <w:color w:val="006EBF"/>
        </w:rPr>
        <w:t>A</w:t>
      </w:r>
      <w:r>
        <w:rPr>
          <w:i/>
          <w:color w:val="006EBF"/>
          <w:spacing w:val="-8"/>
        </w:rPr>
        <w:t xml:space="preserve"> </w:t>
      </w:r>
      <w:r>
        <w:rPr>
          <w:i/>
          <w:color w:val="006EBF"/>
        </w:rPr>
        <w:t>letter</w:t>
      </w:r>
      <w:r>
        <w:rPr>
          <w:i/>
          <w:color w:val="006EBF"/>
          <w:spacing w:val="-4"/>
        </w:rPr>
        <w:t xml:space="preserve"> </w:t>
      </w:r>
      <w:r>
        <w:rPr>
          <w:i/>
          <w:color w:val="006EBF"/>
        </w:rPr>
        <w:t>of</w:t>
      </w:r>
      <w:r>
        <w:rPr>
          <w:i/>
          <w:color w:val="006EBF"/>
          <w:spacing w:val="-10"/>
        </w:rPr>
        <w:t xml:space="preserve"> </w:t>
      </w:r>
      <w:r>
        <w:rPr>
          <w:i/>
          <w:color w:val="006EBF"/>
        </w:rPr>
        <w:t>employment</w:t>
      </w:r>
      <w:r>
        <w:rPr>
          <w:i/>
          <w:color w:val="006EBF"/>
          <w:spacing w:val="-8"/>
        </w:rPr>
        <w:t xml:space="preserve"> </w:t>
      </w:r>
      <w:r>
        <w:rPr>
          <w:i/>
          <w:color w:val="006EBF"/>
        </w:rPr>
        <w:t>dated</w:t>
      </w:r>
      <w:r>
        <w:rPr>
          <w:i/>
          <w:color w:val="006EBF"/>
          <w:spacing w:val="-8"/>
        </w:rPr>
        <w:t xml:space="preserve"> </w:t>
      </w:r>
      <w:r>
        <w:rPr>
          <w:i/>
          <w:color w:val="006EBF"/>
        </w:rPr>
        <w:t>(DATE)</w:t>
      </w:r>
      <w:r>
        <w:rPr>
          <w:i/>
          <w:color w:val="006EBF"/>
          <w:spacing w:val="-9"/>
        </w:rPr>
        <w:t xml:space="preserve"> </w:t>
      </w:r>
      <w:r>
        <w:rPr>
          <w:i/>
          <w:color w:val="006EBF"/>
        </w:rPr>
        <w:t>was</w:t>
      </w:r>
      <w:r>
        <w:rPr>
          <w:i/>
          <w:color w:val="006EBF"/>
          <w:spacing w:val="-12"/>
        </w:rPr>
        <w:t xml:space="preserve"> </w:t>
      </w:r>
      <w:r>
        <w:rPr>
          <w:i/>
          <w:color w:val="006EBF"/>
        </w:rPr>
        <w:t>received</w:t>
      </w:r>
      <w:r>
        <w:rPr>
          <w:i/>
          <w:color w:val="006EBF"/>
          <w:spacing w:val="-6"/>
        </w:rPr>
        <w:t xml:space="preserve"> </w:t>
      </w:r>
      <w:r>
        <w:rPr>
          <w:i/>
          <w:color w:val="006EBF"/>
        </w:rPr>
        <w:t>from</w:t>
      </w:r>
      <w:r>
        <w:rPr>
          <w:i/>
          <w:color w:val="006EBF"/>
          <w:spacing w:val="-4"/>
        </w:rPr>
        <w:t xml:space="preserve"> </w:t>
      </w:r>
      <w:r>
        <w:rPr>
          <w:i/>
          <w:color w:val="006EBF"/>
        </w:rPr>
        <w:t>(EMPLOYER</w:t>
      </w:r>
      <w:r>
        <w:rPr>
          <w:i/>
          <w:color w:val="006EBF"/>
          <w:spacing w:val="-6"/>
        </w:rPr>
        <w:t xml:space="preserve"> </w:t>
      </w:r>
      <w:r>
        <w:rPr>
          <w:i/>
          <w:color w:val="006EBF"/>
        </w:rPr>
        <w:t>NAME/CPA/ETC.) confirming (NAME)’s employment since (DATE).</w:t>
      </w:r>
    </w:p>
    <w:p w14:paraId="1DA72297" w14:textId="77777777" w:rsidR="005430F3" w:rsidRDefault="00000000">
      <w:pPr>
        <w:spacing w:before="264"/>
        <w:ind w:left="1080"/>
        <w:rPr>
          <w:i/>
        </w:rPr>
      </w:pPr>
      <w:r>
        <w:rPr>
          <w:i/>
          <w:color w:val="006EBF"/>
        </w:rPr>
        <w:t>According</w:t>
      </w:r>
      <w:r>
        <w:rPr>
          <w:i/>
          <w:color w:val="006EBF"/>
          <w:spacing w:val="-13"/>
        </w:rPr>
        <w:t xml:space="preserve"> </w:t>
      </w:r>
      <w:r>
        <w:rPr>
          <w:i/>
          <w:color w:val="006EBF"/>
        </w:rPr>
        <w:t>to</w:t>
      </w:r>
      <w:r>
        <w:rPr>
          <w:i/>
          <w:color w:val="006EBF"/>
          <w:spacing w:val="-10"/>
        </w:rPr>
        <w:t xml:space="preserve"> </w:t>
      </w:r>
      <w:r>
        <w:rPr>
          <w:i/>
          <w:color w:val="006EBF"/>
        </w:rPr>
        <w:t>the</w:t>
      </w:r>
      <w:r>
        <w:rPr>
          <w:i/>
          <w:color w:val="006EBF"/>
          <w:spacing w:val="-12"/>
        </w:rPr>
        <w:t xml:space="preserve"> </w:t>
      </w:r>
      <w:r>
        <w:rPr>
          <w:i/>
          <w:color w:val="006EBF"/>
        </w:rPr>
        <w:t>1040</w:t>
      </w:r>
      <w:r>
        <w:rPr>
          <w:i/>
          <w:color w:val="006EBF"/>
          <w:spacing w:val="-8"/>
        </w:rPr>
        <w:t xml:space="preserve"> </w:t>
      </w:r>
      <w:r>
        <w:rPr>
          <w:i/>
          <w:color w:val="006EBF"/>
        </w:rPr>
        <w:t>Income</w:t>
      </w:r>
      <w:r>
        <w:rPr>
          <w:i/>
          <w:color w:val="006EBF"/>
          <w:spacing w:val="-7"/>
        </w:rPr>
        <w:t xml:space="preserve"> </w:t>
      </w:r>
      <w:r>
        <w:rPr>
          <w:i/>
          <w:color w:val="006EBF"/>
        </w:rPr>
        <w:t>Tax</w:t>
      </w:r>
      <w:r>
        <w:rPr>
          <w:i/>
          <w:color w:val="006EBF"/>
          <w:spacing w:val="-9"/>
        </w:rPr>
        <w:t xml:space="preserve"> </w:t>
      </w:r>
      <w:r>
        <w:rPr>
          <w:i/>
          <w:color w:val="006EBF"/>
        </w:rPr>
        <w:t>Form</w:t>
      </w:r>
      <w:r>
        <w:rPr>
          <w:i/>
          <w:color w:val="006EBF"/>
          <w:spacing w:val="-9"/>
        </w:rPr>
        <w:t xml:space="preserve"> </w:t>
      </w:r>
      <w:r>
        <w:rPr>
          <w:i/>
          <w:color w:val="006EBF"/>
        </w:rPr>
        <w:t>submitted</w:t>
      </w:r>
      <w:r>
        <w:rPr>
          <w:i/>
          <w:color w:val="006EBF"/>
          <w:spacing w:val="-11"/>
        </w:rPr>
        <w:t xml:space="preserve"> </w:t>
      </w:r>
      <w:r>
        <w:rPr>
          <w:i/>
          <w:color w:val="006EBF"/>
        </w:rPr>
        <w:t>by</w:t>
      </w:r>
      <w:r>
        <w:rPr>
          <w:i/>
          <w:color w:val="006EBF"/>
          <w:spacing w:val="-11"/>
        </w:rPr>
        <w:t xml:space="preserve"> </w:t>
      </w:r>
      <w:r>
        <w:rPr>
          <w:i/>
          <w:color w:val="006EBF"/>
        </w:rPr>
        <w:t>(NAME/S)</w:t>
      </w:r>
      <w:r>
        <w:rPr>
          <w:i/>
          <w:color w:val="006EBF"/>
          <w:spacing w:val="-7"/>
        </w:rPr>
        <w:t xml:space="preserve"> </w:t>
      </w:r>
      <w:r>
        <w:rPr>
          <w:i/>
          <w:color w:val="006EBF"/>
        </w:rPr>
        <w:t>for</w:t>
      </w:r>
      <w:r>
        <w:rPr>
          <w:i/>
          <w:color w:val="006EBF"/>
          <w:spacing w:val="-5"/>
        </w:rPr>
        <w:t xml:space="preserve"> </w:t>
      </w:r>
      <w:r>
        <w:rPr>
          <w:i/>
          <w:color w:val="006EBF"/>
        </w:rPr>
        <w:t>(YEAR),</w:t>
      </w:r>
      <w:r>
        <w:rPr>
          <w:i/>
          <w:color w:val="006EBF"/>
          <w:spacing w:val="-11"/>
        </w:rPr>
        <w:t xml:space="preserve"> </w:t>
      </w:r>
      <w:r>
        <w:rPr>
          <w:i/>
          <w:color w:val="006EBF"/>
        </w:rPr>
        <w:t>their</w:t>
      </w:r>
      <w:r>
        <w:rPr>
          <w:i/>
          <w:color w:val="006EBF"/>
          <w:spacing w:val="-7"/>
        </w:rPr>
        <w:t xml:space="preserve"> </w:t>
      </w:r>
      <w:r>
        <w:rPr>
          <w:i/>
          <w:color w:val="006EBF"/>
        </w:rPr>
        <w:t>adjusted</w:t>
      </w:r>
      <w:r>
        <w:rPr>
          <w:i/>
          <w:color w:val="006EBF"/>
          <w:spacing w:val="-9"/>
        </w:rPr>
        <w:t xml:space="preserve"> </w:t>
      </w:r>
      <w:r>
        <w:rPr>
          <w:i/>
          <w:color w:val="006EBF"/>
        </w:rPr>
        <w:t>gross</w:t>
      </w:r>
      <w:r>
        <w:rPr>
          <w:i/>
          <w:color w:val="006EBF"/>
          <w:spacing w:val="-8"/>
        </w:rPr>
        <w:t xml:space="preserve"> </w:t>
      </w:r>
      <w:r>
        <w:rPr>
          <w:i/>
          <w:color w:val="006EBF"/>
        </w:rPr>
        <w:t>income</w:t>
      </w:r>
      <w:r>
        <w:rPr>
          <w:i/>
          <w:color w:val="006EBF"/>
          <w:spacing w:val="-10"/>
        </w:rPr>
        <w:t xml:space="preserve"> </w:t>
      </w:r>
      <w:r>
        <w:rPr>
          <w:i/>
          <w:color w:val="006EBF"/>
          <w:spacing w:val="-5"/>
        </w:rPr>
        <w:t>was</w:t>
      </w:r>
    </w:p>
    <w:p w14:paraId="1DA72298" w14:textId="77777777" w:rsidR="005430F3" w:rsidRDefault="00000000">
      <w:pPr>
        <w:ind w:left="1080"/>
        <w:rPr>
          <w:i/>
        </w:rPr>
      </w:pPr>
      <w:r>
        <w:rPr>
          <w:i/>
          <w:color w:val="006EBF"/>
        </w:rPr>
        <w:t>$120,000.</w:t>
      </w:r>
      <w:r>
        <w:rPr>
          <w:i/>
          <w:color w:val="006EBF"/>
          <w:spacing w:val="-10"/>
        </w:rPr>
        <w:t xml:space="preserve"> </w:t>
      </w:r>
      <w:r>
        <w:rPr>
          <w:i/>
          <w:color w:val="006EBF"/>
        </w:rPr>
        <w:t>Based</w:t>
      </w:r>
      <w:r>
        <w:rPr>
          <w:i/>
          <w:color w:val="006EBF"/>
          <w:spacing w:val="-11"/>
        </w:rPr>
        <w:t xml:space="preserve"> </w:t>
      </w:r>
      <w:r>
        <w:rPr>
          <w:i/>
          <w:color w:val="006EBF"/>
        </w:rPr>
        <w:t>on</w:t>
      </w:r>
      <w:r>
        <w:rPr>
          <w:i/>
          <w:color w:val="006EBF"/>
          <w:spacing w:val="-10"/>
        </w:rPr>
        <w:t xml:space="preserve"> </w:t>
      </w:r>
      <w:r>
        <w:rPr>
          <w:i/>
          <w:color w:val="006EBF"/>
        </w:rPr>
        <w:t>the</w:t>
      </w:r>
      <w:r>
        <w:rPr>
          <w:i/>
          <w:color w:val="006EBF"/>
          <w:spacing w:val="-10"/>
        </w:rPr>
        <w:t xml:space="preserve"> </w:t>
      </w:r>
      <w:r>
        <w:rPr>
          <w:i/>
          <w:color w:val="006EBF"/>
        </w:rPr>
        <w:t>financial</w:t>
      </w:r>
      <w:r>
        <w:rPr>
          <w:i/>
          <w:color w:val="006EBF"/>
          <w:spacing w:val="-11"/>
        </w:rPr>
        <w:t xml:space="preserve"> </w:t>
      </w:r>
      <w:r>
        <w:rPr>
          <w:i/>
          <w:color w:val="006EBF"/>
        </w:rPr>
        <w:t>statement</w:t>
      </w:r>
      <w:r>
        <w:rPr>
          <w:i/>
          <w:color w:val="006EBF"/>
          <w:spacing w:val="-7"/>
        </w:rPr>
        <w:t xml:space="preserve"> </w:t>
      </w:r>
      <w:r>
        <w:rPr>
          <w:i/>
          <w:color w:val="006EBF"/>
        </w:rPr>
        <w:t>submitted</w:t>
      </w:r>
      <w:r>
        <w:rPr>
          <w:i/>
          <w:color w:val="006EBF"/>
          <w:spacing w:val="-13"/>
        </w:rPr>
        <w:t xml:space="preserve"> </w:t>
      </w:r>
      <w:r>
        <w:rPr>
          <w:i/>
          <w:color w:val="006EBF"/>
        </w:rPr>
        <w:t>to</w:t>
      </w:r>
      <w:r>
        <w:rPr>
          <w:i/>
          <w:color w:val="006EBF"/>
          <w:spacing w:val="-10"/>
        </w:rPr>
        <w:t xml:space="preserve"> </w:t>
      </w:r>
      <w:r>
        <w:rPr>
          <w:i/>
          <w:color w:val="006EBF"/>
        </w:rPr>
        <w:t>our</w:t>
      </w:r>
      <w:r>
        <w:rPr>
          <w:i/>
          <w:color w:val="006EBF"/>
          <w:spacing w:val="-8"/>
        </w:rPr>
        <w:t xml:space="preserve"> </w:t>
      </w:r>
      <w:r>
        <w:rPr>
          <w:i/>
          <w:color w:val="006EBF"/>
        </w:rPr>
        <w:t>agency</w:t>
      </w:r>
      <w:r>
        <w:rPr>
          <w:i/>
          <w:color w:val="006EBF"/>
          <w:spacing w:val="-11"/>
        </w:rPr>
        <w:t xml:space="preserve"> </w:t>
      </w:r>
      <w:r>
        <w:rPr>
          <w:i/>
          <w:color w:val="006EBF"/>
        </w:rPr>
        <w:t>by</w:t>
      </w:r>
      <w:r>
        <w:rPr>
          <w:i/>
          <w:color w:val="006EBF"/>
          <w:spacing w:val="-10"/>
        </w:rPr>
        <w:t xml:space="preserve"> </w:t>
      </w:r>
      <w:r>
        <w:rPr>
          <w:i/>
          <w:color w:val="006EBF"/>
        </w:rPr>
        <w:t>(NAME/S),</w:t>
      </w:r>
      <w:r>
        <w:rPr>
          <w:i/>
          <w:color w:val="006EBF"/>
          <w:spacing w:val="-8"/>
        </w:rPr>
        <w:t xml:space="preserve"> </w:t>
      </w:r>
      <w:r>
        <w:rPr>
          <w:i/>
          <w:color w:val="006EBF"/>
        </w:rPr>
        <w:t>their</w:t>
      </w:r>
      <w:r>
        <w:rPr>
          <w:i/>
          <w:color w:val="006EBF"/>
          <w:spacing w:val="-7"/>
        </w:rPr>
        <w:t xml:space="preserve"> </w:t>
      </w:r>
      <w:r>
        <w:rPr>
          <w:i/>
          <w:color w:val="006EBF"/>
        </w:rPr>
        <w:t>monthly</w:t>
      </w:r>
      <w:r>
        <w:rPr>
          <w:i/>
          <w:color w:val="006EBF"/>
          <w:spacing w:val="-10"/>
        </w:rPr>
        <w:t xml:space="preserve"> </w:t>
      </w:r>
      <w:r>
        <w:rPr>
          <w:i/>
          <w:color w:val="006EBF"/>
        </w:rPr>
        <w:t>income</w:t>
      </w:r>
      <w:r>
        <w:rPr>
          <w:i/>
          <w:color w:val="006EBF"/>
          <w:spacing w:val="-10"/>
        </w:rPr>
        <w:t xml:space="preserve"> </w:t>
      </w:r>
      <w:r>
        <w:rPr>
          <w:i/>
          <w:color w:val="006EBF"/>
          <w:spacing w:val="-5"/>
        </w:rPr>
        <w:t>is</w:t>
      </w:r>
    </w:p>
    <w:p w14:paraId="1DA72299" w14:textId="77777777" w:rsidR="005430F3" w:rsidRDefault="00000000">
      <w:pPr>
        <w:spacing w:before="1"/>
        <w:ind w:left="1080"/>
        <w:rPr>
          <w:i/>
        </w:rPr>
      </w:pPr>
      <w:r>
        <w:rPr>
          <w:i/>
          <w:color w:val="006EBF"/>
          <w:spacing w:val="-2"/>
        </w:rPr>
        <w:t>$10,000.</w:t>
      </w:r>
    </w:p>
    <w:p w14:paraId="1DA7229A" w14:textId="77777777" w:rsidR="005430F3" w:rsidRDefault="005430F3">
      <w:pPr>
        <w:pStyle w:val="BodyText"/>
        <w:spacing w:before="5"/>
        <w:rPr>
          <w:i/>
        </w:rPr>
      </w:pPr>
    </w:p>
    <w:p w14:paraId="1DA7229B" w14:textId="77777777" w:rsidR="005430F3" w:rsidRDefault="00000000">
      <w:pPr>
        <w:spacing w:after="54"/>
        <w:ind w:left="1080"/>
        <w:rPr>
          <w:i/>
        </w:rPr>
      </w:pPr>
      <w:r>
        <w:rPr>
          <w:i/>
          <w:color w:val="006EBF"/>
        </w:rPr>
        <w:t>Monthly</w:t>
      </w:r>
      <w:r>
        <w:rPr>
          <w:i/>
          <w:color w:val="006EBF"/>
          <w:spacing w:val="-13"/>
        </w:rPr>
        <w:t xml:space="preserve"> </w:t>
      </w:r>
      <w:r>
        <w:rPr>
          <w:i/>
          <w:color w:val="006EBF"/>
        </w:rPr>
        <w:t>expenses</w:t>
      </w:r>
      <w:r>
        <w:rPr>
          <w:i/>
          <w:color w:val="006EBF"/>
          <w:spacing w:val="-10"/>
        </w:rPr>
        <w:t xml:space="preserve"> </w:t>
      </w:r>
      <w:r>
        <w:rPr>
          <w:i/>
          <w:color w:val="006EBF"/>
          <w:spacing w:val="-2"/>
        </w:rPr>
        <w:t>include:</w:t>
      </w:r>
    </w:p>
    <w:tbl>
      <w:tblPr>
        <w:tblW w:w="0" w:type="auto"/>
        <w:tblInd w:w="1152" w:type="dxa"/>
        <w:tblLayout w:type="fixed"/>
        <w:tblCellMar>
          <w:left w:w="0" w:type="dxa"/>
          <w:right w:w="0" w:type="dxa"/>
        </w:tblCellMar>
        <w:tblLook w:val="01E0" w:firstRow="1" w:lastRow="1" w:firstColumn="1" w:lastColumn="1" w:noHBand="0" w:noVBand="0"/>
      </w:tblPr>
      <w:tblGrid>
        <w:gridCol w:w="1441"/>
        <w:gridCol w:w="1153"/>
      </w:tblGrid>
      <w:tr w:rsidR="005430F3" w14:paraId="1DA7229E" w14:textId="77777777">
        <w:trPr>
          <w:trHeight w:val="244"/>
        </w:trPr>
        <w:tc>
          <w:tcPr>
            <w:tcW w:w="1441" w:type="dxa"/>
          </w:tcPr>
          <w:p w14:paraId="1DA7229C" w14:textId="77777777" w:rsidR="005430F3" w:rsidRDefault="00000000">
            <w:pPr>
              <w:pStyle w:val="TableParagraph"/>
              <w:spacing w:line="225" w:lineRule="exact"/>
              <w:rPr>
                <w:i/>
              </w:rPr>
            </w:pPr>
            <w:r>
              <w:rPr>
                <w:i/>
                <w:color w:val="006EBF"/>
                <w:spacing w:val="-2"/>
              </w:rPr>
              <w:t>Mortgage</w:t>
            </w:r>
          </w:p>
        </w:tc>
        <w:tc>
          <w:tcPr>
            <w:tcW w:w="1153" w:type="dxa"/>
          </w:tcPr>
          <w:p w14:paraId="1DA7229D" w14:textId="77777777" w:rsidR="005430F3" w:rsidRDefault="00000000">
            <w:pPr>
              <w:pStyle w:val="TableParagraph"/>
              <w:spacing w:line="225" w:lineRule="exact"/>
              <w:ind w:left="497"/>
              <w:rPr>
                <w:i/>
              </w:rPr>
            </w:pPr>
            <w:r>
              <w:rPr>
                <w:i/>
                <w:color w:val="006EBF"/>
                <w:spacing w:val="-2"/>
              </w:rPr>
              <w:t>$2,500</w:t>
            </w:r>
          </w:p>
        </w:tc>
      </w:tr>
      <w:tr w:rsidR="005430F3" w14:paraId="1DA722A1" w14:textId="77777777">
        <w:trPr>
          <w:trHeight w:val="268"/>
        </w:trPr>
        <w:tc>
          <w:tcPr>
            <w:tcW w:w="1441" w:type="dxa"/>
          </w:tcPr>
          <w:p w14:paraId="1DA7229F" w14:textId="77777777" w:rsidR="005430F3" w:rsidRDefault="00000000">
            <w:pPr>
              <w:pStyle w:val="TableParagraph"/>
              <w:spacing w:line="249" w:lineRule="exact"/>
              <w:rPr>
                <w:i/>
              </w:rPr>
            </w:pPr>
            <w:r>
              <w:rPr>
                <w:i/>
                <w:color w:val="006EBF"/>
                <w:spacing w:val="-2"/>
              </w:rPr>
              <w:t>Utilities</w:t>
            </w:r>
          </w:p>
        </w:tc>
        <w:tc>
          <w:tcPr>
            <w:tcW w:w="1153" w:type="dxa"/>
          </w:tcPr>
          <w:p w14:paraId="1DA722A0" w14:textId="77777777" w:rsidR="005430F3" w:rsidRDefault="00000000">
            <w:pPr>
              <w:pStyle w:val="TableParagraph"/>
              <w:spacing w:line="249" w:lineRule="exact"/>
              <w:ind w:left="497"/>
              <w:rPr>
                <w:i/>
              </w:rPr>
            </w:pPr>
            <w:r>
              <w:rPr>
                <w:i/>
                <w:color w:val="006EBF"/>
                <w:spacing w:val="-4"/>
              </w:rPr>
              <w:t>$500</w:t>
            </w:r>
          </w:p>
        </w:tc>
      </w:tr>
      <w:tr w:rsidR="005430F3" w14:paraId="1DA722A4" w14:textId="77777777">
        <w:trPr>
          <w:trHeight w:val="267"/>
        </w:trPr>
        <w:tc>
          <w:tcPr>
            <w:tcW w:w="1441" w:type="dxa"/>
          </w:tcPr>
          <w:p w14:paraId="1DA722A2" w14:textId="77777777" w:rsidR="005430F3" w:rsidRDefault="00000000">
            <w:pPr>
              <w:pStyle w:val="TableParagraph"/>
              <w:rPr>
                <w:i/>
              </w:rPr>
            </w:pPr>
            <w:r>
              <w:rPr>
                <w:i/>
                <w:color w:val="006EBF"/>
                <w:spacing w:val="-2"/>
              </w:rPr>
              <w:t>Donations</w:t>
            </w:r>
          </w:p>
        </w:tc>
        <w:tc>
          <w:tcPr>
            <w:tcW w:w="1153" w:type="dxa"/>
          </w:tcPr>
          <w:p w14:paraId="1DA722A3" w14:textId="77777777" w:rsidR="005430F3" w:rsidRDefault="00000000">
            <w:pPr>
              <w:pStyle w:val="TableParagraph"/>
              <w:ind w:left="497"/>
              <w:rPr>
                <w:i/>
              </w:rPr>
            </w:pPr>
            <w:r>
              <w:rPr>
                <w:i/>
                <w:color w:val="006EBF"/>
                <w:spacing w:val="-2"/>
              </w:rPr>
              <w:t>$1,000</w:t>
            </w:r>
          </w:p>
        </w:tc>
      </w:tr>
      <w:tr w:rsidR="005430F3" w14:paraId="1DA722A7" w14:textId="77777777">
        <w:trPr>
          <w:trHeight w:val="243"/>
        </w:trPr>
        <w:tc>
          <w:tcPr>
            <w:tcW w:w="1441" w:type="dxa"/>
          </w:tcPr>
          <w:p w14:paraId="1DA722A5" w14:textId="77777777" w:rsidR="005430F3" w:rsidRDefault="00000000">
            <w:pPr>
              <w:pStyle w:val="TableParagraph"/>
              <w:spacing w:line="224" w:lineRule="exact"/>
              <w:rPr>
                <w:i/>
              </w:rPr>
            </w:pPr>
            <w:r>
              <w:rPr>
                <w:i/>
                <w:color w:val="006EBF"/>
                <w:spacing w:val="-2"/>
              </w:rPr>
              <w:t>Insurance</w:t>
            </w:r>
          </w:p>
        </w:tc>
        <w:tc>
          <w:tcPr>
            <w:tcW w:w="1153" w:type="dxa"/>
          </w:tcPr>
          <w:p w14:paraId="1DA722A6" w14:textId="77777777" w:rsidR="005430F3" w:rsidRDefault="00000000">
            <w:pPr>
              <w:pStyle w:val="TableParagraph"/>
              <w:spacing w:line="224" w:lineRule="exact"/>
              <w:ind w:left="497"/>
              <w:rPr>
                <w:i/>
              </w:rPr>
            </w:pPr>
            <w:r>
              <w:rPr>
                <w:i/>
                <w:color w:val="006EBF"/>
                <w:spacing w:val="-4"/>
              </w:rPr>
              <w:t>$200</w:t>
            </w:r>
          </w:p>
        </w:tc>
      </w:tr>
    </w:tbl>
    <w:p w14:paraId="1DA722A8" w14:textId="77777777" w:rsidR="005430F3" w:rsidRDefault="005430F3">
      <w:pPr>
        <w:pStyle w:val="TableParagraph"/>
        <w:spacing w:line="224" w:lineRule="exact"/>
        <w:rPr>
          <w:i/>
        </w:rPr>
        <w:sectPr w:rsidR="005430F3">
          <w:pgSz w:w="12240" w:h="20160"/>
          <w:pgMar w:top="780" w:right="360" w:bottom="4360" w:left="360" w:header="487" w:footer="4162" w:gutter="0"/>
          <w:cols w:space="720"/>
        </w:sectPr>
      </w:pPr>
    </w:p>
    <w:p w14:paraId="1DA722A9" w14:textId="77777777" w:rsidR="005430F3" w:rsidRDefault="005430F3">
      <w:pPr>
        <w:pStyle w:val="BodyText"/>
        <w:spacing w:before="7"/>
        <w:rPr>
          <w:i/>
          <w:sz w:val="6"/>
        </w:rPr>
      </w:pPr>
    </w:p>
    <w:tbl>
      <w:tblPr>
        <w:tblW w:w="0" w:type="auto"/>
        <w:tblInd w:w="1152" w:type="dxa"/>
        <w:tblLayout w:type="fixed"/>
        <w:tblCellMar>
          <w:left w:w="0" w:type="dxa"/>
          <w:right w:w="0" w:type="dxa"/>
        </w:tblCellMar>
        <w:tblLook w:val="01E0" w:firstRow="1" w:lastRow="1" w:firstColumn="1" w:lastColumn="1" w:noHBand="0" w:noVBand="0"/>
      </w:tblPr>
      <w:tblGrid>
        <w:gridCol w:w="1614"/>
        <w:gridCol w:w="983"/>
      </w:tblGrid>
      <w:tr w:rsidR="005430F3" w14:paraId="1DA722AC" w14:textId="77777777">
        <w:trPr>
          <w:trHeight w:val="243"/>
        </w:trPr>
        <w:tc>
          <w:tcPr>
            <w:tcW w:w="1614" w:type="dxa"/>
          </w:tcPr>
          <w:p w14:paraId="1DA722AA" w14:textId="77777777" w:rsidR="005430F3" w:rsidRDefault="00000000">
            <w:pPr>
              <w:pStyle w:val="TableParagraph"/>
              <w:spacing w:line="224" w:lineRule="exact"/>
              <w:rPr>
                <w:i/>
              </w:rPr>
            </w:pPr>
            <w:r>
              <w:rPr>
                <w:i/>
                <w:color w:val="006EBF"/>
              </w:rPr>
              <w:t>Car</w:t>
            </w:r>
            <w:r>
              <w:rPr>
                <w:i/>
                <w:color w:val="006EBF"/>
                <w:spacing w:val="-2"/>
              </w:rPr>
              <w:t xml:space="preserve"> </w:t>
            </w:r>
            <w:r>
              <w:rPr>
                <w:i/>
                <w:color w:val="006EBF"/>
                <w:spacing w:val="-4"/>
              </w:rPr>
              <w:t>loan</w:t>
            </w:r>
          </w:p>
        </w:tc>
        <w:tc>
          <w:tcPr>
            <w:tcW w:w="983" w:type="dxa"/>
          </w:tcPr>
          <w:p w14:paraId="1DA722AB" w14:textId="77777777" w:rsidR="005430F3" w:rsidRDefault="00000000">
            <w:pPr>
              <w:pStyle w:val="TableParagraph"/>
              <w:spacing w:line="224" w:lineRule="exact"/>
              <w:ind w:left="324"/>
              <w:rPr>
                <w:i/>
              </w:rPr>
            </w:pPr>
            <w:r>
              <w:rPr>
                <w:i/>
                <w:color w:val="006EBF"/>
                <w:spacing w:val="-4"/>
              </w:rPr>
              <w:t>$300</w:t>
            </w:r>
          </w:p>
        </w:tc>
      </w:tr>
      <w:tr w:rsidR="005430F3" w14:paraId="1DA722AF" w14:textId="77777777">
        <w:trPr>
          <w:trHeight w:val="267"/>
        </w:trPr>
        <w:tc>
          <w:tcPr>
            <w:tcW w:w="1614" w:type="dxa"/>
          </w:tcPr>
          <w:p w14:paraId="1DA722AD" w14:textId="77777777" w:rsidR="005430F3" w:rsidRDefault="00000000">
            <w:pPr>
              <w:pStyle w:val="TableParagraph"/>
              <w:rPr>
                <w:i/>
              </w:rPr>
            </w:pPr>
            <w:r>
              <w:rPr>
                <w:i/>
                <w:color w:val="006EBF"/>
                <w:spacing w:val="-4"/>
              </w:rPr>
              <w:t>Food</w:t>
            </w:r>
          </w:p>
        </w:tc>
        <w:tc>
          <w:tcPr>
            <w:tcW w:w="983" w:type="dxa"/>
          </w:tcPr>
          <w:p w14:paraId="1DA722AE" w14:textId="77777777" w:rsidR="005430F3" w:rsidRDefault="00000000">
            <w:pPr>
              <w:pStyle w:val="TableParagraph"/>
              <w:ind w:left="324"/>
              <w:rPr>
                <w:i/>
              </w:rPr>
            </w:pPr>
            <w:r>
              <w:rPr>
                <w:i/>
                <w:color w:val="006EBF"/>
                <w:spacing w:val="-4"/>
              </w:rPr>
              <w:t>$700</w:t>
            </w:r>
          </w:p>
        </w:tc>
      </w:tr>
      <w:tr w:rsidR="005430F3" w14:paraId="1DA722B2" w14:textId="77777777">
        <w:trPr>
          <w:trHeight w:val="268"/>
        </w:trPr>
        <w:tc>
          <w:tcPr>
            <w:tcW w:w="1614" w:type="dxa"/>
          </w:tcPr>
          <w:p w14:paraId="1DA722B0" w14:textId="77777777" w:rsidR="005430F3" w:rsidRDefault="00000000">
            <w:pPr>
              <w:pStyle w:val="TableParagraph"/>
              <w:spacing w:line="249" w:lineRule="exact"/>
              <w:rPr>
                <w:i/>
              </w:rPr>
            </w:pPr>
            <w:r>
              <w:rPr>
                <w:i/>
                <w:color w:val="006EBF"/>
                <w:spacing w:val="-2"/>
              </w:rPr>
              <w:t>Childcare</w:t>
            </w:r>
          </w:p>
        </w:tc>
        <w:tc>
          <w:tcPr>
            <w:tcW w:w="983" w:type="dxa"/>
          </w:tcPr>
          <w:p w14:paraId="1DA722B1" w14:textId="77777777" w:rsidR="005430F3" w:rsidRDefault="00000000">
            <w:pPr>
              <w:pStyle w:val="TableParagraph"/>
              <w:spacing w:line="249" w:lineRule="exact"/>
              <w:ind w:left="324"/>
              <w:rPr>
                <w:i/>
              </w:rPr>
            </w:pPr>
            <w:r>
              <w:rPr>
                <w:i/>
                <w:color w:val="006EBF"/>
                <w:spacing w:val="-4"/>
              </w:rPr>
              <w:t>$500</w:t>
            </w:r>
          </w:p>
        </w:tc>
      </w:tr>
      <w:tr w:rsidR="005430F3" w14:paraId="1DA722B5" w14:textId="77777777">
        <w:trPr>
          <w:trHeight w:val="267"/>
        </w:trPr>
        <w:tc>
          <w:tcPr>
            <w:tcW w:w="1614" w:type="dxa"/>
          </w:tcPr>
          <w:p w14:paraId="1DA722B3" w14:textId="77777777" w:rsidR="005430F3" w:rsidRDefault="00000000">
            <w:pPr>
              <w:pStyle w:val="TableParagraph"/>
              <w:rPr>
                <w:i/>
              </w:rPr>
            </w:pPr>
            <w:r>
              <w:rPr>
                <w:i/>
                <w:color w:val="006EBF"/>
                <w:spacing w:val="-2"/>
              </w:rPr>
              <w:t>Clothing</w:t>
            </w:r>
          </w:p>
        </w:tc>
        <w:tc>
          <w:tcPr>
            <w:tcW w:w="983" w:type="dxa"/>
          </w:tcPr>
          <w:p w14:paraId="1DA722B4" w14:textId="77777777" w:rsidR="005430F3" w:rsidRDefault="00000000">
            <w:pPr>
              <w:pStyle w:val="TableParagraph"/>
              <w:ind w:left="324"/>
              <w:rPr>
                <w:i/>
              </w:rPr>
            </w:pPr>
            <w:r>
              <w:rPr>
                <w:i/>
                <w:color w:val="006EBF"/>
                <w:spacing w:val="-4"/>
              </w:rPr>
              <w:t>$100</w:t>
            </w:r>
          </w:p>
        </w:tc>
      </w:tr>
      <w:tr w:rsidR="005430F3" w14:paraId="1DA722B8" w14:textId="77777777">
        <w:trPr>
          <w:trHeight w:val="258"/>
        </w:trPr>
        <w:tc>
          <w:tcPr>
            <w:tcW w:w="1614" w:type="dxa"/>
          </w:tcPr>
          <w:p w14:paraId="1DA722B6" w14:textId="77777777" w:rsidR="005430F3" w:rsidRDefault="00000000">
            <w:pPr>
              <w:pStyle w:val="TableParagraph"/>
              <w:spacing w:line="238" w:lineRule="exact"/>
              <w:rPr>
                <w:i/>
              </w:rPr>
            </w:pPr>
            <w:r>
              <w:rPr>
                <w:i/>
                <w:color w:val="006EBF"/>
                <w:spacing w:val="-2"/>
              </w:rPr>
              <w:t>Miscellaneous</w:t>
            </w:r>
          </w:p>
        </w:tc>
        <w:tc>
          <w:tcPr>
            <w:tcW w:w="983" w:type="dxa"/>
          </w:tcPr>
          <w:p w14:paraId="1DA722B7" w14:textId="77777777" w:rsidR="005430F3" w:rsidRDefault="00000000">
            <w:pPr>
              <w:pStyle w:val="TableParagraph"/>
              <w:spacing w:line="238" w:lineRule="exact"/>
              <w:ind w:left="324"/>
              <w:rPr>
                <w:i/>
              </w:rPr>
            </w:pPr>
            <w:r>
              <w:rPr>
                <w:i/>
                <w:color w:val="006EBF"/>
                <w:spacing w:val="-4"/>
              </w:rPr>
              <w:t>$100</w:t>
            </w:r>
          </w:p>
        </w:tc>
      </w:tr>
      <w:tr w:rsidR="005430F3" w14:paraId="1DA722BB" w14:textId="77777777">
        <w:trPr>
          <w:trHeight w:val="235"/>
        </w:trPr>
        <w:tc>
          <w:tcPr>
            <w:tcW w:w="1614" w:type="dxa"/>
          </w:tcPr>
          <w:p w14:paraId="1DA722B9" w14:textId="77777777" w:rsidR="005430F3" w:rsidRDefault="00000000">
            <w:pPr>
              <w:pStyle w:val="TableParagraph"/>
              <w:spacing w:line="215" w:lineRule="exact"/>
              <w:rPr>
                <w:b/>
                <w:i/>
              </w:rPr>
            </w:pPr>
            <w:r>
              <w:rPr>
                <w:b/>
                <w:i/>
                <w:color w:val="006EBF"/>
                <w:spacing w:val="-2"/>
              </w:rPr>
              <w:t>TOTAL</w:t>
            </w:r>
          </w:p>
        </w:tc>
        <w:tc>
          <w:tcPr>
            <w:tcW w:w="983" w:type="dxa"/>
          </w:tcPr>
          <w:p w14:paraId="1DA722BA" w14:textId="77777777" w:rsidR="005430F3" w:rsidRDefault="00000000">
            <w:pPr>
              <w:pStyle w:val="TableParagraph"/>
              <w:spacing w:line="215" w:lineRule="exact"/>
              <w:ind w:left="324"/>
              <w:rPr>
                <w:b/>
                <w:i/>
              </w:rPr>
            </w:pPr>
            <w:r>
              <w:rPr>
                <w:b/>
                <w:i/>
                <w:color w:val="006EBF"/>
                <w:spacing w:val="-2"/>
              </w:rPr>
              <w:t>$5,900</w:t>
            </w:r>
          </w:p>
        </w:tc>
      </w:tr>
    </w:tbl>
    <w:p w14:paraId="1DA722BC" w14:textId="77777777" w:rsidR="005430F3" w:rsidRDefault="005430F3">
      <w:pPr>
        <w:pStyle w:val="BodyText"/>
        <w:spacing w:before="21"/>
        <w:rPr>
          <w:i/>
        </w:rPr>
      </w:pPr>
    </w:p>
    <w:p w14:paraId="1DA722BD" w14:textId="77777777" w:rsidR="005430F3" w:rsidRDefault="00000000">
      <w:pPr>
        <w:spacing w:before="1" w:after="53"/>
        <w:ind w:left="1080"/>
        <w:rPr>
          <w:i/>
        </w:rPr>
      </w:pPr>
      <w:r>
        <w:rPr>
          <w:i/>
          <w:color w:val="006EBF"/>
        </w:rPr>
        <w:t>Assets</w:t>
      </w:r>
      <w:r>
        <w:rPr>
          <w:i/>
          <w:color w:val="006EBF"/>
          <w:spacing w:val="-5"/>
        </w:rPr>
        <w:t xml:space="preserve"> </w:t>
      </w:r>
      <w:r>
        <w:rPr>
          <w:i/>
          <w:color w:val="006EBF"/>
          <w:spacing w:val="-2"/>
        </w:rPr>
        <w:t>include:</w:t>
      </w:r>
    </w:p>
    <w:tbl>
      <w:tblPr>
        <w:tblW w:w="0" w:type="auto"/>
        <w:tblInd w:w="1152" w:type="dxa"/>
        <w:tblLayout w:type="fixed"/>
        <w:tblCellMar>
          <w:left w:w="0" w:type="dxa"/>
          <w:right w:w="0" w:type="dxa"/>
        </w:tblCellMar>
        <w:tblLook w:val="01E0" w:firstRow="1" w:lastRow="1" w:firstColumn="1" w:lastColumn="1" w:noHBand="0" w:noVBand="0"/>
      </w:tblPr>
      <w:tblGrid>
        <w:gridCol w:w="1779"/>
        <w:gridCol w:w="1035"/>
      </w:tblGrid>
      <w:tr w:rsidR="005430F3" w14:paraId="1DA722C0" w14:textId="77777777">
        <w:trPr>
          <w:trHeight w:val="244"/>
        </w:trPr>
        <w:tc>
          <w:tcPr>
            <w:tcW w:w="1779" w:type="dxa"/>
          </w:tcPr>
          <w:p w14:paraId="1DA722BE" w14:textId="77777777" w:rsidR="005430F3" w:rsidRDefault="00000000">
            <w:pPr>
              <w:pStyle w:val="TableParagraph"/>
              <w:spacing w:line="225" w:lineRule="exact"/>
              <w:rPr>
                <w:i/>
              </w:rPr>
            </w:pPr>
            <w:r>
              <w:rPr>
                <w:i/>
                <w:color w:val="006EBF"/>
                <w:spacing w:val="-2"/>
              </w:rPr>
              <w:t>Checking</w:t>
            </w:r>
          </w:p>
        </w:tc>
        <w:tc>
          <w:tcPr>
            <w:tcW w:w="1035" w:type="dxa"/>
          </w:tcPr>
          <w:p w14:paraId="1DA722BF" w14:textId="77777777" w:rsidR="005430F3" w:rsidRDefault="00000000">
            <w:pPr>
              <w:pStyle w:val="TableParagraph"/>
              <w:spacing w:line="225" w:lineRule="exact"/>
              <w:ind w:left="159"/>
              <w:rPr>
                <w:i/>
              </w:rPr>
            </w:pPr>
            <w:r>
              <w:rPr>
                <w:i/>
                <w:color w:val="006EBF"/>
                <w:spacing w:val="-2"/>
              </w:rPr>
              <w:t>$5,000</w:t>
            </w:r>
          </w:p>
        </w:tc>
      </w:tr>
      <w:tr w:rsidR="005430F3" w14:paraId="1DA722C3" w14:textId="77777777">
        <w:trPr>
          <w:trHeight w:val="268"/>
        </w:trPr>
        <w:tc>
          <w:tcPr>
            <w:tcW w:w="1779" w:type="dxa"/>
          </w:tcPr>
          <w:p w14:paraId="1DA722C1" w14:textId="77777777" w:rsidR="005430F3" w:rsidRDefault="00000000">
            <w:pPr>
              <w:pStyle w:val="TableParagraph"/>
              <w:spacing w:line="249" w:lineRule="exact"/>
              <w:rPr>
                <w:i/>
              </w:rPr>
            </w:pPr>
            <w:r>
              <w:rPr>
                <w:i/>
                <w:color w:val="006EBF"/>
                <w:spacing w:val="-2"/>
              </w:rPr>
              <w:t>Savings</w:t>
            </w:r>
          </w:p>
        </w:tc>
        <w:tc>
          <w:tcPr>
            <w:tcW w:w="1035" w:type="dxa"/>
          </w:tcPr>
          <w:p w14:paraId="1DA722C2" w14:textId="77777777" w:rsidR="005430F3" w:rsidRDefault="00000000">
            <w:pPr>
              <w:pStyle w:val="TableParagraph"/>
              <w:spacing w:line="249" w:lineRule="exact"/>
              <w:ind w:left="159"/>
              <w:rPr>
                <w:i/>
              </w:rPr>
            </w:pPr>
            <w:r>
              <w:rPr>
                <w:i/>
                <w:color w:val="006EBF"/>
                <w:spacing w:val="-2"/>
              </w:rPr>
              <w:t>$20,000</w:t>
            </w:r>
          </w:p>
        </w:tc>
      </w:tr>
      <w:tr w:rsidR="005430F3" w14:paraId="1DA722C6" w14:textId="77777777">
        <w:trPr>
          <w:trHeight w:val="267"/>
        </w:trPr>
        <w:tc>
          <w:tcPr>
            <w:tcW w:w="1779" w:type="dxa"/>
          </w:tcPr>
          <w:p w14:paraId="1DA722C4" w14:textId="77777777" w:rsidR="005430F3" w:rsidRDefault="00000000">
            <w:pPr>
              <w:pStyle w:val="TableParagraph"/>
              <w:rPr>
                <w:i/>
              </w:rPr>
            </w:pPr>
            <w:r>
              <w:rPr>
                <w:i/>
                <w:color w:val="006EBF"/>
                <w:spacing w:val="-2"/>
              </w:rPr>
              <w:t>Retirement</w:t>
            </w:r>
          </w:p>
        </w:tc>
        <w:tc>
          <w:tcPr>
            <w:tcW w:w="1035" w:type="dxa"/>
          </w:tcPr>
          <w:p w14:paraId="1DA722C5" w14:textId="77777777" w:rsidR="005430F3" w:rsidRDefault="00000000">
            <w:pPr>
              <w:pStyle w:val="TableParagraph"/>
              <w:ind w:left="159"/>
              <w:rPr>
                <w:i/>
              </w:rPr>
            </w:pPr>
            <w:r>
              <w:rPr>
                <w:i/>
                <w:color w:val="006EBF"/>
                <w:spacing w:val="-2"/>
              </w:rPr>
              <w:t>$400,000</w:t>
            </w:r>
          </w:p>
        </w:tc>
      </w:tr>
      <w:tr w:rsidR="005430F3" w14:paraId="1DA722C9" w14:textId="77777777">
        <w:trPr>
          <w:trHeight w:val="267"/>
        </w:trPr>
        <w:tc>
          <w:tcPr>
            <w:tcW w:w="1779" w:type="dxa"/>
          </w:tcPr>
          <w:p w14:paraId="1DA722C7" w14:textId="77777777" w:rsidR="005430F3" w:rsidRDefault="00000000">
            <w:pPr>
              <w:pStyle w:val="TableParagraph"/>
              <w:rPr>
                <w:i/>
              </w:rPr>
            </w:pPr>
            <w:r>
              <w:rPr>
                <w:i/>
                <w:color w:val="006EBF"/>
              </w:rPr>
              <w:t>Personal</w:t>
            </w:r>
            <w:r>
              <w:rPr>
                <w:i/>
                <w:color w:val="006EBF"/>
                <w:spacing w:val="-7"/>
              </w:rPr>
              <w:t xml:space="preserve"> </w:t>
            </w:r>
            <w:r>
              <w:rPr>
                <w:i/>
                <w:color w:val="006EBF"/>
                <w:spacing w:val="-2"/>
              </w:rPr>
              <w:t>property</w:t>
            </w:r>
          </w:p>
        </w:tc>
        <w:tc>
          <w:tcPr>
            <w:tcW w:w="1035" w:type="dxa"/>
          </w:tcPr>
          <w:p w14:paraId="1DA722C8" w14:textId="77777777" w:rsidR="005430F3" w:rsidRDefault="00000000">
            <w:pPr>
              <w:pStyle w:val="TableParagraph"/>
              <w:ind w:left="159"/>
              <w:rPr>
                <w:i/>
              </w:rPr>
            </w:pPr>
            <w:r>
              <w:rPr>
                <w:i/>
                <w:color w:val="006EBF"/>
                <w:spacing w:val="-2"/>
              </w:rPr>
              <w:t>$10,000</w:t>
            </w:r>
          </w:p>
        </w:tc>
      </w:tr>
      <w:tr w:rsidR="005430F3" w14:paraId="1DA722CC" w14:textId="77777777">
        <w:trPr>
          <w:trHeight w:val="268"/>
        </w:trPr>
        <w:tc>
          <w:tcPr>
            <w:tcW w:w="1779" w:type="dxa"/>
          </w:tcPr>
          <w:p w14:paraId="1DA722CA" w14:textId="77777777" w:rsidR="005430F3" w:rsidRDefault="00000000">
            <w:pPr>
              <w:pStyle w:val="TableParagraph"/>
              <w:spacing w:line="249" w:lineRule="exact"/>
              <w:rPr>
                <w:i/>
              </w:rPr>
            </w:pPr>
            <w:r>
              <w:rPr>
                <w:i/>
                <w:color w:val="006EBF"/>
                <w:spacing w:val="-4"/>
              </w:rPr>
              <w:t>Home</w:t>
            </w:r>
          </w:p>
        </w:tc>
        <w:tc>
          <w:tcPr>
            <w:tcW w:w="1035" w:type="dxa"/>
          </w:tcPr>
          <w:p w14:paraId="1DA722CB" w14:textId="77777777" w:rsidR="005430F3" w:rsidRDefault="00000000">
            <w:pPr>
              <w:pStyle w:val="TableParagraph"/>
              <w:spacing w:line="249" w:lineRule="exact"/>
              <w:ind w:left="159"/>
              <w:rPr>
                <w:i/>
              </w:rPr>
            </w:pPr>
            <w:r>
              <w:rPr>
                <w:i/>
                <w:color w:val="006EBF"/>
                <w:spacing w:val="-2"/>
              </w:rPr>
              <w:t>$350,000</w:t>
            </w:r>
          </w:p>
        </w:tc>
      </w:tr>
      <w:tr w:rsidR="005430F3" w14:paraId="1DA722CF" w14:textId="77777777">
        <w:trPr>
          <w:trHeight w:val="259"/>
        </w:trPr>
        <w:tc>
          <w:tcPr>
            <w:tcW w:w="1779" w:type="dxa"/>
          </w:tcPr>
          <w:p w14:paraId="1DA722CD" w14:textId="77777777" w:rsidR="005430F3" w:rsidRDefault="00000000">
            <w:pPr>
              <w:pStyle w:val="TableParagraph"/>
              <w:spacing w:line="239" w:lineRule="exact"/>
              <w:rPr>
                <w:i/>
              </w:rPr>
            </w:pPr>
            <w:r>
              <w:rPr>
                <w:i/>
                <w:color w:val="006EBF"/>
                <w:spacing w:val="-4"/>
              </w:rPr>
              <w:t>Cars</w:t>
            </w:r>
          </w:p>
        </w:tc>
        <w:tc>
          <w:tcPr>
            <w:tcW w:w="1035" w:type="dxa"/>
          </w:tcPr>
          <w:p w14:paraId="1DA722CE" w14:textId="77777777" w:rsidR="005430F3" w:rsidRDefault="00000000">
            <w:pPr>
              <w:pStyle w:val="TableParagraph"/>
              <w:spacing w:line="239" w:lineRule="exact"/>
              <w:ind w:left="159"/>
              <w:rPr>
                <w:i/>
              </w:rPr>
            </w:pPr>
            <w:r>
              <w:rPr>
                <w:i/>
                <w:color w:val="006EBF"/>
                <w:spacing w:val="-2"/>
              </w:rPr>
              <w:t>$10,000</w:t>
            </w:r>
          </w:p>
        </w:tc>
      </w:tr>
      <w:tr w:rsidR="005430F3" w14:paraId="1DA722D2" w14:textId="77777777">
        <w:trPr>
          <w:trHeight w:val="235"/>
        </w:trPr>
        <w:tc>
          <w:tcPr>
            <w:tcW w:w="1779" w:type="dxa"/>
          </w:tcPr>
          <w:p w14:paraId="1DA722D0" w14:textId="77777777" w:rsidR="005430F3" w:rsidRDefault="00000000">
            <w:pPr>
              <w:pStyle w:val="TableParagraph"/>
              <w:spacing w:line="215" w:lineRule="exact"/>
              <w:rPr>
                <w:b/>
                <w:i/>
              </w:rPr>
            </w:pPr>
            <w:r>
              <w:rPr>
                <w:b/>
                <w:i/>
                <w:color w:val="006EBF"/>
                <w:spacing w:val="-2"/>
              </w:rPr>
              <w:t>TOTAL</w:t>
            </w:r>
          </w:p>
        </w:tc>
        <w:tc>
          <w:tcPr>
            <w:tcW w:w="1035" w:type="dxa"/>
          </w:tcPr>
          <w:p w14:paraId="1DA722D1" w14:textId="77777777" w:rsidR="005430F3" w:rsidRDefault="00000000">
            <w:pPr>
              <w:pStyle w:val="TableParagraph"/>
              <w:spacing w:line="215" w:lineRule="exact"/>
              <w:ind w:left="159"/>
              <w:rPr>
                <w:b/>
                <w:i/>
              </w:rPr>
            </w:pPr>
            <w:r>
              <w:rPr>
                <w:b/>
                <w:i/>
                <w:color w:val="006EBF"/>
                <w:spacing w:val="-2"/>
              </w:rPr>
              <w:t>$795,000</w:t>
            </w:r>
          </w:p>
        </w:tc>
      </w:tr>
    </w:tbl>
    <w:p w14:paraId="1DA722D3" w14:textId="77777777" w:rsidR="005430F3" w:rsidRDefault="005430F3">
      <w:pPr>
        <w:pStyle w:val="BodyText"/>
        <w:spacing w:before="15"/>
        <w:rPr>
          <w:i/>
        </w:rPr>
      </w:pPr>
    </w:p>
    <w:p w14:paraId="1DA722D4" w14:textId="77777777" w:rsidR="005430F3" w:rsidRDefault="00000000">
      <w:pPr>
        <w:spacing w:after="59"/>
        <w:ind w:left="1080"/>
        <w:rPr>
          <w:i/>
        </w:rPr>
      </w:pPr>
      <w:r>
        <w:rPr>
          <w:i/>
          <w:color w:val="006EBF"/>
        </w:rPr>
        <w:t>Liabilities</w:t>
      </w:r>
      <w:r>
        <w:rPr>
          <w:i/>
          <w:color w:val="006EBF"/>
          <w:spacing w:val="-10"/>
        </w:rPr>
        <w:t xml:space="preserve"> </w:t>
      </w:r>
      <w:r>
        <w:rPr>
          <w:i/>
          <w:color w:val="006EBF"/>
          <w:spacing w:val="-2"/>
        </w:rPr>
        <w:t>include:</w:t>
      </w:r>
    </w:p>
    <w:tbl>
      <w:tblPr>
        <w:tblW w:w="0" w:type="auto"/>
        <w:tblInd w:w="1152" w:type="dxa"/>
        <w:tblLayout w:type="fixed"/>
        <w:tblCellMar>
          <w:left w:w="0" w:type="dxa"/>
          <w:right w:w="0" w:type="dxa"/>
        </w:tblCellMar>
        <w:tblLook w:val="01E0" w:firstRow="1" w:lastRow="1" w:firstColumn="1" w:lastColumn="1" w:noHBand="0" w:noVBand="0"/>
      </w:tblPr>
      <w:tblGrid>
        <w:gridCol w:w="1435"/>
        <w:gridCol w:w="1380"/>
      </w:tblGrid>
      <w:tr w:rsidR="005430F3" w14:paraId="1DA722D7" w14:textId="77777777">
        <w:trPr>
          <w:trHeight w:val="246"/>
        </w:trPr>
        <w:tc>
          <w:tcPr>
            <w:tcW w:w="1435" w:type="dxa"/>
          </w:tcPr>
          <w:p w14:paraId="1DA722D5" w14:textId="77777777" w:rsidR="005430F3" w:rsidRDefault="00000000">
            <w:pPr>
              <w:pStyle w:val="TableParagraph"/>
              <w:spacing w:line="225" w:lineRule="exact"/>
              <w:rPr>
                <w:i/>
              </w:rPr>
            </w:pPr>
            <w:r>
              <w:rPr>
                <w:i/>
                <w:color w:val="006EBF"/>
                <w:spacing w:val="-2"/>
              </w:rPr>
              <w:t>Mortgage</w:t>
            </w:r>
          </w:p>
        </w:tc>
        <w:tc>
          <w:tcPr>
            <w:tcW w:w="1380" w:type="dxa"/>
          </w:tcPr>
          <w:p w14:paraId="1DA722D6" w14:textId="77777777" w:rsidR="005430F3" w:rsidRDefault="00000000">
            <w:pPr>
              <w:pStyle w:val="TableParagraph"/>
              <w:spacing w:line="225" w:lineRule="exact"/>
              <w:ind w:left="503"/>
              <w:rPr>
                <w:i/>
              </w:rPr>
            </w:pPr>
            <w:r>
              <w:rPr>
                <w:i/>
                <w:color w:val="006EBF"/>
                <w:spacing w:val="-2"/>
              </w:rPr>
              <w:t>$150,000</w:t>
            </w:r>
          </w:p>
        </w:tc>
      </w:tr>
      <w:tr w:rsidR="005430F3" w14:paraId="1DA722DA" w14:textId="77777777">
        <w:trPr>
          <w:trHeight w:val="260"/>
        </w:trPr>
        <w:tc>
          <w:tcPr>
            <w:tcW w:w="1435" w:type="dxa"/>
          </w:tcPr>
          <w:p w14:paraId="1DA722D8" w14:textId="77777777" w:rsidR="005430F3" w:rsidRDefault="00000000">
            <w:pPr>
              <w:pStyle w:val="TableParagraph"/>
              <w:spacing w:line="240" w:lineRule="exact"/>
              <w:rPr>
                <w:i/>
              </w:rPr>
            </w:pPr>
            <w:r>
              <w:rPr>
                <w:i/>
                <w:color w:val="006EBF"/>
              </w:rPr>
              <w:t>Car</w:t>
            </w:r>
            <w:r>
              <w:rPr>
                <w:i/>
                <w:color w:val="006EBF"/>
                <w:spacing w:val="-2"/>
              </w:rPr>
              <w:t xml:space="preserve"> </w:t>
            </w:r>
            <w:r>
              <w:rPr>
                <w:i/>
                <w:color w:val="006EBF"/>
                <w:spacing w:val="-4"/>
              </w:rPr>
              <w:t>loan</w:t>
            </w:r>
          </w:p>
        </w:tc>
        <w:tc>
          <w:tcPr>
            <w:tcW w:w="1380" w:type="dxa"/>
          </w:tcPr>
          <w:p w14:paraId="1DA722D9" w14:textId="77777777" w:rsidR="005430F3" w:rsidRDefault="00000000">
            <w:pPr>
              <w:pStyle w:val="TableParagraph"/>
              <w:spacing w:line="240" w:lineRule="exact"/>
              <w:ind w:left="503"/>
              <w:rPr>
                <w:i/>
              </w:rPr>
            </w:pPr>
            <w:r>
              <w:rPr>
                <w:i/>
                <w:color w:val="006EBF"/>
                <w:spacing w:val="-2"/>
              </w:rPr>
              <w:t>$5,000</w:t>
            </w:r>
          </w:p>
        </w:tc>
      </w:tr>
      <w:tr w:rsidR="005430F3" w14:paraId="1DA722DD" w14:textId="77777777">
        <w:trPr>
          <w:trHeight w:val="235"/>
        </w:trPr>
        <w:tc>
          <w:tcPr>
            <w:tcW w:w="1435" w:type="dxa"/>
          </w:tcPr>
          <w:p w14:paraId="1DA722DB" w14:textId="77777777" w:rsidR="005430F3" w:rsidRDefault="00000000">
            <w:pPr>
              <w:pStyle w:val="TableParagraph"/>
              <w:spacing w:line="215" w:lineRule="exact"/>
              <w:rPr>
                <w:b/>
                <w:i/>
              </w:rPr>
            </w:pPr>
            <w:r>
              <w:rPr>
                <w:b/>
                <w:i/>
                <w:color w:val="006EBF"/>
                <w:spacing w:val="-2"/>
              </w:rPr>
              <w:t>TOTAL</w:t>
            </w:r>
          </w:p>
        </w:tc>
        <w:tc>
          <w:tcPr>
            <w:tcW w:w="1380" w:type="dxa"/>
          </w:tcPr>
          <w:p w14:paraId="1DA722DC" w14:textId="77777777" w:rsidR="005430F3" w:rsidRDefault="00000000">
            <w:pPr>
              <w:pStyle w:val="TableParagraph"/>
              <w:spacing w:line="215" w:lineRule="exact"/>
              <w:ind w:left="503"/>
              <w:rPr>
                <w:b/>
                <w:i/>
              </w:rPr>
            </w:pPr>
            <w:r>
              <w:rPr>
                <w:b/>
                <w:i/>
                <w:color w:val="006EBF"/>
                <w:spacing w:val="-2"/>
              </w:rPr>
              <w:t>$155,000</w:t>
            </w:r>
          </w:p>
        </w:tc>
      </w:tr>
    </w:tbl>
    <w:p w14:paraId="1DA722DE" w14:textId="77777777" w:rsidR="005430F3" w:rsidRDefault="005430F3">
      <w:pPr>
        <w:pStyle w:val="BodyText"/>
        <w:spacing w:before="17"/>
        <w:rPr>
          <w:i/>
        </w:rPr>
      </w:pPr>
    </w:p>
    <w:p w14:paraId="1DA722DF" w14:textId="77777777" w:rsidR="005430F3" w:rsidRDefault="00000000">
      <w:pPr>
        <w:ind w:left="1080"/>
        <w:rPr>
          <w:i/>
        </w:rPr>
      </w:pPr>
      <w:r>
        <w:rPr>
          <w:i/>
          <w:color w:val="006EBF"/>
        </w:rPr>
        <w:t>Net</w:t>
      </w:r>
      <w:r>
        <w:rPr>
          <w:i/>
          <w:color w:val="006EBF"/>
          <w:spacing w:val="-7"/>
        </w:rPr>
        <w:t xml:space="preserve"> </w:t>
      </w:r>
      <w:r>
        <w:rPr>
          <w:i/>
          <w:color w:val="006EBF"/>
        </w:rPr>
        <w:t>worth</w:t>
      </w:r>
      <w:r>
        <w:rPr>
          <w:i/>
          <w:color w:val="006EBF"/>
          <w:spacing w:val="-11"/>
        </w:rPr>
        <w:t xml:space="preserve"> </w:t>
      </w:r>
      <w:r>
        <w:rPr>
          <w:i/>
          <w:color w:val="006EBF"/>
        </w:rPr>
        <w:t>is</w:t>
      </w:r>
      <w:r>
        <w:rPr>
          <w:i/>
          <w:color w:val="006EBF"/>
          <w:spacing w:val="-12"/>
        </w:rPr>
        <w:t xml:space="preserve"> </w:t>
      </w:r>
      <w:r>
        <w:rPr>
          <w:i/>
          <w:color w:val="006EBF"/>
        </w:rPr>
        <w:t>$640,000.</w:t>
      </w:r>
      <w:r>
        <w:rPr>
          <w:i/>
          <w:color w:val="006EBF"/>
          <w:spacing w:val="-8"/>
        </w:rPr>
        <w:t xml:space="preserve"> </w:t>
      </w:r>
      <w:r>
        <w:rPr>
          <w:i/>
          <w:color w:val="006EBF"/>
        </w:rPr>
        <w:t>(NAME/S)</w:t>
      </w:r>
      <w:r>
        <w:rPr>
          <w:i/>
          <w:color w:val="006EBF"/>
          <w:spacing w:val="-8"/>
        </w:rPr>
        <w:t xml:space="preserve"> </w:t>
      </w:r>
      <w:r>
        <w:rPr>
          <w:i/>
          <w:color w:val="006EBF"/>
        </w:rPr>
        <w:t>have</w:t>
      </w:r>
      <w:r>
        <w:rPr>
          <w:i/>
          <w:color w:val="006EBF"/>
          <w:spacing w:val="-13"/>
        </w:rPr>
        <w:t xml:space="preserve"> </w:t>
      </w:r>
      <w:r>
        <w:rPr>
          <w:i/>
          <w:color w:val="006EBF"/>
        </w:rPr>
        <w:t>adequate</w:t>
      </w:r>
      <w:r>
        <w:rPr>
          <w:i/>
          <w:color w:val="006EBF"/>
          <w:spacing w:val="-6"/>
        </w:rPr>
        <w:t xml:space="preserve"> </w:t>
      </w:r>
      <w:r>
        <w:rPr>
          <w:i/>
          <w:color w:val="006EBF"/>
        </w:rPr>
        <w:t>financial</w:t>
      </w:r>
      <w:r>
        <w:rPr>
          <w:i/>
          <w:color w:val="006EBF"/>
          <w:spacing w:val="-8"/>
        </w:rPr>
        <w:t xml:space="preserve"> </w:t>
      </w:r>
      <w:r>
        <w:rPr>
          <w:i/>
          <w:color w:val="006EBF"/>
        </w:rPr>
        <w:t>resources</w:t>
      </w:r>
      <w:r>
        <w:rPr>
          <w:i/>
          <w:color w:val="006EBF"/>
          <w:spacing w:val="-7"/>
        </w:rPr>
        <w:t xml:space="preserve"> </w:t>
      </w:r>
      <w:r>
        <w:rPr>
          <w:i/>
          <w:color w:val="006EBF"/>
        </w:rPr>
        <w:t>to</w:t>
      </w:r>
      <w:r>
        <w:rPr>
          <w:i/>
          <w:color w:val="006EBF"/>
          <w:spacing w:val="-8"/>
        </w:rPr>
        <w:t xml:space="preserve"> </w:t>
      </w:r>
      <w:r>
        <w:rPr>
          <w:i/>
          <w:color w:val="006EBF"/>
        </w:rPr>
        <w:t>add</w:t>
      </w:r>
      <w:r>
        <w:rPr>
          <w:i/>
          <w:color w:val="006EBF"/>
          <w:spacing w:val="-10"/>
        </w:rPr>
        <w:t xml:space="preserve"> </w:t>
      </w:r>
      <w:r>
        <w:rPr>
          <w:i/>
          <w:color w:val="006EBF"/>
        </w:rPr>
        <w:t>a</w:t>
      </w:r>
      <w:r>
        <w:rPr>
          <w:i/>
          <w:color w:val="006EBF"/>
          <w:spacing w:val="-11"/>
        </w:rPr>
        <w:t xml:space="preserve"> </w:t>
      </w:r>
      <w:r>
        <w:rPr>
          <w:i/>
          <w:color w:val="006EBF"/>
        </w:rPr>
        <w:t>child</w:t>
      </w:r>
      <w:r>
        <w:rPr>
          <w:i/>
          <w:color w:val="006EBF"/>
          <w:spacing w:val="-10"/>
        </w:rPr>
        <w:t xml:space="preserve"> </w:t>
      </w:r>
      <w:r>
        <w:rPr>
          <w:i/>
          <w:color w:val="006EBF"/>
        </w:rPr>
        <w:t>to</w:t>
      </w:r>
      <w:r>
        <w:rPr>
          <w:i/>
          <w:color w:val="006EBF"/>
          <w:spacing w:val="-8"/>
        </w:rPr>
        <w:t xml:space="preserve"> </w:t>
      </w:r>
      <w:r>
        <w:rPr>
          <w:i/>
          <w:color w:val="006EBF"/>
        </w:rPr>
        <w:t>their</w:t>
      </w:r>
      <w:r>
        <w:rPr>
          <w:i/>
          <w:color w:val="006EBF"/>
          <w:spacing w:val="-4"/>
        </w:rPr>
        <w:t xml:space="preserve"> </w:t>
      </w:r>
      <w:r>
        <w:rPr>
          <w:i/>
          <w:color w:val="006EBF"/>
          <w:spacing w:val="-2"/>
        </w:rPr>
        <w:t>family.</w:t>
      </w:r>
    </w:p>
    <w:p w14:paraId="1DA722E0" w14:textId="77777777" w:rsidR="005430F3" w:rsidRDefault="005430F3">
      <w:pPr>
        <w:pStyle w:val="BodyText"/>
        <w:spacing w:before="2"/>
        <w:rPr>
          <w:i/>
        </w:rPr>
      </w:pPr>
    </w:p>
    <w:p w14:paraId="1DA722E1" w14:textId="77777777" w:rsidR="005430F3" w:rsidRDefault="00000000">
      <w:pPr>
        <w:spacing w:before="1"/>
        <w:ind w:left="1080" w:right="484"/>
        <w:rPr>
          <w:i/>
        </w:rPr>
      </w:pPr>
      <w:r>
        <w:rPr>
          <w:i/>
          <w:color w:val="006EBF"/>
        </w:rPr>
        <w:t>(NAME)</w:t>
      </w:r>
      <w:r>
        <w:rPr>
          <w:i/>
          <w:color w:val="006EBF"/>
          <w:spacing w:val="-3"/>
        </w:rPr>
        <w:t xml:space="preserve"> </w:t>
      </w:r>
      <w:r>
        <w:rPr>
          <w:i/>
          <w:color w:val="006EBF"/>
        </w:rPr>
        <w:t>has</w:t>
      </w:r>
      <w:r>
        <w:rPr>
          <w:i/>
          <w:color w:val="006EBF"/>
          <w:spacing w:val="-9"/>
        </w:rPr>
        <w:t xml:space="preserve"> </w:t>
      </w:r>
      <w:r>
        <w:rPr>
          <w:i/>
          <w:color w:val="006EBF"/>
        </w:rPr>
        <w:t>a</w:t>
      </w:r>
      <w:r>
        <w:rPr>
          <w:i/>
          <w:color w:val="006EBF"/>
          <w:spacing w:val="-7"/>
        </w:rPr>
        <w:t xml:space="preserve"> </w:t>
      </w:r>
      <w:r>
        <w:rPr>
          <w:i/>
          <w:color w:val="006EBF"/>
        </w:rPr>
        <w:t>life</w:t>
      </w:r>
      <w:r>
        <w:rPr>
          <w:i/>
          <w:color w:val="006EBF"/>
          <w:spacing w:val="-3"/>
        </w:rPr>
        <w:t xml:space="preserve"> </w:t>
      </w:r>
      <w:r>
        <w:rPr>
          <w:i/>
          <w:color w:val="006EBF"/>
        </w:rPr>
        <w:t>insurance</w:t>
      </w:r>
      <w:r>
        <w:rPr>
          <w:i/>
          <w:color w:val="006EBF"/>
          <w:spacing w:val="-9"/>
        </w:rPr>
        <w:t xml:space="preserve"> </w:t>
      </w:r>
      <w:r>
        <w:rPr>
          <w:i/>
          <w:color w:val="006EBF"/>
        </w:rPr>
        <w:t>policy</w:t>
      </w:r>
      <w:r>
        <w:rPr>
          <w:i/>
          <w:color w:val="006EBF"/>
          <w:spacing w:val="-5"/>
        </w:rPr>
        <w:t xml:space="preserve"> </w:t>
      </w:r>
      <w:r>
        <w:rPr>
          <w:i/>
          <w:color w:val="006EBF"/>
        </w:rPr>
        <w:t>valued</w:t>
      </w:r>
      <w:r>
        <w:rPr>
          <w:i/>
          <w:color w:val="006EBF"/>
          <w:spacing w:val="-7"/>
        </w:rPr>
        <w:t xml:space="preserve"> </w:t>
      </w:r>
      <w:r>
        <w:rPr>
          <w:i/>
          <w:color w:val="006EBF"/>
        </w:rPr>
        <w:t>at</w:t>
      </w:r>
      <w:r>
        <w:rPr>
          <w:i/>
          <w:color w:val="006EBF"/>
          <w:spacing w:val="-5"/>
        </w:rPr>
        <w:t xml:space="preserve"> </w:t>
      </w:r>
      <w:r>
        <w:rPr>
          <w:i/>
          <w:color w:val="006EBF"/>
        </w:rPr>
        <w:t>$500,000</w:t>
      </w:r>
      <w:r>
        <w:rPr>
          <w:i/>
          <w:color w:val="006EBF"/>
          <w:spacing w:val="-9"/>
        </w:rPr>
        <w:t xml:space="preserve"> </w:t>
      </w:r>
      <w:r>
        <w:rPr>
          <w:i/>
          <w:color w:val="006EBF"/>
        </w:rPr>
        <w:t>and</w:t>
      </w:r>
      <w:r>
        <w:rPr>
          <w:i/>
          <w:color w:val="006EBF"/>
          <w:spacing w:val="-6"/>
        </w:rPr>
        <w:t xml:space="preserve"> </w:t>
      </w:r>
      <w:r>
        <w:rPr>
          <w:i/>
          <w:color w:val="006EBF"/>
        </w:rPr>
        <w:t>(NAME)</w:t>
      </w:r>
      <w:r>
        <w:rPr>
          <w:i/>
          <w:color w:val="006EBF"/>
          <w:spacing w:val="-7"/>
        </w:rPr>
        <w:t xml:space="preserve"> </w:t>
      </w:r>
      <w:r>
        <w:rPr>
          <w:i/>
          <w:color w:val="006EBF"/>
        </w:rPr>
        <w:t>has</w:t>
      </w:r>
      <w:r>
        <w:rPr>
          <w:i/>
          <w:color w:val="006EBF"/>
          <w:spacing w:val="-7"/>
        </w:rPr>
        <w:t xml:space="preserve"> </w:t>
      </w:r>
      <w:r>
        <w:rPr>
          <w:i/>
          <w:color w:val="006EBF"/>
        </w:rPr>
        <w:t>a</w:t>
      </w:r>
      <w:r>
        <w:rPr>
          <w:i/>
          <w:color w:val="006EBF"/>
          <w:spacing w:val="-7"/>
        </w:rPr>
        <w:t xml:space="preserve"> </w:t>
      </w:r>
      <w:r>
        <w:rPr>
          <w:i/>
          <w:color w:val="006EBF"/>
        </w:rPr>
        <w:t>policy</w:t>
      </w:r>
      <w:r>
        <w:rPr>
          <w:i/>
          <w:color w:val="006EBF"/>
          <w:spacing w:val="-5"/>
        </w:rPr>
        <w:t xml:space="preserve"> </w:t>
      </w:r>
      <w:r>
        <w:rPr>
          <w:i/>
          <w:color w:val="006EBF"/>
        </w:rPr>
        <w:t>valued</w:t>
      </w:r>
      <w:r>
        <w:rPr>
          <w:i/>
          <w:color w:val="006EBF"/>
          <w:spacing w:val="-3"/>
        </w:rPr>
        <w:t xml:space="preserve"> </w:t>
      </w:r>
      <w:r>
        <w:rPr>
          <w:i/>
          <w:color w:val="006EBF"/>
        </w:rPr>
        <w:t>at</w:t>
      </w:r>
      <w:r>
        <w:rPr>
          <w:i/>
          <w:color w:val="006EBF"/>
          <w:spacing w:val="-5"/>
        </w:rPr>
        <w:t xml:space="preserve"> </w:t>
      </w:r>
      <w:r>
        <w:rPr>
          <w:i/>
          <w:color w:val="006EBF"/>
        </w:rPr>
        <w:t>$500,000.</w:t>
      </w:r>
      <w:r>
        <w:rPr>
          <w:i/>
          <w:color w:val="006EBF"/>
          <w:spacing w:val="-3"/>
        </w:rPr>
        <w:t xml:space="preserve"> </w:t>
      </w:r>
      <w:r>
        <w:rPr>
          <w:i/>
          <w:color w:val="006EBF"/>
        </w:rPr>
        <w:t>An</w:t>
      </w:r>
      <w:r>
        <w:rPr>
          <w:i/>
          <w:color w:val="006EBF"/>
          <w:spacing w:val="-9"/>
        </w:rPr>
        <w:t xml:space="preserve"> </w:t>
      </w:r>
      <w:r>
        <w:rPr>
          <w:i/>
          <w:color w:val="006EBF"/>
        </w:rPr>
        <w:t xml:space="preserve">adopted child will be listed as a beneficiary. (NAME/S) plan to finance their adoption process through savings and </w:t>
      </w:r>
      <w:r>
        <w:rPr>
          <w:i/>
          <w:color w:val="006EBF"/>
          <w:spacing w:val="-2"/>
        </w:rPr>
        <w:t>fundraising.</w:t>
      </w:r>
    </w:p>
    <w:p w14:paraId="1DA722E2" w14:textId="77777777" w:rsidR="005430F3" w:rsidRDefault="00000000">
      <w:pPr>
        <w:pStyle w:val="BodyText"/>
        <w:spacing w:before="267"/>
        <w:ind w:left="1080"/>
      </w:pPr>
      <w:r>
        <w:rPr>
          <w:spacing w:val="-2"/>
        </w:rPr>
        <w:t>WORDING</w:t>
      </w:r>
      <w:r>
        <w:rPr>
          <w:spacing w:val="-9"/>
        </w:rPr>
        <w:t xml:space="preserve"> </w:t>
      </w:r>
      <w:r>
        <w:rPr>
          <w:spacing w:val="-2"/>
        </w:rPr>
        <w:t>FOR</w:t>
      </w:r>
      <w:r>
        <w:rPr>
          <w:spacing w:val="-7"/>
        </w:rPr>
        <w:t xml:space="preserve"> </w:t>
      </w:r>
      <w:r>
        <w:rPr>
          <w:spacing w:val="-2"/>
        </w:rPr>
        <w:t>ADDITIONAL</w:t>
      </w:r>
      <w:r>
        <w:rPr>
          <w:spacing w:val="-7"/>
        </w:rPr>
        <w:t xml:space="preserve"> </w:t>
      </w:r>
      <w:r>
        <w:rPr>
          <w:spacing w:val="-2"/>
        </w:rPr>
        <w:t>PROPERTY</w:t>
      </w:r>
    </w:p>
    <w:p w14:paraId="1DA722E3" w14:textId="77777777" w:rsidR="005430F3" w:rsidRDefault="005430F3">
      <w:pPr>
        <w:pStyle w:val="BodyText"/>
      </w:pPr>
    </w:p>
    <w:p w14:paraId="1DA722E4" w14:textId="77777777" w:rsidR="005430F3" w:rsidRDefault="00000000">
      <w:pPr>
        <w:pStyle w:val="BodyText"/>
        <w:ind w:left="1080" w:right="484"/>
      </w:pPr>
      <w:r>
        <w:rPr>
          <w:spacing w:val="-2"/>
        </w:rPr>
        <w:t>**The</w:t>
      </w:r>
      <w:r>
        <w:rPr>
          <w:spacing w:val="-5"/>
        </w:rPr>
        <w:t xml:space="preserve"> </w:t>
      </w:r>
      <w:r>
        <w:rPr>
          <w:spacing w:val="-2"/>
        </w:rPr>
        <w:t>family owns</w:t>
      </w:r>
      <w:r>
        <w:rPr>
          <w:spacing w:val="-4"/>
        </w:rPr>
        <w:t xml:space="preserve"> </w:t>
      </w:r>
      <w:r>
        <w:rPr>
          <w:spacing w:val="-2"/>
        </w:rPr>
        <w:t>an</w:t>
      </w:r>
      <w:r>
        <w:rPr>
          <w:spacing w:val="-7"/>
        </w:rPr>
        <w:t xml:space="preserve"> </w:t>
      </w:r>
      <w:r>
        <w:rPr>
          <w:spacing w:val="-2"/>
        </w:rPr>
        <w:t>additional</w:t>
      </w:r>
      <w:r>
        <w:rPr>
          <w:spacing w:val="-6"/>
        </w:rPr>
        <w:t xml:space="preserve"> </w:t>
      </w:r>
      <w:r>
        <w:rPr>
          <w:spacing w:val="-2"/>
        </w:rPr>
        <w:t>property</w:t>
      </w:r>
      <w:r>
        <w:rPr>
          <w:spacing w:val="-4"/>
        </w:rPr>
        <w:t xml:space="preserve"> </w:t>
      </w:r>
      <w:r>
        <w:rPr>
          <w:spacing w:val="-2"/>
        </w:rPr>
        <w:t>in</w:t>
      </w:r>
      <w:r>
        <w:rPr>
          <w:spacing w:val="-5"/>
        </w:rPr>
        <w:t xml:space="preserve"> </w:t>
      </w:r>
      <w:r>
        <w:rPr>
          <w:spacing w:val="-2"/>
        </w:rPr>
        <w:t>[CITY/STATE]</w:t>
      </w:r>
      <w:r>
        <w:rPr>
          <w:spacing w:val="-5"/>
        </w:rPr>
        <w:t xml:space="preserve"> </w:t>
      </w:r>
      <w:r>
        <w:rPr>
          <w:spacing w:val="-2"/>
        </w:rPr>
        <w:t>which</w:t>
      </w:r>
      <w:r>
        <w:rPr>
          <w:spacing w:val="-7"/>
        </w:rPr>
        <w:t xml:space="preserve"> </w:t>
      </w:r>
      <w:r>
        <w:rPr>
          <w:spacing w:val="-2"/>
        </w:rPr>
        <w:t>is</w:t>
      </w:r>
      <w:r>
        <w:rPr>
          <w:spacing w:val="-4"/>
        </w:rPr>
        <w:t xml:space="preserve"> </w:t>
      </w:r>
      <w:r>
        <w:rPr>
          <w:spacing w:val="-2"/>
        </w:rPr>
        <w:t>valued</w:t>
      </w:r>
      <w:r>
        <w:rPr>
          <w:spacing w:val="-5"/>
        </w:rPr>
        <w:t xml:space="preserve"> </w:t>
      </w:r>
      <w:r>
        <w:rPr>
          <w:spacing w:val="-2"/>
        </w:rPr>
        <w:t>at</w:t>
      </w:r>
      <w:r>
        <w:rPr>
          <w:spacing w:val="-5"/>
        </w:rPr>
        <w:t xml:space="preserve"> </w:t>
      </w:r>
      <w:r>
        <w:rPr>
          <w:spacing w:val="-2"/>
        </w:rPr>
        <w:t>approximately</w:t>
      </w:r>
      <w:r>
        <w:rPr>
          <w:spacing w:val="-4"/>
        </w:rPr>
        <w:t xml:space="preserve"> </w:t>
      </w:r>
      <w:r>
        <w:rPr>
          <w:spacing w:val="-2"/>
        </w:rPr>
        <w:t>xxx</w:t>
      </w:r>
      <w:r>
        <w:rPr>
          <w:spacing w:val="-5"/>
        </w:rPr>
        <w:t xml:space="preserve"> </w:t>
      </w:r>
      <w:r>
        <w:rPr>
          <w:spacing w:val="-2"/>
        </w:rPr>
        <w:t>giving</w:t>
      </w:r>
      <w:r>
        <w:rPr>
          <w:spacing w:val="-4"/>
        </w:rPr>
        <w:t xml:space="preserve"> </w:t>
      </w:r>
      <w:r>
        <w:rPr>
          <w:spacing w:val="-2"/>
        </w:rPr>
        <w:t>them</w:t>
      </w:r>
      <w:r>
        <w:rPr>
          <w:spacing w:val="-4"/>
        </w:rPr>
        <w:t xml:space="preserve"> </w:t>
      </w:r>
      <w:r>
        <w:rPr>
          <w:spacing w:val="-2"/>
        </w:rPr>
        <w:t xml:space="preserve">an </w:t>
      </w:r>
      <w:r>
        <w:t>asset</w:t>
      </w:r>
      <w:r>
        <w:rPr>
          <w:spacing w:val="-5"/>
        </w:rPr>
        <w:t xml:space="preserve"> </w:t>
      </w:r>
      <w:r>
        <w:t>of</w:t>
      </w:r>
      <w:r>
        <w:rPr>
          <w:spacing w:val="-5"/>
        </w:rPr>
        <w:t xml:space="preserve"> </w:t>
      </w:r>
      <w:r>
        <w:t>xxx.</w:t>
      </w:r>
      <w:r>
        <w:rPr>
          <w:spacing w:val="-4"/>
        </w:rPr>
        <w:t xml:space="preserve"> </w:t>
      </w:r>
      <w:r>
        <w:t>There</w:t>
      </w:r>
      <w:r>
        <w:rPr>
          <w:spacing w:val="-3"/>
        </w:rPr>
        <w:t xml:space="preserve"> </w:t>
      </w:r>
      <w:r>
        <w:t>is</w:t>
      </w:r>
      <w:r>
        <w:rPr>
          <w:spacing w:val="-4"/>
        </w:rPr>
        <w:t xml:space="preserve"> </w:t>
      </w:r>
      <w:r>
        <w:t>no</w:t>
      </w:r>
      <w:r>
        <w:rPr>
          <w:spacing w:val="-5"/>
        </w:rPr>
        <w:t xml:space="preserve"> </w:t>
      </w:r>
      <w:r>
        <w:t>mortgage</w:t>
      </w:r>
      <w:r>
        <w:rPr>
          <w:spacing w:val="-3"/>
        </w:rPr>
        <w:t xml:space="preserve"> </w:t>
      </w:r>
      <w:r>
        <w:t>on</w:t>
      </w:r>
      <w:r>
        <w:rPr>
          <w:spacing w:val="-5"/>
        </w:rPr>
        <w:t xml:space="preserve"> </w:t>
      </w:r>
      <w:r>
        <w:t>their</w:t>
      </w:r>
      <w:r>
        <w:rPr>
          <w:spacing w:val="-6"/>
        </w:rPr>
        <w:t xml:space="preserve"> </w:t>
      </w:r>
      <w:r>
        <w:t>family</w:t>
      </w:r>
      <w:r>
        <w:rPr>
          <w:spacing w:val="-4"/>
        </w:rPr>
        <w:t xml:space="preserve"> </w:t>
      </w:r>
      <w:r>
        <w:t>home/The</w:t>
      </w:r>
      <w:r>
        <w:rPr>
          <w:spacing w:val="-3"/>
        </w:rPr>
        <w:t xml:space="preserve"> </w:t>
      </w:r>
      <w:r>
        <w:t>mortgage</w:t>
      </w:r>
      <w:r>
        <w:rPr>
          <w:spacing w:val="-3"/>
        </w:rPr>
        <w:t xml:space="preserve"> </w:t>
      </w:r>
      <w:r>
        <w:t>on</w:t>
      </w:r>
      <w:r>
        <w:rPr>
          <w:spacing w:val="-5"/>
        </w:rPr>
        <w:t xml:space="preserve"> </w:t>
      </w:r>
      <w:r>
        <w:t>the</w:t>
      </w:r>
      <w:r>
        <w:rPr>
          <w:spacing w:val="-3"/>
        </w:rPr>
        <w:t xml:space="preserve"> </w:t>
      </w:r>
      <w:r>
        <w:t>other</w:t>
      </w:r>
      <w:r>
        <w:rPr>
          <w:spacing w:val="-8"/>
        </w:rPr>
        <w:t xml:space="preserve"> </w:t>
      </w:r>
      <w:r>
        <w:t>home</w:t>
      </w:r>
      <w:r>
        <w:rPr>
          <w:spacing w:val="-3"/>
        </w:rPr>
        <w:t xml:space="preserve"> </w:t>
      </w:r>
      <w:r>
        <w:t>is</w:t>
      </w:r>
      <w:r>
        <w:rPr>
          <w:spacing w:val="-6"/>
        </w:rPr>
        <w:t xml:space="preserve"> </w:t>
      </w:r>
      <w:r>
        <w:t>listed</w:t>
      </w:r>
      <w:r>
        <w:rPr>
          <w:spacing w:val="-5"/>
        </w:rPr>
        <w:t xml:space="preserve"> </w:t>
      </w:r>
      <w:r>
        <w:t>as</w:t>
      </w:r>
      <w:r>
        <w:rPr>
          <w:spacing w:val="-6"/>
        </w:rPr>
        <w:t xml:space="preserve"> </w:t>
      </w:r>
      <w:r>
        <w:t>xxx.</w:t>
      </w:r>
    </w:p>
    <w:p w14:paraId="1DA722E5" w14:textId="77777777" w:rsidR="005430F3" w:rsidRDefault="005430F3">
      <w:pPr>
        <w:pStyle w:val="BodyText"/>
        <w:spacing w:before="1"/>
      </w:pPr>
    </w:p>
    <w:p w14:paraId="1DA722E6" w14:textId="77777777" w:rsidR="005430F3" w:rsidRDefault="00000000">
      <w:pPr>
        <w:ind w:left="1080" w:right="384"/>
        <w:rPr>
          <w:i/>
        </w:rPr>
      </w:pPr>
      <w:r>
        <w:rPr>
          <w:i/>
        </w:rPr>
        <w:t>**</w:t>
      </w:r>
      <w:r>
        <w:rPr>
          <w:i/>
          <w:spacing w:val="-2"/>
        </w:rPr>
        <w:t xml:space="preserve"> </w:t>
      </w:r>
      <w:r>
        <w:rPr>
          <w:i/>
        </w:rPr>
        <w:t>The</w:t>
      </w:r>
      <w:r>
        <w:rPr>
          <w:i/>
          <w:spacing w:val="-5"/>
        </w:rPr>
        <w:t xml:space="preserve"> </w:t>
      </w:r>
      <w:r>
        <w:rPr>
          <w:i/>
        </w:rPr>
        <w:t>family</w:t>
      </w:r>
      <w:r>
        <w:rPr>
          <w:i/>
          <w:spacing w:val="-5"/>
        </w:rPr>
        <w:t xml:space="preserve"> </w:t>
      </w:r>
      <w:r>
        <w:rPr>
          <w:i/>
        </w:rPr>
        <w:t>co-own</w:t>
      </w:r>
      <w:r>
        <w:rPr>
          <w:i/>
          <w:spacing w:val="-7"/>
        </w:rPr>
        <w:t xml:space="preserve"> </w:t>
      </w:r>
      <w:r>
        <w:rPr>
          <w:i/>
        </w:rPr>
        <w:t>a</w:t>
      </w:r>
      <w:r>
        <w:rPr>
          <w:i/>
          <w:spacing w:val="-5"/>
        </w:rPr>
        <w:t xml:space="preserve"> </w:t>
      </w:r>
      <w:r>
        <w:rPr>
          <w:i/>
        </w:rPr>
        <w:t>home</w:t>
      </w:r>
      <w:r>
        <w:rPr>
          <w:i/>
          <w:spacing w:val="-5"/>
        </w:rPr>
        <w:t xml:space="preserve"> </w:t>
      </w:r>
      <w:r>
        <w:rPr>
          <w:i/>
        </w:rPr>
        <w:t>in</w:t>
      </w:r>
      <w:r>
        <w:rPr>
          <w:i/>
          <w:spacing w:val="-5"/>
        </w:rPr>
        <w:t xml:space="preserve"> </w:t>
      </w:r>
      <w:r>
        <w:rPr>
          <w:i/>
        </w:rPr>
        <w:t>[CITY/STATE]</w:t>
      </w:r>
      <w:r>
        <w:rPr>
          <w:i/>
          <w:spacing w:val="-5"/>
        </w:rPr>
        <w:t xml:space="preserve"> </w:t>
      </w:r>
      <w:r>
        <w:rPr>
          <w:i/>
        </w:rPr>
        <w:t>with</w:t>
      </w:r>
      <w:r>
        <w:rPr>
          <w:i/>
          <w:spacing w:val="-7"/>
        </w:rPr>
        <w:t xml:space="preserve"> </w:t>
      </w:r>
      <w:r>
        <w:rPr>
          <w:i/>
        </w:rPr>
        <w:t>another</w:t>
      </w:r>
      <w:r>
        <w:rPr>
          <w:i/>
          <w:spacing w:val="-4"/>
        </w:rPr>
        <w:t xml:space="preserve"> </w:t>
      </w:r>
      <w:r>
        <w:rPr>
          <w:i/>
        </w:rPr>
        <w:t>person/family</w:t>
      </w:r>
      <w:r>
        <w:rPr>
          <w:i/>
          <w:spacing w:val="-5"/>
        </w:rPr>
        <w:t xml:space="preserve"> </w:t>
      </w:r>
      <w:r>
        <w:rPr>
          <w:i/>
        </w:rPr>
        <w:t>member,</w:t>
      </w:r>
      <w:r>
        <w:rPr>
          <w:i/>
          <w:spacing w:val="-4"/>
        </w:rPr>
        <w:t xml:space="preserve"> </w:t>
      </w:r>
      <w:r>
        <w:rPr>
          <w:i/>
        </w:rPr>
        <w:t>which</w:t>
      </w:r>
      <w:r>
        <w:rPr>
          <w:i/>
          <w:spacing w:val="-5"/>
        </w:rPr>
        <w:t xml:space="preserve"> </w:t>
      </w:r>
      <w:r>
        <w:rPr>
          <w:i/>
        </w:rPr>
        <w:t>is</w:t>
      </w:r>
      <w:r>
        <w:rPr>
          <w:i/>
          <w:spacing w:val="-4"/>
        </w:rPr>
        <w:t xml:space="preserve"> </w:t>
      </w:r>
      <w:r>
        <w:rPr>
          <w:i/>
        </w:rPr>
        <w:t>valued</w:t>
      </w:r>
      <w:r>
        <w:rPr>
          <w:i/>
          <w:spacing w:val="-5"/>
        </w:rPr>
        <w:t xml:space="preserve"> </w:t>
      </w:r>
      <w:r>
        <w:rPr>
          <w:i/>
        </w:rPr>
        <w:t>at approximately</w:t>
      </w:r>
      <w:r>
        <w:rPr>
          <w:i/>
          <w:spacing w:val="-6"/>
        </w:rPr>
        <w:t xml:space="preserve"> </w:t>
      </w:r>
      <w:r>
        <w:rPr>
          <w:i/>
        </w:rPr>
        <w:t>xxx,</w:t>
      </w:r>
      <w:r>
        <w:rPr>
          <w:i/>
          <w:spacing w:val="-7"/>
        </w:rPr>
        <w:t xml:space="preserve"> </w:t>
      </w:r>
      <w:r>
        <w:rPr>
          <w:i/>
        </w:rPr>
        <w:t>giving</w:t>
      </w:r>
      <w:r>
        <w:rPr>
          <w:i/>
          <w:spacing w:val="-6"/>
        </w:rPr>
        <w:t xml:space="preserve"> </w:t>
      </w:r>
      <w:r>
        <w:rPr>
          <w:i/>
        </w:rPr>
        <w:t>them</w:t>
      </w:r>
      <w:r>
        <w:rPr>
          <w:i/>
          <w:spacing w:val="-5"/>
        </w:rPr>
        <w:t xml:space="preserve"> </w:t>
      </w:r>
      <w:r>
        <w:rPr>
          <w:i/>
        </w:rPr>
        <w:t>an</w:t>
      </w:r>
      <w:r>
        <w:rPr>
          <w:i/>
          <w:spacing w:val="-8"/>
        </w:rPr>
        <w:t xml:space="preserve"> </w:t>
      </w:r>
      <w:r>
        <w:rPr>
          <w:i/>
        </w:rPr>
        <w:t>asset</w:t>
      </w:r>
      <w:r>
        <w:rPr>
          <w:i/>
          <w:spacing w:val="-5"/>
        </w:rPr>
        <w:t xml:space="preserve"> </w:t>
      </w:r>
      <w:r>
        <w:rPr>
          <w:i/>
        </w:rPr>
        <w:t>of</w:t>
      </w:r>
      <w:r>
        <w:rPr>
          <w:i/>
          <w:spacing w:val="-6"/>
        </w:rPr>
        <w:t xml:space="preserve"> </w:t>
      </w:r>
      <w:r>
        <w:rPr>
          <w:i/>
        </w:rPr>
        <w:t>xxx.</w:t>
      </w:r>
      <w:r>
        <w:rPr>
          <w:i/>
          <w:spacing w:val="-8"/>
        </w:rPr>
        <w:t xml:space="preserve"> </w:t>
      </w:r>
      <w:r>
        <w:rPr>
          <w:i/>
        </w:rPr>
        <w:t>There</w:t>
      </w:r>
      <w:r>
        <w:rPr>
          <w:i/>
          <w:spacing w:val="-4"/>
        </w:rPr>
        <w:t xml:space="preserve"> </w:t>
      </w:r>
      <w:r>
        <w:rPr>
          <w:i/>
        </w:rPr>
        <w:t>is</w:t>
      </w:r>
      <w:r>
        <w:rPr>
          <w:i/>
          <w:spacing w:val="-9"/>
        </w:rPr>
        <w:t xml:space="preserve"> </w:t>
      </w:r>
      <w:r>
        <w:rPr>
          <w:i/>
        </w:rPr>
        <w:t>no</w:t>
      </w:r>
      <w:r>
        <w:rPr>
          <w:i/>
          <w:spacing w:val="-6"/>
        </w:rPr>
        <w:t xml:space="preserve"> </w:t>
      </w:r>
      <w:r>
        <w:rPr>
          <w:i/>
        </w:rPr>
        <w:t>mortgage</w:t>
      </w:r>
      <w:r>
        <w:rPr>
          <w:i/>
          <w:spacing w:val="-6"/>
        </w:rPr>
        <w:t xml:space="preserve"> </w:t>
      </w:r>
      <w:r>
        <w:rPr>
          <w:i/>
        </w:rPr>
        <w:t>on</w:t>
      </w:r>
      <w:r>
        <w:rPr>
          <w:i/>
          <w:spacing w:val="-6"/>
        </w:rPr>
        <w:t xml:space="preserve"> </w:t>
      </w:r>
      <w:r>
        <w:rPr>
          <w:i/>
        </w:rPr>
        <w:t>their</w:t>
      </w:r>
      <w:r>
        <w:rPr>
          <w:i/>
          <w:spacing w:val="-5"/>
        </w:rPr>
        <w:t xml:space="preserve"> </w:t>
      </w:r>
      <w:r>
        <w:rPr>
          <w:i/>
        </w:rPr>
        <w:t>family</w:t>
      </w:r>
      <w:r>
        <w:rPr>
          <w:i/>
          <w:spacing w:val="-4"/>
        </w:rPr>
        <w:t xml:space="preserve"> </w:t>
      </w:r>
      <w:r>
        <w:rPr>
          <w:i/>
        </w:rPr>
        <w:t>home/The</w:t>
      </w:r>
      <w:r>
        <w:rPr>
          <w:i/>
          <w:spacing w:val="-6"/>
        </w:rPr>
        <w:t xml:space="preserve"> </w:t>
      </w:r>
      <w:r>
        <w:rPr>
          <w:i/>
        </w:rPr>
        <w:t>mortgage</w:t>
      </w:r>
      <w:r>
        <w:rPr>
          <w:i/>
          <w:spacing w:val="-4"/>
        </w:rPr>
        <w:t xml:space="preserve"> </w:t>
      </w:r>
      <w:r>
        <w:rPr>
          <w:i/>
        </w:rPr>
        <w:t>on</w:t>
      </w:r>
      <w:r>
        <w:rPr>
          <w:i/>
          <w:spacing w:val="-8"/>
        </w:rPr>
        <w:t xml:space="preserve"> </w:t>
      </w:r>
      <w:r>
        <w:rPr>
          <w:i/>
        </w:rPr>
        <w:t>the other</w:t>
      </w:r>
      <w:r>
        <w:rPr>
          <w:i/>
          <w:spacing w:val="-13"/>
        </w:rPr>
        <w:t xml:space="preserve"> </w:t>
      </w:r>
      <w:r>
        <w:rPr>
          <w:i/>
        </w:rPr>
        <w:t>home</w:t>
      </w:r>
      <w:r>
        <w:rPr>
          <w:i/>
          <w:spacing w:val="-12"/>
        </w:rPr>
        <w:t xml:space="preserve"> </w:t>
      </w:r>
      <w:r>
        <w:rPr>
          <w:i/>
        </w:rPr>
        <w:t>is</w:t>
      </w:r>
      <w:r>
        <w:rPr>
          <w:i/>
          <w:spacing w:val="-13"/>
        </w:rPr>
        <w:t xml:space="preserve"> </w:t>
      </w:r>
      <w:r>
        <w:rPr>
          <w:i/>
        </w:rPr>
        <w:t>listed</w:t>
      </w:r>
      <w:r>
        <w:rPr>
          <w:i/>
          <w:spacing w:val="-12"/>
        </w:rPr>
        <w:t xml:space="preserve"> </w:t>
      </w:r>
      <w:r>
        <w:rPr>
          <w:i/>
        </w:rPr>
        <w:t>as</w:t>
      </w:r>
      <w:r>
        <w:rPr>
          <w:i/>
          <w:spacing w:val="-13"/>
        </w:rPr>
        <w:t xml:space="preserve"> </w:t>
      </w:r>
      <w:r>
        <w:rPr>
          <w:i/>
        </w:rPr>
        <w:t>xxx.</w:t>
      </w:r>
      <w:r>
        <w:rPr>
          <w:i/>
          <w:spacing w:val="24"/>
        </w:rPr>
        <w:t xml:space="preserve"> </w:t>
      </w:r>
      <w:r>
        <w:rPr>
          <w:i/>
        </w:rPr>
        <w:t>The</w:t>
      </w:r>
      <w:r>
        <w:rPr>
          <w:i/>
          <w:spacing w:val="-11"/>
        </w:rPr>
        <w:t xml:space="preserve"> </w:t>
      </w:r>
      <w:r>
        <w:rPr>
          <w:i/>
        </w:rPr>
        <w:t>family’s</w:t>
      </w:r>
      <w:r>
        <w:rPr>
          <w:i/>
          <w:spacing w:val="-12"/>
        </w:rPr>
        <w:t xml:space="preserve"> </w:t>
      </w:r>
      <w:r>
        <w:rPr>
          <w:i/>
        </w:rPr>
        <w:t>full</w:t>
      </w:r>
      <w:r>
        <w:rPr>
          <w:i/>
          <w:spacing w:val="-13"/>
        </w:rPr>
        <w:t xml:space="preserve"> </w:t>
      </w:r>
      <w:r>
        <w:rPr>
          <w:i/>
        </w:rPr>
        <w:t>time</w:t>
      </w:r>
      <w:r>
        <w:rPr>
          <w:i/>
          <w:spacing w:val="-11"/>
        </w:rPr>
        <w:t xml:space="preserve"> </w:t>
      </w:r>
      <w:r>
        <w:rPr>
          <w:i/>
        </w:rPr>
        <w:t>residence</w:t>
      </w:r>
      <w:r>
        <w:rPr>
          <w:i/>
          <w:spacing w:val="-13"/>
        </w:rPr>
        <w:t xml:space="preserve"> </w:t>
      </w:r>
      <w:r>
        <w:rPr>
          <w:i/>
        </w:rPr>
        <w:t>remains</w:t>
      </w:r>
      <w:r>
        <w:rPr>
          <w:i/>
          <w:spacing w:val="-12"/>
        </w:rPr>
        <w:t xml:space="preserve"> </w:t>
      </w:r>
      <w:r>
        <w:rPr>
          <w:i/>
        </w:rPr>
        <w:t>in</w:t>
      </w:r>
      <w:r>
        <w:rPr>
          <w:i/>
          <w:spacing w:val="-13"/>
        </w:rPr>
        <w:t xml:space="preserve"> </w:t>
      </w:r>
      <w:r>
        <w:rPr>
          <w:i/>
        </w:rPr>
        <w:t>the</w:t>
      </w:r>
      <w:r>
        <w:rPr>
          <w:i/>
          <w:spacing w:val="-11"/>
        </w:rPr>
        <w:t xml:space="preserve"> </w:t>
      </w:r>
      <w:r>
        <w:rPr>
          <w:i/>
        </w:rPr>
        <w:t>[CURRENT</w:t>
      </w:r>
      <w:r>
        <w:rPr>
          <w:i/>
          <w:spacing w:val="-13"/>
        </w:rPr>
        <w:t xml:space="preserve"> </w:t>
      </w:r>
      <w:r>
        <w:rPr>
          <w:i/>
        </w:rPr>
        <w:t>STATE]</w:t>
      </w:r>
      <w:r>
        <w:rPr>
          <w:i/>
          <w:spacing w:val="-12"/>
        </w:rPr>
        <w:t xml:space="preserve"> </w:t>
      </w:r>
      <w:r>
        <w:rPr>
          <w:i/>
        </w:rPr>
        <w:t>and</w:t>
      </w:r>
      <w:r>
        <w:rPr>
          <w:i/>
          <w:spacing w:val="-13"/>
        </w:rPr>
        <w:t xml:space="preserve"> </w:t>
      </w:r>
      <w:r>
        <w:rPr>
          <w:i/>
        </w:rPr>
        <w:t>they</w:t>
      </w:r>
      <w:r>
        <w:rPr>
          <w:i/>
          <w:spacing w:val="-12"/>
        </w:rPr>
        <w:t xml:space="preserve"> </w:t>
      </w:r>
      <w:r>
        <w:rPr>
          <w:i/>
        </w:rPr>
        <w:t>do</w:t>
      </w:r>
      <w:r>
        <w:rPr>
          <w:i/>
          <w:spacing w:val="-13"/>
        </w:rPr>
        <w:t xml:space="preserve"> </w:t>
      </w:r>
      <w:r>
        <w:rPr>
          <w:i/>
        </w:rPr>
        <w:t>not</w:t>
      </w:r>
      <w:r>
        <w:rPr>
          <w:i/>
          <w:spacing w:val="-12"/>
        </w:rPr>
        <w:t xml:space="preserve"> </w:t>
      </w:r>
      <w:r>
        <w:rPr>
          <w:i/>
        </w:rPr>
        <w:t>live</w:t>
      </w:r>
      <w:r>
        <w:rPr>
          <w:i/>
          <w:spacing w:val="-11"/>
        </w:rPr>
        <w:t xml:space="preserve"> </w:t>
      </w:r>
      <w:r>
        <w:rPr>
          <w:i/>
        </w:rPr>
        <w:t>in the</w:t>
      </w:r>
      <w:r>
        <w:rPr>
          <w:i/>
          <w:spacing w:val="-4"/>
        </w:rPr>
        <w:t xml:space="preserve"> </w:t>
      </w:r>
      <w:r>
        <w:rPr>
          <w:i/>
        </w:rPr>
        <w:t>other</w:t>
      </w:r>
      <w:r>
        <w:rPr>
          <w:i/>
          <w:spacing w:val="-5"/>
        </w:rPr>
        <w:t xml:space="preserve"> </w:t>
      </w:r>
      <w:r>
        <w:rPr>
          <w:i/>
        </w:rPr>
        <w:t>home</w:t>
      </w:r>
      <w:r>
        <w:rPr>
          <w:i/>
          <w:spacing w:val="-6"/>
        </w:rPr>
        <w:t xml:space="preserve"> </w:t>
      </w:r>
      <w:r>
        <w:rPr>
          <w:i/>
        </w:rPr>
        <w:t>in</w:t>
      </w:r>
      <w:r>
        <w:rPr>
          <w:i/>
          <w:spacing w:val="-8"/>
        </w:rPr>
        <w:t xml:space="preserve"> </w:t>
      </w:r>
      <w:r>
        <w:rPr>
          <w:i/>
        </w:rPr>
        <w:t>[CITY/STATE]</w:t>
      </w:r>
      <w:r>
        <w:rPr>
          <w:i/>
          <w:spacing w:val="-4"/>
        </w:rPr>
        <w:t xml:space="preserve"> </w:t>
      </w:r>
      <w:r>
        <w:rPr>
          <w:i/>
        </w:rPr>
        <w:t>nor</w:t>
      </w:r>
      <w:r>
        <w:rPr>
          <w:i/>
          <w:spacing w:val="-3"/>
        </w:rPr>
        <w:t xml:space="preserve"> </w:t>
      </w:r>
      <w:r>
        <w:rPr>
          <w:i/>
        </w:rPr>
        <w:t>plan</w:t>
      </w:r>
      <w:r>
        <w:rPr>
          <w:i/>
          <w:spacing w:val="-6"/>
        </w:rPr>
        <w:t xml:space="preserve"> </w:t>
      </w:r>
      <w:r>
        <w:rPr>
          <w:i/>
        </w:rPr>
        <w:t>to</w:t>
      </w:r>
      <w:r>
        <w:rPr>
          <w:i/>
          <w:spacing w:val="-8"/>
        </w:rPr>
        <w:t xml:space="preserve"> </w:t>
      </w:r>
      <w:r>
        <w:rPr>
          <w:i/>
        </w:rPr>
        <w:t>take</w:t>
      </w:r>
      <w:r>
        <w:rPr>
          <w:i/>
          <w:spacing w:val="-6"/>
        </w:rPr>
        <w:t xml:space="preserve"> </w:t>
      </w:r>
      <w:r>
        <w:rPr>
          <w:i/>
        </w:rPr>
        <w:t>up</w:t>
      </w:r>
      <w:r>
        <w:rPr>
          <w:i/>
          <w:spacing w:val="-8"/>
        </w:rPr>
        <w:t xml:space="preserve"> </w:t>
      </w:r>
      <w:r>
        <w:rPr>
          <w:i/>
        </w:rPr>
        <w:t>residency</w:t>
      </w:r>
      <w:r>
        <w:rPr>
          <w:i/>
          <w:spacing w:val="-6"/>
        </w:rPr>
        <w:t xml:space="preserve"> </w:t>
      </w:r>
      <w:r>
        <w:rPr>
          <w:i/>
        </w:rPr>
        <w:t>in</w:t>
      </w:r>
      <w:r>
        <w:rPr>
          <w:i/>
          <w:spacing w:val="-6"/>
        </w:rPr>
        <w:t xml:space="preserve"> </w:t>
      </w:r>
      <w:r>
        <w:rPr>
          <w:i/>
        </w:rPr>
        <w:t>the</w:t>
      </w:r>
      <w:r>
        <w:rPr>
          <w:i/>
          <w:spacing w:val="-4"/>
        </w:rPr>
        <w:t xml:space="preserve"> </w:t>
      </w:r>
      <w:r>
        <w:rPr>
          <w:i/>
        </w:rPr>
        <w:t>other</w:t>
      </w:r>
      <w:r>
        <w:rPr>
          <w:i/>
          <w:spacing w:val="-5"/>
        </w:rPr>
        <w:t xml:space="preserve"> </w:t>
      </w:r>
      <w:r>
        <w:rPr>
          <w:i/>
        </w:rPr>
        <w:t>home.</w:t>
      </w:r>
      <w:r>
        <w:rPr>
          <w:i/>
          <w:spacing w:val="-8"/>
        </w:rPr>
        <w:t xml:space="preserve"> </w:t>
      </w:r>
      <w:r>
        <w:rPr>
          <w:i/>
        </w:rPr>
        <w:t>It</w:t>
      </w:r>
      <w:r>
        <w:rPr>
          <w:i/>
          <w:spacing w:val="-3"/>
        </w:rPr>
        <w:t xml:space="preserve"> </w:t>
      </w:r>
      <w:r>
        <w:rPr>
          <w:i/>
        </w:rPr>
        <w:t>is</w:t>
      </w:r>
      <w:r>
        <w:rPr>
          <w:i/>
          <w:spacing w:val="-5"/>
        </w:rPr>
        <w:t xml:space="preserve"> </w:t>
      </w:r>
      <w:r>
        <w:rPr>
          <w:i/>
        </w:rPr>
        <w:t>not</w:t>
      </w:r>
      <w:r>
        <w:rPr>
          <w:i/>
          <w:spacing w:val="-6"/>
        </w:rPr>
        <w:t xml:space="preserve"> </w:t>
      </w:r>
      <w:r>
        <w:rPr>
          <w:i/>
        </w:rPr>
        <w:t>a</w:t>
      </w:r>
      <w:r>
        <w:rPr>
          <w:i/>
          <w:spacing w:val="-6"/>
        </w:rPr>
        <w:t xml:space="preserve"> </w:t>
      </w:r>
      <w:r>
        <w:rPr>
          <w:i/>
        </w:rPr>
        <w:t>rental</w:t>
      </w:r>
      <w:r>
        <w:rPr>
          <w:i/>
          <w:spacing w:val="-5"/>
        </w:rPr>
        <w:t xml:space="preserve"> </w:t>
      </w:r>
      <w:r>
        <w:rPr>
          <w:i/>
        </w:rPr>
        <w:t>or</w:t>
      </w:r>
      <w:r>
        <w:rPr>
          <w:i/>
          <w:spacing w:val="-5"/>
        </w:rPr>
        <w:t xml:space="preserve"> </w:t>
      </w:r>
      <w:r>
        <w:rPr>
          <w:i/>
        </w:rPr>
        <w:t>vacation home,</w:t>
      </w:r>
      <w:r>
        <w:rPr>
          <w:i/>
          <w:spacing w:val="-13"/>
        </w:rPr>
        <w:t xml:space="preserve"> </w:t>
      </w:r>
      <w:r>
        <w:rPr>
          <w:i/>
        </w:rPr>
        <w:t>and</w:t>
      </w:r>
      <w:r>
        <w:rPr>
          <w:i/>
          <w:spacing w:val="-12"/>
        </w:rPr>
        <w:t xml:space="preserve"> </w:t>
      </w:r>
      <w:r>
        <w:rPr>
          <w:i/>
        </w:rPr>
        <w:t>currently</w:t>
      </w:r>
      <w:r>
        <w:rPr>
          <w:i/>
          <w:spacing w:val="-13"/>
        </w:rPr>
        <w:t xml:space="preserve"> </w:t>
      </w:r>
      <w:r>
        <w:rPr>
          <w:i/>
        </w:rPr>
        <w:t>occupied</w:t>
      </w:r>
      <w:r>
        <w:rPr>
          <w:i/>
          <w:spacing w:val="-12"/>
        </w:rPr>
        <w:t xml:space="preserve"> </w:t>
      </w:r>
      <w:r>
        <w:rPr>
          <w:i/>
        </w:rPr>
        <w:t>by</w:t>
      </w:r>
      <w:r>
        <w:rPr>
          <w:i/>
          <w:spacing w:val="-13"/>
        </w:rPr>
        <w:t xml:space="preserve"> </w:t>
      </w:r>
      <w:r>
        <w:rPr>
          <w:i/>
        </w:rPr>
        <w:t>another</w:t>
      </w:r>
      <w:r>
        <w:rPr>
          <w:i/>
          <w:spacing w:val="-12"/>
        </w:rPr>
        <w:t xml:space="preserve"> </w:t>
      </w:r>
      <w:r>
        <w:rPr>
          <w:i/>
        </w:rPr>
        <w:t>person/family</w:t>
      </w:r>
      <w:r>
        <w:rPr>
          <w:i/>
          <w:spacing w:val="-13"/>
        </w:rPr>
        <w:t xml:space="preserve"> </w:t>
      </w:r>
      <w:r>
        <w:rPr>
          <w:i/>
        </w:rPr>
        <w:t>member.</w:t>
      </w:r>
      <w:r>
        <w:rPr>
          <w:i/>
          <w:spacing w:val="-12"/>
        </w:rPr>
        <w:t xml:space="preserve"> </w:t>
      </w:r>
      <w:r>
        <w:rPr>
          <w:i/>
        </w:rPr>
        <w:t>There</w:t>
      </w:r>
      <w:r>
        <w:rPr>
          <w:i/>
          <w:spacing w:val="-12"/>
        </w:rPr>
        <w:t xml:space="preserve"> </w:t>
      </w:r>
      <w:r>
        <w:rPr>
          <w:i/>
        </w:rPr>
        <w:t>is</w:t>
      </w:r>
      <w:r>
        <w:rPr>
          <w:i/>
          <w:spacing w:val="-12"/>
        </w:rPr>
        <w:t xml:space="preserve"> </w:t>
      </w:r>
      <w:r>
        <w:rPr>
          <w:i/>
        </w:rPr>
        <w:t>no</w:t>
      </w:r>
      <w:r>
        <w:rPr>
          <w:i/>
          <w:spacing w:val="-13"/>
        </w:rPr>
        <w:t xml:space="preserve"> </w:t>
      </w:r>
      <w:r>
        <w:rPr>
          <w:i/>
        </w:rPr>
        <w:t>mailbox</w:t>
      </w:r>
      <w:r>
        <w:rPr>
          <w:i/>
          <w:spacing w:val="-12"/>
        </w:rPr>
        <w:t xml:space="preserve"> </w:t>
      </w:r>
      <w:r>
        <w:rPr>
          <w:i/>
        </w:rPr>
        <w:t>or</w:t>
      </w:r>
      <w:r>
        <w:rPr>
          <w:i/>
          <w:spacing w:val="-11"/>
        </w:rPr>
        <w:t xml:space="preserve"> </w:t>
      </w:r>
      <w:r>
        <w:rPr>
          <w:i/>
        </w:rPr>
        <w:t>mail</w:t>
      </w:r>
      <w:r>
        <w:rPr>
          <w:i/>
          <w:spacing w:val="-12"/>
        </w:rPr>
        <w:t xml:space="preserve"> </w:t>
      </w:r>
      <w:r>
        <w:rPr>
          <w:i/>
        </w:rPr>
        <w:t>that</w:t>
      </w:r>
      <w:r>
        <w:rPr>
          <w:i/>
          <w:spacing w:val="-11"/>
        </w:rPr>
        <w:t xml:space="preserve"> </w:t>
      </w:r>
      <w:r>
        <w:rPr>
          <w:i/>
        </w:rPr>
        <w:t>is</w:t>
      </w:r>
      <w:r>
        <w:rPr>
          <w:i/>
          <w:spacing w:val="-13"/>
        </w:rPr>
        <w:t xml:space="preserve"> </w:t>
      </w:r>
      <w:r>
        <w:rPr>
          <w:i/>
        </w:rPr>
        <w:t>collected,</w:t>
      </w:r>
      <w:r>
        <w:rPr>
          <w:i/>
          <w:spacing w:val="-9"/>
        </w:rPr>
        <w:t xml:space="preserve"> </w:t>
      </w:r>
      <w:r>
        <w:rPr>
          <w:i/>
        </w:rPr>
        <w:t>and both</w:t>
      </w:r>
      <w:r>
        <w:rPr>
          <w:i/>
          <w:spacing w:val="-13"/>
        </w:rPr>
        <w:t xml:space="preserve"> </w:t>
      </w:r>
      <w:r>
        <w:rPr>
          <w:i/>
        </w:rPr>
        <w:t>applicants</w:t>
      </w:r>
      <w:r>
        <w:rPr>
          <w:i/>
          <w:spacing w:val="-9"/>
        </w:rPr>
        <w:t xml:space="preserve"> </w:t>
      </w:r>
      <w:r>
        <w:rPr>
          <w:i/>
        </w:rPr>
        <w:t>do</w:t>
      </w:r>
      <w:r>
        <w:rPr>
          <w:i/>
          <w:spacing w:val="-11"/>
        </w:rPr>
        <w:t xml:space="preserve"> </w:t>
      </w:r>
      <w:r>
        <w:rPr>
          <w:i/>
        </w:rPr>
        <w:t>not</w:t>
      </w:r>
      <w:r>
        <w:rPr>
          <w:i/>
          <w:spacing w:val="-11"/>
        </w:rPr>
        <w:t xml:space="preserve"> </w:t>
      </w:r>
      <w:r>
        <w:rPr>
          <w:i/>
        </w:rPr>
        <w:t>have</w:t>
      </w:r>
      <w:r>
        <w:rPr>
          <w:i/>
          <w:spacing w:val="-8"/>
        </w:rPr>
        <w:t xml:space="preserve"> </w:t>
      </w:r>
      <w:r>
        <w:rPr>
          <w:i/>
        </w:rPr>
        <w:t>any</w:t>
      </w:r>
      <w:r>
        <w:rPr>
          <w:i/>
          <w:spacing w:val="-11"/>
        </w:rPr>
        <w:t xml:space="preserve"> </w:t>
      </w:r>
      <w:r>
        <w:rPr>
          <w:i/>
        </w:rPr>
        <w:t>I.D.,</w:t>
      </w:r>
      <w:r>
        <w:rPr>
          <w:i/>
          <w:spacing w:val="-10"/>
        </w:rPr>
        <w:t xml:space="preserve"> </w:t>
      </w:r>
      <w:r>
        <w:rPr>
          <w:i/>
        </w:rPr>
        <w:t>other</w:t>
      </w:r>
      <w:r>
        <w:rPr>
          <w:i/>
          <w:spacing w:val="-10"/>
        </w:rPr>
        <w:t xml:space="preserve"> </w:t>
      </w:r>
      <w:r>
        <w:rPr>
          <w:i/>
        </w:rPr>
        <w:t>assets,</w:t>
      </w:r>
      <w:r>
        <w:rPr>
          <w:i/>
          <w:spacing w:val="-10"/>
        </w:rPr>
        <w:t xml:space="preserve"> </w:t>
      </w:r>
      <w:r>
        <w:rPr>
          <w:i/>
        </w:rPr>
        <w:t>or</w:t>
      </w:r>
      <w:r>
        <w:rPr>
          <w:i/>
          <w:spacing w:val="-10"/>
        </w:rPr>
        <w:t xml:space="preserve"> </w:t>
      </w:r>
      <w:r>
        <w:rPr>
          <w:i/>
        </w:rPr>
        <w:t>any</w:t>
      </w:r>
      <w:r>
        <w:rPr>
          <w:i/>
          <w:spacing w:val="-11"/>
        </w:rPr>
        <w:t xml:space="preserve"> </w:t>
      </w:r>
      <w:r>
        <w:rPr>
          <w:i/>
        </w:rPr>
        <w:t>banks</w:t>
      </w:r>
      <w:r>
        <w:rPr>
          <w:i/>
          <w:spacing w:val="-10"/>
        </w:rPr>
        <w:t xml:space="preserve"> </w:t>
      </w:r>
      <w:r>
        <w:rPr>
          <w:i/>
        </w:rPr>
        <w:t>accounts</w:t>
      </w:r>
      <w:r>
        <w:rPr>
          <w:i/>
          <w:spacing w:val="-12"/>
        </w:rPr>
        <w:t xml:space="preserve"> </w:t>
      </w:r>
      <w:r>
        <w:rPr>
          <w:i/>
        </w:rPr>
        <w:t>in</w:t>
      </w:r>
      <w:r>
        <w:rPr>
          <w:i/>
          <w:spacing w:val="-12"/>
        </w:rPr>
        <w:t xml:space="preserve"> </w:t>
      </w:r>
      <w:r>
        <w:rPr>
          <w:i/>
        </w:rPr>
        <w:t>[CITY/STATE].</w:t>
      </w:r>
      <w:r>
        <w:rPr>
          <w:i/>
          <w:spacing w:val="-10"/>
        </w:rPr>
        <w:t xml:space="preserve"> </w:t>
      </w:r>
      <w:r>
        <w:rPr>
          <w:i/>
        </w:rPr>
        <w:t>As</w:t>
      </w:r>
      <w:r>
        <w:rPr>
          <w:i/>
          <w:spacing w:val="-10"/>
        </w:rPr>
        <w:t xml:space="preserve"> </w:t>
      </w:r>
      <w:r>
        <w:rPr>
          <w:i/>
        </w:rPr>
        <w:t>such,</w:t>
      </w:r>
      <w:r>
        <w:rPr>
          <w:i/>
          <w:spacing w:val="-10"/>
        </w:rPr>
        <w:t xml:space="preserve"> </w:t>
      </w:r>
      <w:r>
        <w:rPr>
          <w:i/>
        </w:rPr>
        <w:t>the</w:t>
      </w:r>
      <w:r>
        <w:rPr>
          <w:i/>
          <w:spacing w:val="-11"/>
        </w:rPr>
        <w:t xml:space="preserve"> </w:t>
      </w:r>
      <w:r>
        <w:rPr>
          <w:i/>
        </w:rPr>
        <w:t>family</w:t>
      </w:r>
      <w:r>
        <w:rPr>
          <w:i/>
          <w:spacing w:val="-11"/>
        </w:rPr>
        <w:t xml:space="preserve"> </w:t>
      </w:r>
      <w:r>
        <w:rPr>
          <w:i/>
        </w:rPr>
        <w:t>does not meet the State’s definition of residency in</w:t>
      </w:r>
      <w:r>
        <w:rPr>
          <w:i/>
          <w:spacing w:val="-1"/>
        </w:rPr>
        <w:t xml:space="preserve"> </w:t>
      </w:r>
      <w:r>
        <w:rPr>
          <w:i/>
        </w:rPr>
        <w:t>[CITY/STATE].</w:t>
      </w:r>
    </w:p>
    <w:p w14:paraId="1DA722E7" w14:textId="77777777" w:rsidR="005430F3" w:rsidRDefault="005430F3">
      <w:pPr>
        <w:pStyle w:val="BodyText"/>
        <w:rPr>
          <w:i/>
        </w:rPr>
      </w:pPr>
    </w:p>
    <w:p w14:paraId="1DA722E8" w14:textId="77777777" w:rsidR="005430F3" w:rsidRDefault="005430F3">
      <w:pPr>
        <w:pStyle w:val="BodyText"/>
        <w:spacing w:before="15"/>
        <w:rPr>
          <w:i/>
        </w:rPr>
      </w:pPr>
    </w:p>
    <w:p w14:paraId="1DA722E9" w14:textId="77777777" w:rsidR="005430F3" w:rsidRDefault="00000000">
      <w:pPr>
        <w:pStyle w:val="Heading1"/>
        <w:spacing w:line="335" w:lineRule="exact"/>
        <w:rPr>
          <w:u w:val="none"/>
        </w:rPr>
      </w:pPr>
      <w:r>
        <w:rPr>
          <w:spacing w:val="-2"/>
          <w:u w:val="thick"/>
        </w:rPr>
        <w:t>GUARDIANSHIP</w:t>
      </w:r>
      <w:r>
        <w:rPr>
          <w:spacing w:val="6"/>
          <w:u w:val="thick"/>
        </w:rPr>
        <w:t xml:space="preserve"> </w:t>
      </w:r>
      <w:r>
        <w:rPr>
          <w:spacing w:val="-4"/>
          <w:u w:val="thick"/>
        </w:rPr>
        <w:t>PLAN</w:t>
      </w:r>
    </w:p>
    <w:p w14:paraId="1DA722EA" w14:textId="77777777" w:rsidR="005430F3" w:rsidRDefault="00000000">
      <w:pPr>
        <w:pStyle w:val="BodyText"/>
        <w:spacing w:line="283" w:lineRule="exact"/>
        <w:ind w:left="355"/>
      </w:pPr>
      <w:r>
        <w:rPr>
          <w:noProof/>
        </w:rPr>
        <w:drawing>
          <wp:inline distT="0" distB="0" distL="0" distR="0" wp14:anchorId="1DA723B7" wp14:editId="1DA723B8">
            <wp:extent cx="134111" cy="146303"/>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86" cstate="print"/>
                    <a:stretch>
                      <a:fillRect/>
                    </a:stretch>
                  </pic:blipFill>
                  <pic:spPr>
                    <a:xfrm>
                      <a:off x="0" y="0"/>
                      <a:ext cx="134111" cy="146303"/>
                    </a:xfrm>
                    <a:prstGeom prst="rect">
                      <a:avLst/>
                    </a:prstGeom>
                  </pic:spPr>
                </pic:pic>
              </a:graphicData>
            </a:graphic>
          </wp:inline>
        </w:drawing>
      </w:r>
      <w:r>
        <w:rPr>
          <w:rFonts w:ascii="Times New Roman"/>
          <w:spacing w:val="80"/>
          <w:sz w:val="20"/>
        </w:rPr>
        <w:t xml:space="preserve"> </w:t>
      </w:r>
      <w:r>
        <w:rPr>
          <w:u w:val="single"/>
        </w:rPr>
        <w:t>See country specific guidelines for potential requirements for guardian eligibility.</w:t>
      </w:r>
    </w:p>
    <w:p w14:paraId="1DA722EB" w14:textId="77777777" w:rsidR="005430F3" w:rsidRDefault="00000000">
      <w:pPr>
        <w:pStyle w:val="BodyText"/>
        <w:tabs>
          <w:tab w:val="left" w:pos="688"/>
        </w:tabs>
        <w:spacing w:before="31" w:line="237" w:lineRule="auto"/>
        <w:ind w:left="720" w:right="660" w:hanging="327"/>
      </w:pPr>
      <w:r>
        <w:rPr>
          <w:noProof/>
        </w:rPr>
        <w:drawing>
          <wp:inline distT="0" distB="0" distL="0" distR="0" wp14:anchorId="1DA723B9" wp14:editId="1DA723BA">
            <wp:extent cx="48767" cy="48767"/>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7" cstate="print"/>
                    <a:stretch>
                      <a:fillRect/>
                    </a:stretch>
                  </pic:blipFill>
                  <pic:spPr>
                    <a:xfrm>
                      <a:off x="0" y="0"/>
                      <a:ext cx="48767" cy="48767"/>
                    </a:xfrm>
                    <a:prstGeom prst="rect">
                      <a:avLst/>
                    </a:prstGeom>
                  </pic:spPr>
                </pic:pic>
              </a:graphicData>
            </a:graphic>
          </wp:inline>
        </w:drawing>
      </w:r>
      <w:r>
        <w:rPr>
          <w:rFonts w:ascii="Times New Roman"/>
          <w:sz w:val="20"/>
        </w:rPr>
        <w:tab/>
      </w:r>
      <w:r>
        <w:t>Include:</w:t>
      </w:r>
      <w:r>
        <w:rPr>
          <w:spacing w:val="-4"/>
        </w:rPr>
        <w:t xml:space="preserve"> </w:t>
      </w:r>
      <w:r>
        <w:t>Name(s),</w:t>
      </w:r>
      <w:r>
        <w:rPr>
          <w:spacing w:val="-7"/>
        </w:rPr>
        <w:t xml:space="preserve"> </w:t>
      </w:r>
      <w:r>
        <w:t>relationship</w:t>
      </w:r>
      <w:r>
        <w:rPr>
          <w:spacing w:val="-8"/>
        </w:rPr>
        <w:t xml:space="preserve"> </w:t>
      </w:r>
      <w:r>
        <w:t>of</w:t>
      </w:r>
      <w:r>
        <w:rPr>
          <w:spacing w:val="-8"/>
        </w:rPr>
        <w:t xml:space="preserve"> </w:t>
      </w:r>
      <w:r>
        <w:t>guardian(s)</w:t>
      </w:r>
      <w:r>
        <w:rPr>
          <w:spacing w:val="-12"/>
        </w:rPr>
        <w:t xml:space="preserve"> </w:t>
      </w:r>
      <w:r>
        <w:t>to</w:t>
      </w:r>
      <w:r>
        <w:rPr>
          <w:spacing w:val="-7"/>
        </w:rPr>
        <w:t xml:space="preserve"> </w:t>
      </w:r>
      <w:r>
        <w:t>applicant(s),</w:t>
      </w:r>
      <w:r>
        <w:rPr>
          <w:spacing w:val="-9"/>
        </w:rPr>
        <w:t xml:space="preserve"> </w:t>
      </w:r>
      <w:r>
        <w:t>age,</w:t>
      </w:r>
      <w:r>
        <w:rPr>
          <w:spacing w:val="-7"/>
        </w:rPr>
        <w:t xml:space="preserve"> </w:t>
      </w:r>
      <w:r>
        <w:t>profession,</w:t>
      </w:r>
      <w:r>
        <w:rPr>
          <w:spacing w:val="-11"/>
        </w:rPr>
        <w:t xml:space="preserve"> </w:t>
      </w:r>
      <w:r>
        <w:t>marital</w:t>
      </w:r>
      <w:r>
        <w:rPr>
          <w:spacing w:val="-7"/>
        </w:rPr>
        <w:t xml:space="preserve"> </w:t>
      </w:r>
      <w:r>
        <w:t>status,</w:t>
      </w:r>
      <w:r>
        <w:rPr>
          <w:spacing w:val="-7"/>
        </w:rPr>
        <w:t xml:space="preserve"> </w:t>
      </w:r>
      <w:r>
        <w:t>health</w:t>
      </w:r>
      <w:r>
        <w:rPr>
          <w:spacing w:val="-10"/>
        </w:rPr>
        <w:t xml:space="preserve"> </w:t>
      </w:r>
      <w:r>
        <w:t>status,</w:t>
      </w:r>
      <w:r>
        <w:rPr>
          <w:spacing w:val="-9"/>
        </w:rPr>
        <w:t xml:space="preserve"> </w:t>
      </w:r>
      <w:r>
        <w:t>financial situation, and any children in their home.</w:t>
      </w:r>
    </w:p>
    <w:p w14:paraId="1DA722EC" w14:textId="77777777" w:rsidR="005430F3" w:rsidRDefault="00000000">
      <w:pPr>
        <w:pStyle w:val="BodyText"/>
        <w:tabs>
          <w:tab w:val="left" w:pos="688"/>
        </w:tabs>
        <w:spacing w:before="46" w:line="235" w:lineRule="auto"/>
        <w:ind w:left="720" w:right="1424" w:hanging="327"/>
      </w:pPr>
      <w:r>
        <w:rPr>
          <w:noProof/>
        </w:rPr>
        <w:drawing>
          <wp:inline distT="0" distB="0" distL="0" distR="0" wp14:anchorId="1DA723BB" wp14:editId="1DA723BC">
            <wp:extent cx="48767" cy="48767"/>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8" cstate="print"/>
                    <a:stretch>
                      <a:fillRect/>
                    </a:stretch>
                  </pic:blipFill>
                  <pic:spPr>
                    <a:xfrm>
                      <a:off x="0" y="0"/>
                      <a:ext cx="48767" cy="48767"/>
                    </a:xfrm>
                    <a:prstGeom prst="rect">
                      <a:avLst/>
                    </a:prstGeom>
                  </pic:spPr>
                </pic:pic>
              </a:graphicData>
            </a:graphic>
          </wp:inline>
        </w:drawing>
      </w:r>
      <w:r>
        <w:rPr>
          <w:rFonts w:ascii="Times New Roman"/>
          <w:sz w:val="20"/>
        </w:rPr>
        <w:tab/>
      </w:r>
      <w:r>
        <w:t>Must</w:t>
      </w:r>
      <w:r>
        <w:rPr>
          <w:spacing w:val="-5"/>
        </w:rPr>
        <w:t xml:space="preserve"> </w:t>
      </w:r>
      <w:r>
        <w:t>include</w:t>
      </w:r>
      <w:r>
        <w:rPr>
          <w:spacing w:val="-6"/>
        </w:rPr>
        <w:t xml:space="preserve"> </w:t>
      </w:r>
      <w:r>
        <w:t>a</w:t>
      </w:r>
      <w:r>
        <w:rPr>
          <w:spacing w:val="-8"/>
        </w:rPr>
        <w:t xml:space="preserve"> </w:t>
      </w:r>
      <w:r>
        <w:t>statement</w:t>
      </w:r>
      <w:r>
        <w:rPr>
          <w:spacing w:val="-12"/>
        </w:rPr>
        <w:t xml:space="preserve"> </w:t>
      </w:r>
      <w:r>
        <w:t>from</w:t>
      </w:r>
      <w:r>
        <w:rPr>
          <w:spacing w:val="-6"/>
        </w:rPr>
        <w:t xml:space="preserve"> </w:t>
      </w:r>
      <w:r>
        <w:t>the</w:t>
      </w:r>
      <w:r>
        <w:rPr>
          <w:spacing w:val="-8"/>
        </w:rPr>
        <w:t xml:space="preserve"> </w:t>
      </w:r>
      <w:r>
        <w:t>social</w:t>
      </w:r>
      <w:r>
        <w:rPr>
          <w:spacing w:val="-6"/>
        </w:rPr>
        <w:t xml:space="preserve"> </w:t>
      </w:r>
      <w:r>
        <w:t>worker</w:t>
      </w:r>
      <w:r>
        <w:rPr>
          <w:spacing w:val="-6"/>
        </w:rPr>
        <w:t xml:space="preserve"> </w:t>
      </w:r>
      <w:r>
        <w:t>that</w:t>
      </w:r>
      <w:r>
        <w:rPr>
          <w:spacing w:val="-11"/>
        </w:rPr>
        <w:t xml:space="preserve"> </w:t>
      </w:r>
      <w:r>
        <w:t>the</w:t>
      </w:r>
      <w:r>
        <w:rPr>
          <w:spacing w:val="-4"/>
        </w:rPr>
        <w:t xml:space="preserve"> </w:t>
      </w:r>
      <w:r>
        <w:t>person(s)</w:t>
      </w:r>
      <w:r>
        <w:rPr>
          <w:spacing w:val="-6"/>
        </w:rPr>
        <w:t xml:space="preserve"> </w:t>
      </w:r>
      <w:r>
        <w:t>named</w:t>
      </w:r>
      <w:r>
        <w:rPr>
          <w:spacing w:val="-7"/>
        </w:rPr>
        <w:t xml:space="preserve"> </w:t>
      </w:r>
      <w:r>
        <w:t>as</w:t>
      </w:r>
      <w:r>
        <w:rPr>
          <w:spacing w:val="-8"/>
        </w:rPr>
        <w:t xml:space="preserve"> </w:t>
      </w:r>
      <w:r>
        <w:t>guardians</w:t>
      </w:r>
      <w:r>
        <w:rPr>
          <w:spacing w:val="-4"/>
        </w:rPr>
        <w:t xml:space="preserve"> </w:t>
      </w:r>
      <w:r>
        <w:t>are</w:t>
      </w:r>
      <w:r>
        <w:rPr>
          <w:spacing w:val="-4"/>
        </w:rPr>
        <w:t xml:space="preserve"> </w:t>
      </w:r>
      <w:r>
        <w:t>suitable</w:t>
      </w:r>
      <w:r>
        <w:rPr>
          <w:spacing w:val="-4"/>
        </w:rPr>
        <w:t xml:space="preserve"> </w:t>
      </w:r>
      <w:r>
        <w:t>to</w:t>
      </w:r>
      <w:r>
        <w:rPr>
          <w:spacing w:val="-3"/>
        </w:rPr>
        <w:t xml:space="preserve"> </w:t>
      </w:r>
      <w:r>
        <w:t xml:space="preserve">be </w:t>
      </w:r>
      <w:r>
        <w:rPr>
          <w:spacing w:val="-2"/>
        </w:rPr>
        <w:t>guardians.</w:t>
      </w:r>
    </w:p>
    <w:p w14:paraId="1DA722ED" w14:textId="77777777" w:rsidR="005430F3" w:rsidRDefault="005430F3">
      <w:pPr>
        <w:pStyle w:val="BodyText"/>
        <w:spacing w:before="145"/>
      </w:pPr>
    </w:p>
    <w:p w14:paraId="1DA722EE" w14:textId="77777777" w:rsidR="005430F3" w:rsidRDefault="00000000">
      <w:pPr>
        <w:pStyle w:val="Heading1"/>
        <w:rPr>
          <w:u w:val="none"/>
        </w:rPr>
      </w:pPr>
      <w:r>
        <w:rPr>
          <w:u w:val="thick"/>
        </w:rPr>
        <w:t>HEALTH</w:t>
      </w:r>
      <w:r>
        <w:rPr>
          <w:spacing w:val="-2"/>
          <w:u w:val="thick"/>
        </w:rPr>
        <w:t xml:space="preserve"> INSURANCE</w:t>
      </w:r>
    </w:p>
    <w:p w14:paraId="1DA722EF" w14:textId="77777777" w:rsidR="005430F3" w:rsidRDefault="00000000">
      <w:pPr>
        <w:pStyle w:val="BodyText"/>
        <w:spacing w:line="235" w:lineRule="auto"/>
        <w:ind w:left="720" w:right="484" w:hanging="365"/>
      </w:pPr>
      <w:r>
        <w:rPr>
          <w:noProof/>
        </w:rPr>
        <w:drawing>
          <wp:inline distT="0" distB="0" distL="0" distR="0" wp14:anchorId="1DA723BD" wp14:editId="1DA723BE">
            <wp:extent cx="134111" cy="14325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9" cstate="print"/>
                    <a:stretch>
                      <a:fillRect/>
                    </a:stretch>
                  </pic:blipFill>
                  <pic:spPr>
                    <a:xfrm>
                      <a:off x="0" y="0"/>
                      <a:ext cx="134111" cy="143255"/>
                    </a:xfrm>
                    <a:prstGeom prst="rect">
                      <a:avLst/>
                    </a:prstGeom>
                  </pic:spPr>
                </pic:pic>
              </a:graphicData>
            </a:graphic>
          </wp:inline>
        </w:drawing>
      </w:r>
      <w:r>
        <w:rPr>
          <w:rFonts w:ascii="Times New Roman"/>
          <w:spacing w:val="70"/>
          <w:sz w:val="20"/>
        </w:rPr>
        <w:t xml:space="preserve"> </w:t>
      </w:r>
      <w:r>
        <w:t>Confirm</w:t>
      </w:r>
      <w:r>
        <w:rPr>
          <w:spacing w:val="-5"/>
        </w:rPr>
        <w:t xml:space="preserve"> </w:t>
      </w:r>
      <w:r>
        <w:t>that</w:t>
      </w:r>
      <w:r>
        <w:rPr>
          <w:spacing w:val="-5"/>
        </w:rPr>
        <w:t xml:space="preserve"> </w:t>
      </w:r>
      <w:r>
        <w:t>the</w:t>
      </w:r>
      <w:r>
        <w:rPr>
          <w:spacing w:val="-3"/>
        </w:rPr>
        <w:t xml:space="preserve"> </w:t>
      </w:r>
      <w:r>
        <w:t>applicant(s)</w:t>
      </w:r>
      <w:r>
        <w:rPr>
          <w:spacing w:val="-3"/>
        </w:rPr>
        <w:t xml:space="preserve"> </w:t>
      </w:r>
      <w:r>
        <w:t>are</w:t>
      </w:r>
      <w:r>
        <w:rPr>
          <w:spacing w:val="-5"/>
        </w:rPr>
        <w:t xml:space="preserve"> </w:t>
      </w:r>
      <w:r>
        <w:t>covered</w:t>
      </w:r>
      <w:r>
        <w:rPr>
          <w:spacing w:val="-3"/>
        </w:rPr>
        <w:t xml:space="preserve"> </w:t>
      </w:r>
      <w:r>
        <w:t>by</w:t>
      </w:r>
      <w:r>
        <w:rPr>
          <w:spacing w:val="-10"/>
        </w:rPr>
        <w:t xml:space="preserve"> </w:t>
      </w:r>
      <w:r>
        <w:t>medical</w:t>
      </w:r>
      <w:r>
        <w:rPr>
          <w:spacing w:val="-9"/>
        </w:rPr>
        <w:t xml:space="preserve"> </w:t>
      </w:r>
      <w:r>
        <w:t>insurance</w:t>
      </w:r>
      <w:r>
        <w:rPr>
          <w:spacing w:val="-3"/>
        </w:rPr>
        <w:t xml:space="preserve"> </w:t>
      </w:r>
      <w:r>
        <w:t>that</w:t>
      </w:r>
      <w:r>
        <w:rPr>
          <w:spacing w:val="-10"/>
        </w:rPr>
        <w:t xml:space="preserve"> </w:t>
      </w:r>
      <w:r>
        <w:t>will</w:t>
      </w:r>
      <w:r>
        <w:rPr>
          <w:spacing w:val="-5"/>
        </w:rPr>
        <w:t xml:space="preserve"> </w:t>
      </w:r>
      <w:r>
        <w:t>cover</w:t>
      </w:r>
      <w:r>
        <w:rPr>
          <w:spacing w:val="-7"/>
        </w:rPr>
        <w:t xml:space="preserve"> </w:t>
      </w:r>
      <w:r>
        <w:t>pre-existing</w:t>
      </w:r>
      <w:r>
        <w:rPr>
          <w:spacing w:val="-12"/>
        </w:rPr>
        <w:t xml:space="preserve"> </w:t>
      </w:r>
      <w:r>
        <w:t>conditions</w:t>
      </w:r>
      <w:r>
        <w:rPr>
          <w:spacing w:val="-7"/>
        </w:rPr>
        <w:t xml:space="preserve"> </w:t>
      </w:r>
      <w:r>
        <w:t>for</w:t>
      </w:r>
      <w:r>
        <w:rPr>
          <w:spacing w:val="-7"/>
        </w:rPr>
        <w:t xml:space="preserve"> </w:t>
      </w:r>
      <w:r>
        <w:t>each</w:t>
      </w:r>
      <w:r>
        <w:rPr>
          <w:spacing w:val="-6"/>
        </w:rPr>
        <w:t xml:space="preserve"> </w:t>
      </w:r>
      <w:r>
        <w:t>child placed in the home for adoption purposes and that coverage will begin on the day of placement.</w:t>
      </w:r>
    </w:p>
    <w:p w14:paraId="1DA722F0" w14:textId="77777777" w:rsidR="005430F3" w:rsidRDefault="005430F3">
      <w:pPr>
        <w:pStyle w:val="BodyText"/>
        <w:spacing w:before="134"/>
      </w:pPr>
    </w:p>
    <w:p w14:paraId="1DA722F1" w14:textId="77777777" w:rsidR="005430F3" w:rsidRDefault="00000000">
      <w:pPr>
        <w:pStyle w:val="Heading1"/>
        <w:spacing w:line="240" w:lineRule="auto"/>
        <w:rPr>
          <w:u w:val="none"/>
        </w:rPr>
      </w:pPr>
      <w:r>
        <w:rPr>
          <w:spacing w:val="-2"/>
          <w:u w:val="thick"/>
        </w:rPr>
        <w:t>REFERENCES</w:t>
      </w:r>
    </w:p>
    <w:p w14:paraId="1DA722F2" w14:textId="77777777" w:rsidR="005430F3" w:rsidRDefault="005430F3">
      <w:pPr>
        <w:pStyle w:val="Heading1"/>
        <w:spacing w:line="240" w:lineRule="auto"/>
        <w:sectPr w:rsidR="005430F3">
          <w:pgSz w:w="12240" w:h="20160"/>
          <w:pgMar w:top="780" w:right="360" w:bottom="4380" w:left="360" w:header="487" w:footer="4162" w:gutter="0"/>
          <w:cols w:space="720"/>
        </w:sectPr>
      </w:pPr>
    </w:p>
    <w:p w14:paraId="1DA722F3" w14:textId="77777777" w:rsidR="005430F3" w:rsidRDefault="00000000">
      <w:pPr>
        <w:pStyle w:val="BodyText"/>
        <w:tabs>
          <w:tab w:val="left" w:pos="688"/>
        </w:tabs>
        <w:spacing w:before="63" w:line="271" w:lineRule="auto"/>
        <w:ind w:left="393" w:right="4333"/>
      </w:pPr>
      <w:r>
        <w:rPr>
          <w:noProof/>
        </w:rPr>
        <w:lastRenderedPageBreak/>
        <w:drawing>
          <wp:inline distT="0" distB="0" distL="0" distR="0" wp14:anchorId="1DA723BF" wp14:editId="1DA723C0">
            <wp:extent cx="48767" cy="48768"/>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0" cstate="print"/>
                    <a:stretch>
                      <a:fillRect/>
                    </a:stretch>
                  </pic:blipFill>
                  <pic:spPr>
                    <a:xfrm>
                      <a:off x="0" y="0"/>
                      <a:ext cx="48767" cy="48768"/>
                    </a:xfrm>
                    <a:prstGeom prst="rect">
                      <a:avLst/>
                    </a:prstGeom>
                  </pic:spPr>
                </pic:pic>
              </a:graphicData>
            </a:graphic>
          </wp:inline>
        </w:drawing>
      </w:r>
      <w:r>
        <w:rPr>
          <w:rFonts w:ascii="Times New Roman"/>
          <w:sz w:val="20"/>
        </w:rPr>
        <w:tab/>
      </w:r>
      <w:r>
        <w:rPr>
          <w:u w:val="single"/>
        </w:rPr>
        <w:t>See</w:t>
      </w:r>
      <w:r>
        <w:rPr>
          <w:spacing w:val="-9"/>
          <w:u w:val="single"/>
        </w:rPr>
        <w:t xml:space="preserve"> </w:t>
      </w:r>
      <w:r>
        <w:rPr>
          <w:u w:val="single"/>
        </w:rPr>
        <w:t>country</w:t>
      </w:r>
      <w:r>
        <w:rPr>
          <w:spacing w:val="-9"/>
          <w:u w:val="single"/>
        </w:rPr>
        <w:t xml:space="preserve"> </w:t>
      </w:r>
      <w:r>
        <w:rPr>
          <w:u w:val="single"/>
        </w:rPr>
        <w:t>specific</w:t>
      </w:r>
      <w:r>
        <w:rPr>
          <w:spacing w:val="-12"/>
          <w:u w:val="single"/>
        </w:rPr>
        <w:t xml:space="preserve"> </w:t>
      </w:r>
      <w:r>
        <w:rPr>
          <w:u w:val="single"/>
        </w:rPr>
        <w:t>guidelines</w:t>
      </w:r>
      <w:r>
        <w:rPr>
          <w:spacing w:val="-9"/>
          <w:u w:val="single"/>
        </w:rPr>
        <w:t xml:space="preserve"> </w:t>
      </w:r>
      <w:r>
        <w:rPr>
          <w:u w:val="single"/>
        </w:rPr>
        <w:t>for</w:t>
      </w:r>
      <w:r>
        <w:rPr>
          <w:spacing w:val="-10"/>
          <w:u w:val="single"/>
        </w:rPr>
        <w:t xml:space="preserve"> </w:t>
      </w:r>
      <w:r>
        <w:rPr>
          <w:u w:val="single"/>
        </w:rPr>
        <w:t>potential</w:t>
      </w:r>
      <w:r>
        <w:rPr>
          <w:spacing w:val="-12"/>
          <w:u w:val="single"/>
        </w:rPr>
        <w:t xml:space="preserve"> </w:t>
      </w:r>
      <w:r>
        <w:rPr>
          <w:u w:val="single"/>
        </w:rPr>
        <w:t>requirements</w:t>
      </w:r>
      <w:r>
        <w:rPr>
          <w:spacing w:val="-9"/>
          <w:u w:val="single"/>
        </w:rPr>
        <w:t xml:space="preserve"> </w:t>
      </w:r>
      <w:r>
        <w:rPr>
          <w:u w:val="single"/>
        </w:rPr>
        <w:t>for</w:t>
      </w:r>
      <w:r>
        <w:rPr>
          <w:spacing w:val="-9"/>
          <w:u w:val="single"/>
        </w:rPr>
        <w:t xml:space="preserve"> </w:t>
      </w:r>
      <w:r>
        <w:rPr>
          <w:u w:val="single"/>
        </w:rPr>
        <w:t>references.</w:t>
      </w:r>
      <w:r>
        <w:t xml:space="preserve"> </w:t>
      </w:r>
      <w:r>
        <w:rPr>
          <w:noProof/>
        </w:rPr>
        <w:drawing>
          <wp:inline distT="0" distB="0" distL="0" distR="0" wp14:anchorId="1DA723C1" wp14:editId="1DA723C2">
            <wp:extent cx="48767" cy="48768"/>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91" cstate="print"/>
                    <a:stretch>
                      <a:fillRect/>
                    </a:stretch>
                  </pic:blipFill>
                  <pic:spPr>
                    <a:xfrm>
                      <a:off x="0" y="0"/>
                      <a:ext cx="48767" cy="48768"/>
                    </a:xfrm>
                    <a:prstGeom prst="rect">
                      <a:avLst/>
                    </a:prstGeom>
                  </pic:spPr>
                </pic:pic>
              </a:graphicData>
            </a:graphic>
          </wp:inline>
        </w:drawing>
      </w:r>
      <w:r>
        <w:rPr>
          <w:rFonts w:ascii="Times New Roman"/>
        </w:rPr>
        <w:tab/>
      </w:r>
      <w:r>
        <w:rPr>
          <w:rFonts w:ascii="Times New Roman"/>
          <w:spacing w:val="-47"/>
        </w:rPr>
        <w:t xml:space="preserve"> </w:t>
      </w:r>
      <w:r>
        <w:t>Include number of references received.</w:t>
      </w:r>
    </w:p>
    <w:p w14:paraId="1DA722F4" w14:textId="77777777" w:rsidR="005430F3" w:rsidRDefault="00000000">
      <w:pPr>
        <w:pStyle w:val="BodyText"/>
        <w:tabs>
          <w:tab w:val="left" w:pos="688"/>
        </w:tabs>
        <w:spacing w:before="7" w:line="273" w:lineRule="auto"/>
        <w:ind w:left="393" w:right="2514"/>
      </w:pPr>
      <w:r>
        <w:rPr>
          <w:noProof/>
        </w:rPr>
        <w:drawing>
          <wp:inline distT="0" distB="0" distL="0" distR="0" wp14:anchorId="1DA723C3" wp14:editId="1DA723C4">
            <wp:extent cx="48767" cy="4876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92" cstate="print"/>
                    <a:stretch>
                      <a:fillRect/>
                    </a:stretch>
                  </pic:blipFill>
                  <pic:spPr>
                    <a:xfrm>
                      <a:off x="0" y="0"/>
                      <a:ext cx="48767" cy="48768"/>
                    </a:xfrm>
                    <a:prstGeom prst="rect">
                      <a:avLst/>
                    </a:prstGeom>
                  </pic:spPr>
                </pic:pic>
              </a:graphicData>
            </a:graphic>
          </wp:inline>
        </w:drawing>
      </w:r>
      <w:r>
        <w:rPr>
          <w:rFonts w:ascii="Times New Roman"/>
          <w:sz w:val="20"/>
        </w:rPr>
        <w:tab/>
      </w:r>
      <w:r>
        <w:t>Identify</w:t>
      </w:r>
      <w:r>
        <w:rPr>
          <w:spacing w:val="-5"/>
        </w:rPr>
        <w:t xml:space="preserve"> </w:t>
      </w:r>
      <w:r>
        <w:t>relationship</w:t>
      </w:r>
      <w:r>
        <w:rPr>
          <w:spacing w:val="-11"/>
        </w:rPr>
        <w:t xml:space="preserve"> </w:t>
      </w:r>
      <w:r>
        <w:t>of</w:t>
      </w:r>
      <w:r>
        <w:rPr>
          <w:spacing w:val="-7"/>
        </w:rPr>
        <w:t xml:space="preserve"> </w:t>
      </w:r>
      <w:r>
        <w:t>references</w:t>
      </w:r>
      <w:r>
        <w:rPr>
          <w:spacing w:val="-13"/>
        </w:rPr>
        <w:t xml:space="preserve"> </w:t>
      </w:r>
      <w:r>
        <w:t>to</w:t>
      </w:r>
      <w:r>
        <w:rPr>
          <w:spacing w:val="-6"/>
        </w:rPr>
        <w:t xml:space="preserve"> </w:t>
      </w:r>
      <w:r>
        <w:t>applicant(s)</w:t>
      </w:r>
      <w:r>
        <w:rPr>
          <w:spacing w:val="-7"/>
        </w:rPr>
        <w:t xml:space="preserve"> </w:t>
      </w:r>
      <w:r>
        <w:t>and</w:t>
      </w:r>
      <w:r>
        <w:rPr>
          <w:spacing w:val="-11"/>
        </w:rPr>
        <w:t xml:space="preserve"> </w:t>
      </w:r>
      <w:r>
        <w:t>how</w:t>
      </w:r>
      <w:r>
        <w:rPr>
          <w:spacing w:val="-3"/>
        </w:rPr>
        <w:t xml:space="preserve"> </w:t>
      </w:r>
      <w:r>
        <w:t>long</w:t>
      </w:r>
      <w:r>
        <w:rPr>
          <w:spacing w:val="-7"/>
        </w:rPr>
        <w:t xml:space="preserve"> </w:t>
      </w:r>
      <w:r>
        <w:t>they</w:t>
      </w:r>
      <w:r>
        <w:rPr>
          <w:spacing w:val="-5"/>
        </w:rPr>
        <w:t xml:space="preserve"> </w:t>
      </w:r>
      <w:r>
        <w:t>have</w:t>
      </w:r>
      <w:r>
        <w:rPr>
          <w:spacing w:val="-7"/>
        </w:rPr>
        <w:t xml:space="preserve"> </w:t>
      </w:r>
      <w:r>
        <w:t>known</w:t>
      </w:r>
      <w:r>
        <w:rPr>
          <w:spacing w:val="-9"/>
        </w:rPr>
        <w:t xml:space="preserve"> </w:t>
      </w:r>
      <w:r>
        <w:t xml:space="preserve">applicant(s). </w:t>
      </w:r>
      <w:r>
        <w:rPr>
          <w:noProof/>
        </w:rPr>
        <w:drawing>
          <wp:inline distT="0" distB="0" distL="0" distR="0" wp14:anchorId="1DA723C5" wp14:editId="1DA723C6">
            <wp:extent cx="48767" cy="48767"/>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93" cstate="print"/>
                    <a:stretch>
                      <a:fillRect/>
                    </a:stretch>
                  </pic:blipFill>
                  <pic:spPr>
                    <a:xfrm>
                      <a:off x="0" y="0"/>
                      <a:ext cx="48767" cy="48767"/>
                    </a:xfrm>
                    <a:prstGeom prst="rect">
                      <a:avLst/>
                    </a:prstGeom>
                  </pic:spPr>
                </pic:pic>
              </a:graphicData>
            </a:graphic>
          </wp:inline>
        </w:drawing>
      </w:r>
      <w:r>
        <w:rPr>
          <w:rFonts w:ascii="Times New Roman"/>
        </w:rPr>
        <w:tab/>
      </w:r>
      <w:r>
        <w:rPr>
          <w:rFonts w:ascii="Times New Roman"/>
          <w:spacing w:val="-47"/>
        </w:rPr>
        <w:t xml:space="preserve"> </w:t>
      </w:r>
      <w:r>
        <w:t>Summarize key phrases of letters received.</w:t>
      </w:r>
    </w:p>
    <w:p w14:paraId="1DA722F5" w14:textId="77777777" w:rsidR="005430F3" w:rsidRDefault="00000000">
      <w:pPr>
        <w:pStyle w:val="BodyText"/>
        <w:tabs>
          <w:tab w:val="left" w:pos="712"/>
        </w:tabs>
        <w:spacing w:before="7"/>
        <w:ind w:left="393"/>
      </w:pPr>
      <w:r>
        <w:rPr>
          <w:noProof/>
        </w:rPr>
        <w:drawing>
          <wp:inline distT="0" distB="0" distL="0" distR="0" wp14:anchorId="1DA723C7" wp14:editId="1DA723C8">
            <wp:extent cx="48767" cy="4876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94" cstate="print"/>
                    <a:stretch>
                      <a:fillRect/>
                    </a:stretch>
                  </pic:blipFill>
                  <pic:spPr>
                    <a:xfrm>
                      <a:off x="0" y="0"/>
                      <a:ext cx="48767" cy="48768"/>
                    </a:xfrm>
                    <a:prstGeom prst="rect">
                      <a:avLst/>
                    </a:prstGeom>
                  </pic:spPr>
                </pic:pic>
              </a:graphicData>
            </a:graphic>
          </wp:inline>
        </w:drawing>
      </w:r>
      <w:r>
        <w:rPr>
          <w:rFonts w:ascii="Times New Roman"/>
          <w:sz w:val="20"/>
        </w:rPr>
        <w:tab/>
      </w:r>
      <w:r>
        <w:t>If</w:t>
      </w:r>
      <w:r>
        <w:rPr>
          <w:spacing w:val="-3"/>
        </w:rPr>
        <w:t xml:space="preserve"> </w:t>
      </w:r>
      <w:r>
        <w:t>there</w:t>
      </w:r>
      <w:r>
        <w:rPr>
          <w:spacing w:val="-2"/>
        </w:rPr>
        <w:t xml:space="preserve"> </w:t>
      </w:r>
      <w:r>
        <w:t>are</w:t>
      </w:r>
      <w:r>
        <w:rPr>
          <w:spacing w:val="-4"/>
        </w:rPr>
        <w:t xml:space="preserve"> </w:t>
      </w:r>
      <w:r>
        <w:t>negative</w:t>
      </w:r>
      <w:r>
        <w:rPr>
          <w:spacing w:val="-3"/>
        </w:rPr>
        <w:t xml:space="preserve"> </w:t>
      </w:r>
      <w:r>
        <w:t>references,</w:t>
      </w:r>
      <w:r>
        <w:rPr>
          <w:spacing w:val="-4"/>
        </w:rPr>
        <w:t xml:space="preserve"> </w:t>
      </w:r>
      <w:r>
        <w:t>discuss</w:t>
      </w:r>
      <w:r>
        <w:rPr>
          <w:spacing w:val="-4"/>
        </w:rPr>
        <w:t xml:space="preserve"> </w:t>
      </w:r>
      <w:r>
        <w:t>this</w:t>
      </w:r>
      <w:r>
        <w:rPr>
          <w:spacing w:val="-2"/>
        </w:rPr>
        <w:t xml:space="preserve"> </w:t>
      </w:r>
      <w:r>
        <w:t>fully</w:t>
      </w:r>
      <w:r>
        <w:rPr>
          <w:spacing w:val="-4"/>
        </w:rPr>
        <w:t xml:space="preserve"> </w:t>
      </w:r>
      <w:r>
        <w:t>and</w:t>
      </w:r>
      <w:r>
        <w:rPr>
          <w:spacing w:val="-8"/>
        </w:rPr>
        <w:t xml:space="preserve"> </w:t>
      </w:r>
      <w:r>
        <w:t>show</w:t>
      </w:r>
      <w:r>
        <w:rPr>
          <w:spacing w:val="-1"/>
        </w:rPr>
        <w:t xml:space="preserve"> </w:t>
      </w:r>
      <w:r>
        <w:t>resolution</w:t>
      </w:r>
      <w:r>
        <w:rPr>
          <w:spacing w:val="-3"/>
        </w:rPr>
        <w:t xml:space="preserve"> </w:t>
      </w:r>
      <w:r>
        <w:t>if</w:t>
      </w:r>
      <w:r>
        <w:rPr>
          <w:spacing w:val="-1"/>
        </w:rPr>
        <w:t xml:space="preserve"> </w:t>
      </w:r>
      <w:r>
        <w:rPr>
          <w:spacing w:val="-2"/>
        </w:rPr>
        <w:t>possible.</w:t>
      </w:r>
    </w:p>
    <w:p w14:paraId="1DA722F6" w14:textId="77777777" w:rsidR="005430F3" w:rsidRDefault="005430F3">
      <w:pPr>
        <w:pStyle w:val="BodyText"/>
        <w:spacing w:before="28"/>
        <w:rPr>
          <w:sz w:val="28"/>
        </w:rPr>
      </w:pPr>
    </w:p>
    <w:p w14:paraId="1DA722F7" w14:textId="77777777" w:rsidR="005430F3" w:rsidRDefault="00000000">
      <w:pPr>
        <w:pStyle w:val="Heading1"/>
        <w:spacing w:before="1" w:line="335" w:lineRule="exact"/>
        <w:rPr>
          <w:u w:val="none"/>
        </w:rPr>
      </w:pPr>
      <w:r>
        <w:rPr>
          <w:u w:val="thick"/>
        </w:rPr>
        <w:t>SUMMARY</w:t>
      </w:r>
      <w:r>
        <w:rPr>
          <w:spacing w:val="-12"/>
          <w:u w:val="thick"/>
        </w:rPr>
        <w:t xml:space="preserve"> </w:t>
      </w:r>
      <w:r>
        <w:rPr>
          <w:u w:val="thick"/>
        </w:rPr>
        <w:t>AND</w:t>
      </w:r>
      <w:r>
        <w:rPr>
          <w:spacing w:val="-9"/>
          <w:u w:val="thick"/>
        </w:rPr>
        <w:t xml:space="preserve"> </w:t>
      </w:r>
      <w:r>
        <w:rPr>
          <w:spacing w:val="-2"/>
          <w:u w:val="thick"/>
        </w:rPr>
        <w:t>RECOMMENDATION</w:t>
      </w:r>
    </w:p>
    <w:p w14:paraId="1DA722F8" w14:textId="77777777" w:rsidR="005430F3" w:rsidRDefault="00000000">
      <w:pPr>
        <w:pStyle w:val="BodyText"/>
        <w:spacing w:line="280" w:lineRule="exact"/>
        <w:ind w:left="355"/>
      </w:pPr>
      <w:r>
        <w:rPr>
          <w:noProof/>
        </w:rPr>
        <w:drawing>
          <wp:inline distT="0" distB="0" distL="0" distR="0" wp14:anchorId="1DA723C9" wp14:editId="1DA723CA">
            <wp:extent cx="134111" cy="146303"/>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95" cstate="print"/>
                    <a:stretch>
                      <a:fillRect/>
                    </a:stretch>
                  </pic:blipFill>
                  <pic:spPr>
                    <a:xfrm>
                      <a:off x="0" y="0"/>
                      <a:ext cx="134111" cy="146303"/>
                    </a:xfrm>
                    <a:prstGeom prst="rect">
                      <a:avLst/>
                    </a:prstGeom>
                  </pic:spPr>
                </pic:pic>
              </a:graphicData>
            </a:graphic>
          </wp:inline>
        </w:drawing>
      </w:r>
      <w:r>
        <w:rPr>
          <w:rFonts w:ascii="Times New Roman"/>
          <w:spacing w:val="80"/>
          <w:w w:val="150"/>
          <w:sz w:val="20"/>
        </w:rPr>
        <w:t xml:space="preserve"> </w:t>
      </w:r>
      <w:r>
        <w:t>Include a statement that the home study meets State, USCIS, and Hague standards.</w:t>
      </w:r>
    </w:p>
    <w:p w14:paraId="1DA722F9" w14:textId="77777777" w:rsidR="005430F3" w:rsidRDefault="00000000">
      <w:pPr>
        <w:pStyle w:val="ListParagraph"/>
        <w:numPr>
          <w:ilvl w:val="0"/>
          <w:numId w:val="1"/>
        </w:numPr>
        <w:tabs>
          <w:tab w:val="left" w:pos="1440"/>
        </w:tabs>
        <w:spacing w:before="8" w:line="225" w:lineRule="auto"/>
        <w:ind w:right="497"/>
      </w:pPr>
      <w:r>
        <w:t>For</w:t>
      </w:r>
      <w:r>
        <w:rPr>
          <w:spacing w:val="-4"/>
        </w:rPr>
        <w:t xml:space="preserve"> </w:t>
      </w:r>
      <w:r>
        <w:t>unfinalized</w:t>
      </w:r>
      <w:r>
        <w:rPr>
          <w:spacing w:val="-5"/>
        </w:rPr>
        <w:t xml:space="preserve"> </w:t>
      </w:r>
      <w:r>
        <w:t>adoptions:</w:t>
      </w:r>
      <w:r>
        <w:rPr>
          <w:spacing w:val="-12"/>
        </w:rPr>
        <w:t xml:space="preserve"> </w:t>
      </w:r>
      <w:r>
        <w:t>detail</w:t>
      </w:r>
      <w:r>
        <w:rPr>
          <w:spacing w:val="-8"/>
        </w:rPr>
        <w:t xml:space="preserve"> </w:t>
      </w:r>
      <w:r>
        <w:rPr>
          <w:u w:val="single"/>
        </w:rPr>
        <w:t>all</w:t>
      </w:r>
      <w:r>
        <w:rPr>
          <w:spacing w:val="-10"/>
        </w:rPr>
        <w:t xml:space="preserve"> </w:t>
      </w:r>
      <w:r>
        <w:t>of</w:t>
      </w:r>
      <w:r>
        <w:rPr>
          <w:spacing w:val="-8"/>
        </w:rPr>
        <w:t xml:space="preserve"> </w:t>
      </w:r>
      <w:r>
        <w:t>the</w:t>
      </w:r>
      <w:r>
        <w:rPr>
          <w:spacing w:val="-4"/>
        </w:rPr>
        <w:t xml:space="preserve"> </w:t>
      </w:r>
      <w:r>
        <w:t>state’s</w:t>
      </w:r>
      <w:r>
        <w:rPr>
          <w:spacing w:val="-6"/>
        </w:rPr>
        <w:t xml:space="preserve"> </w:t>
      </w:r>
      <w:r>
        <w:t>specific</w:t>
      </w:r>
      <w:r>
        <w:rPr>
          <w:spacing w:val="-4"/>
        </w:rPr>
        <w:t xml:space="preserve"> </w:t>
      </w:r>
      <w:r>
        <w:t>requirements</w:t>
      </w:r>
      <w:r>
        <w:rPr>
          <w:spacing w:val="-8"/>
        </w:rPr>
        <w:t xml:space="preserve"> </w:t>
      </w:r>
      <w:r>
        <w:t>and</w:t>
      </w:r>
      <w:r>
        <w:rPr>
          <w:spacing w:val="-7"/>
        </w:rPr>
        <w:t xml:space="preserve"> </w:t>
      </w:r>
      <w:r>
        <w:t>if</w:t>
      </w:r>
      <w:r>
        <w:rPr>
          <w:spacing w:val="-3"/>
        </w:rPr>
        <w:t xml:space="preserve"> </w:t>
      </w:r>
      <w:r>
        <w:t>family</w:t>
      </w:r>
      <w:r>
        <w:rPr>
          <w:spacing w:val="-9"/>
        </w:rPr>
        <w:t xml:space="preserve"> </w:t>
      </w:r>
      <w:r>
        <w:t>will</w:t>
      </w:r>
      <w:r>
        <w:rPr>
          <w:spacing w:val="-12"/>
        </w:rPr>
        <w:t xml:space="preserve"> </w:t>
      </w:r>
      <w:r>
        <w:t>meet</w:t>
      </w:r>
      <w:r>
        <w:rPr>
          <w:spacing w:val="-7"/>
        </w:rPr>
        <w:t xml:space="preserve"> </w:t>
      </w:r>
      <w:r>
        <w:t>them.</w:t>
      </w:r>
      <w:r>
        <w:rPr>
          <w:spacing w:val="-8"/>
        </w:rPr>
        <w:t xml:space="preserve"> </w:t>
      </w:r>
      <w:r>
        <w:t>If</w:t>
      </w:r>
      <w:r>
        <w:rPr>
          <w:spacing w:val="-5"/>
        </w:rPr>
        <w:t xml:space="preserve"> </w:t>
      </w:r>
      <w:r>
        <w:t>there are no state requirements please specify so.</w:t>
      </w:r>
    </w:p>
    <w:p w14:paraId="1DA722FA" w14:textId="77777777" w:rsidR="005430F3" w:rsidRDefault="00000000">
      <w:pPr>
        <w:pStyle w:val="BodyText"/>
        <w:tabs>
          <w:tab w:val="left" w:pos="719"/>
        </w:tabs>
        <w:spacing w:before="16"/>
        <w:ind w:left="393"/>
        <w:rPr>
          <w:position w:val="1"/>
        </w:rPr>
      </w:pPr>
      <w:r>
        <w:rPr>
          <w:noProof/>
        </w:rPr>
        <w:drawing>
          <wp:inline distT="0" distB="0" distL="0" distR="0" wp14:anchorId="1DA723CB" wp14:editId="1DA723CC">
            <wp:extent cx="48767" cy="48767"/>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96" cstate="print"/>
                    <a:stretch>
                      <a:fillRect/>
                    </a:stretch>
                  </pic:blipFill>
                  <pic:spPr>
                    <a:xfrm>
                      <a:off x="0" y="0"/>
                      <a:ext cx="48767" cy="48767"/>
                    </a:xfrm>
                    <a:prstGeom prst="rect">
                      <a:avLst/>
                    </a:prstGeom>
                  </pic:spPr>
                </pic:pic>
              </a:graphicData>
            </a:graphic>
          </wp:inline>
        </w:drawing>
      </w:r>
      <w:r>
        <w:rPr>
          <w:rFonts w:ascii="Times New Roman"/>
          <w:position w:val="1"/>
          <w:sz w:val="20"/>
        </w:rPr>
        <w:tab/>
      </w:r>
      <w:r>
        <w:rPr>
          <w:position w:val="1"/>
        </w:rPr>
        <w:t>Indicate</w:t>
      </w:r>
      <w:r>
        <w:rPr>
          <w:spacing w:val="-15"/>
          <w:position w:val="1"/>
        </w:rPr>
        <w:t xml:space="preserve"> </w:t>
      </w:r>
      <w:r>
        <w:rPr>
          <w:position w:val="1"/>
        </w:rPr>
        <w:t>that</w:t>
      </w:r>
      <w:r>
        <w:rPr>
          <w:spacing w:val="-10"/>
          <w:position w:val="1"/>
        </w:rPr>
        <w:t xml:space="preserve"> </w:t>
      </w:r>
      <w:r>
        <w:rPr>
          <w:position w:val="1"/>
        </w:rPr>
        <w:t>family</w:t>
      </w:r>
      <w:r>
        <w:rPr>
          <w:spacing w:val="-10"/>
          <w:position w:val="1"/>
        </w:rPr>
        <w:t xml:space="preserve"> </w:t>
      </w:r>
      <w:r>
        <w:rPr>
          <w:position w:val="1"/>
        </w:rPr>
        <w:t>meets</w:t>
      </w:r>
      <w:r>
        <w:rPr>
          <w:spacing w:val="-15"/>
          <w:position w:val="1"/>
        </w:rPr>
        <w:t xml:space="preserve"> </w:t>
      </w:r>
      <w:r>
        <w:rPr>
          <w:position w:val="1"/>
        </w:rPr>
        <w:t>all</w:t>
      </w:r>
      <w:r>
        <w:rPr>
          <w:spacing w:val="-9"/>
          <w:position w:val="1"/>
        </w:rPr>
        <w:t xml:space="preserve"> </w:t>
      </w:r>
      <w:r>
        <w:rPr>
          <w:position w:val="1"/>
        </w:rPr>
        <w:t>country</w:t>
      </w:r>
      <w:r>
        <w:rPr>
          <w:spacing w:val="-3"/>
          <w:position w:val="1"/>
        </w:rPr>
        <w:t xml:space="preserve"> </w:t>
      </w:r>
      <w:r>
        <w:rPr>
          <w:position w:val="1"/>
        </w:rPr>
        <w:t>program</w:t>
      </w:r>
      <w:r>
        <w:rPr>
          <w:spacing w:val="-9"/>
          <w:position w:val="1"/>
        </w:rPr>
        <w:t xml:space="preserve"> </w:t>
      </w:r>
      <w:r>
        <w:rPr>
          <w:position w:val="1"/>
        </w:rPr>
        <w:t>eligibility</w:t>
      </w:r>
      <w:r>
        <w:rPr>
          <w:spacing w:val="-6"/>
          <w:position w:val="1"/>
        </w:rPr>
        <w:t xml:space="preserve"> </w:t>
      </w:r>
      <w:r>
        <w:rPr>
          <w:spacing w:val="-2"/>
          <w:position w:val="1"/>
        </w:rPr>
        <w:t>criteria.</w:t>
      </w:r>
    </w:p>
    <w:p w14:paraId="1DA722FB" w14:textId="77777777" w:rsidR="005430F3" w:rsidRDefault="00000000">
      <w:pPr>
        <w:pStyle w:val="BodyText"/>
        <w:tabs>
          <w:tab w:val="left" w:pos="719"/>
        </w:tabs>
        <w:spacing w:before="21" w:line="232" w:lineRule="auto"/>
        <w:ind w:left="720" w:right="588" w:hanging="327"/>
      </w:pPr>
      <w:r>
        <w:rPr>
          <w:noProof/>
        </w:rPr>
        <w:drawing>
          <wp:inline distT="0" distB="0" distL="0" distR="0" wp14:anchorId="1DA723CD" wp14:editId="1DA723CE">
            <wp:extent cx="48767" cy="48767"/>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97" cstate="print"/>
                    <a:stretch>
                      <a:fillRect/>
                    </a:stretch>
                  </pic:blipFill>
                  <pic:spPr>
                    <a:xfrm>
                      <a:off x="0" y="0"/>
                      <a:ext cx="48767" cy="48767"/>
                    </a:xfrm>
                    <a:prstGeom prst="rect">
                      <a:avLst/>
                    </a:prstGeom>
                  </pic:spPr>
                </pic:pic>
              </a:graphicData>
            </a:graphic>
          </wp:inline>
        </w:drawing>
      </w:r>
      <w:r>
        <w:rPr>
          <w:rFonts w:ascii="Times New Roman" w:hAnsi="Times New Roman"/>
          <w:position w:val="1"/>
          <w:sz w:val="20"/>
        </w:rPr>
        <w:tab/>
      </w:r>
      <w:r>
        <w:rPr>
          <w:position w:val="1"/>
        </w:rPr>
        <w:t>The</w:t>
      </w:r>
      <w:r>
        <w:rPr>
          <w:spacing w:val="-4"/>
          <w:position w:val="1"/>
        </w:rPr>
        <w:t xml:space="preserve"> </w:t>
      </w:r>
      <w:r>
        <w:rPr>
          <w:position w:val="1"/>
        </w:rPr>
        <w:t>social</w:t>
      </w:r>
      <w:r>
        <w:rPr>
          <w:spacing w:val="-8"/>
          <w:position w:val="1"/>
        </w:rPr>
        <w:t xml:space="preserve"> </w:t>
      </w:r>
      <w:r>
        <w:rPr>
          <w:position w:val="1"/>
        </w:rPr>
        <w:t>worker</w:t>
      </w:r>
      <w:r>
        <w:rPr>
          <w:spacing w:val="-8"/>
          <w:position w:val="1"/>
        </w:rPr>
        <w:t xml:space="preserve"> </w:t>
      </w:r>
      <w:r>
        <w:rPr>
          <w:position w:val="1"/>
        </w:rPr>
        <w:t>who</w:t>
      </w:r>
      <w:r>
        <w:rPr>
          <w:spacing w:val="-6"/>
          <w:position w:val="1"/>
        </w:rPr>
        <w:t xml:space="preserve"> </w:t>
      </w:r>
      <w:r>
        <w:rPr>
          <w:position w:val="1"/>
        </w:rPr>
        <w:t>prepared</w:t>
      </w:r>
      <w:r>
        <w:rPr>
          <w:spacing w:val="-7"/>
          <w:position w:val="1"/>
        </w:rPr>
        <w:t xml:space="preserve"> </w:t>
      </w:r>
      <w:r>
        <w:rPr>
          <w:position w:val="1"/>
        </w:rPr>
        <w:t>the</w:t>
      </w:r>
      <w:r>
        <w:rPr>
          <w:spacing w:val="-4"/>
          <w:position w:val="1"/>
        </w:rPr>
        <w:t xml:space="preserve"> </w:t>
      </w:r>
      <w:r>
        <w:rPr>
          <w:position w:val="1"/>
        </w:rPr>
        <w:t>home</w:t>
      </w:r>
      <w:r>
        <w:rPr>
          <w:spacing w:val="-4"/>
          <w:position w:val="1"/>
        </w:rPr>
        <w:t xml:space="preserve"> </w:t>
      </w:r>
      <w:r>
        <w:rPr>
          <w:position w:val="1"/>
        </w:rPr>
        <w:t>study</w:t>
      </w:r>
      <w:r>
        <w:rPr>
          <w:spacing w:val="-9"/>
          <w:position w:val="1"/>
        </w:rPr>
        <w:t xml:space="preserve"> </w:t>
      </w:r>
      <w:r>
        <w:rPr>
          <w:position w:val="1"/>
        </w:rPr>
        <w:t>must</w:t>
      </w:r>
      <w:r>
        <w:rPr>
          <w:spacing w:val="-5"/>
          <w:position w:val="1"/>
        </w:rPr>
        <w:t xml:space="preserve"> </w:t>
      </w:r>
      <w:r>
        <w:rPr>
          <w:position w:val="1"/>
        </w:rPr>
        <w:t>sign</w:t>
      </w:r>
      <w:r>
        <w:rPr>
          <w:spacing w:val="-7"/>
          <w:position w:val="1"/>
        </w:rPr>
        <w:t xml:space="preserve"> </w:t>
      </w:r>
      <w:r>
        <w:rPr>
          <w:position w:val="1"/>
        </w:rPr>
        <w:t>the</w:t>
      </w:r>
      <w:r>
        <w:rPr>
          <w:spacing w:val="-5"/>
          <w:position w:val="1"/>
        </w:rPr>
        <w:t xml:space="preserve"> </w:t>
      </w:r>
      <w:r>
        <w:rPr>
          <w:position w:val="1"/>
        </w:rPr>
        <w:t>study</w:t>
      </w:r>
      <w:r>
        <w:rPr>
          <w:spacing w:val="-4"/>
          <w:position w:val="1"/>
        </w:rPr>
        <w:t xml:space="preserve"> </w:t>
      </w:r>
      <w:r>
        <w:rPr>
          <w:position w:val="1"/>
        </w:rPr>
        <w:t>and</w:t>
      </w:r>
      <w:r>
        <w:rPr>
          <w:spacing w:val="-8"/>
          <w:position w:val="1"/>
        </w:rPr>
        <w:t xml:space="preserve"> </w:t>
      </w:r>
      <w:r>
        <w:rPr>
          <w:position w:val="1"/>
        </w:rPr>
        <w:t>attest</w:t>
      </w:r>
      <w:r>
        <w:rPr>
          <w:spacing w:val="-5"/>
          <w:position w:val="1"/>
        </w:rPr>
        <w:t xml:space="preserve"> </w:t>
      </w:r>
      <w:r>
        <w:rPr>
          <w:position w:val="1"/>
        </w:rPr>
        <w:t>that</w:t>
      </w:r>
      <w:r>
        <w:rPr>
          <w:spacing w:val="-4"/>
          <w:position w:val="1"/>
        </w:rPr>
        <w:t xml:space="preserve"> </w:t>
      </w:r>
      <w:r>
        <w:rPr>
          <w:position w:val="1"/>
        </w:rPr>
        <w:t>an</w:t>
      </w:r>
      <w:r>
        <w:rPr>
          <w:spacing w:val="-6"/>
          <w:position w:val="1"/>
        </w:rPr>
        <w:t xml:space="preserve"> </w:t>
      </w:r>
      <w:r>
        <w:rPr>
          <w:position w:val="1"/>
        </w:rPr>
        <w:t>interview</w:t>
      </w:r>
      <w:r>
        <w:rPr>
          <w:spacing w:val="-7"/>
          <w:position w:val="1"/>
        </w:rPr>
        <w:t xml:space="preserve"> </w:t>
      </w:r>
      <w:r>
        <w:rPr>
          <w:position w:val="1"/>
        </w:rPr>
        <w:t>was</w:t>
      </w:r>
      <w:r>
        <w:rPr>
          <w:spacing w:val="-8"/>
          <w:position w:val="1"/>
        </w:rPr>
        <w:t xml:space="preserve"> </w:t>
      </w:r>
      <w:r>
        <w:rPr>
          <w:position w:val="1"/>
        </w:rPr>
        <w:t>conducted</w:t>
      </w:r>
      <w:r>
        <w:rPr>
          <w:spacing w:val="-7"/>
          <w:position w:val="1"/>
        </w:rPr>
        <w:t xml:space="preserve"> </w:t>
      </w:r>
      <w:r>
        <w:rPr>
          <w:position w:val="1"/>
        </w:rPr>
        <w:t xml:space="preserve">in </w:t>
      </w:r>
      <w:r>
        <w:t>the applicant(s)’ home and state that under penalty of perjury all of the information is correct.</w:t>
      </w:r>
    </w:p>
    <w:p w14:paraId="1DA722FC" w14:textId="77777777" w:rsidR="005430F3" w:rsidRDefault="00000000">
      <w:pPr>
        <w:pStyle w:val="BodyText"/>
        <w:tabs>
          <w:tab w:val="left" w:pos="688"/>
        </w:tabs>
        <w:spacing w:before="10"/>
        <w:ind w:left="393"/>
        <w:rPr>
          <w:position w:val="1"/>
        </w:rPr>
      </w:pPr>
      <w:r>
        <w:rPr>
          <w:noProof/>
        </w:rPr>
        <w:drawing>
          <wp:inline distT="0" distB="0" distL="0" distR="0" wp14:anchorId="1DA723CF" wp14:editId="1DA723D0">
            <wp:extent cx="48767" cy="73151"/>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98" cstate="print"/>
                    <a:stretch>
                      <a:fillRect/>
                    </a:stretch>
                  </pic:blipFill>
                  <pic:spPr>
                    <a:xfrm>
                      <a:off x="0" y="0"/>
                      <a:ext cx="48767" cy="73151"/>
                    </a:xfrm>
                    <a:prstGeom prst="rect">
                      <a:avLst/>
                    </a:prstGeom>
                  </pic:spPr>
                </pic:pic>
              </a:graphicData>
            </a:graphic>
          </wp:inline>
        </w:drawing>
      </w:r>
      <w:r>
        <w:rPr>
          <w:rFonts w:ascii="Times New Roman"/>
          <w:position w:val="1"/>
          <w:sz w:val="20"/>
        </w:rPr>
        <w:tab/>
      </w:r>
      <w:r>
        <w:rPr>
          <w:position w:val="1"/>
        </w:rPr>
        <w:t>RECOMMENDATION</w:t>
      </w:r>
      <w:r>
        <w:rPr>
          <w:spacing w:val="-6"/>
          <w:position w:val="1"/>
        </w:rPr>
        <w:t xml:space="preserve"> </w:t>
      </w:r>
      <w:r>
        <w:rPr>
          <w:position w:val="1"/>
        </w:rPr>
        <w:t>AND</w:t>
      </w:r>
      <w:r>
        <w:rPr>
          <w:spacing w:val="-6"/>
          <w:position w:val="1"/>
        </w:rPr>
        <w:t xml:space="preserve"> </w:t>
      </w:r>
      <w:r>
        <w:rPr>
          <w:position w:val="1"/>
        </w:rPr>
        <w:t>APPROVAL</w:t>
      </w:r>
      <w:r>
        <w:rPr>
          <w:spacing w:val="-6"/>
          <w:position w:val="1"/>
        </w:rPr>
        <w:t xml:space="preserve"> </w:t>
      </w:r>
      <w:r>
        <w:rPr>
          <w:spacing w:val="-2"/>
          <w:position w:val="1"/>
        </w:rPr>
        <w:t>SECTION:</w:t>
      </w:r>
    </w:p>
    <w:p w14:paraId="1DA722FD" w14:textId="77777777" w:rsidR="005430F3" w:rsidRDefault="00000000">
      <w:pPr>
        <w:pStyle w:val="ListParagraph"/>
        <w:numPr>
          <w:ilvl w:val="0"/>
          <w:numId w:val="1"/>
        </w:numPr>
        <w:tabs>
          <w:tab w:val="left" w:pos="1440"/>
        </w:tabs>
        <w:spacing w:before="18" w:line="225" w:lineRule="auto"/>
        <w:ind w:right="544"/>
      </w:pPr>
      <w:r>
        <w:t>Social</w:t>
      </w:r>
      <w:r>
        <w:rPr>
          <w:spacing w:val="-8"/>
        </w:rPr>
        <w:t xml:space="preserve"> </w:t>
      </w:r>
      <w:r>
        <w:t>worker</w:t>
      </w:r>
      <w:r>
        <w:rPr>
          <w:spacing w:val="-12"/>
        </w:rPr>
        <w:t xml:space="preserve"> </w:t>
      </w:r>
      <w:r>
        <w:t>must</w:t>
      </w:r>
      <w:r>
        <w:rPr>
          <w:spacing w:val="-7"/>
        </w:rPr>
        <w:t xml:space="preserve"> </w:t>
      </w:r>
      <w:r>
        <w:t>specifically</w:t>
      </w:r>
      <w:r>
        <w:rPr>
          <w:spacing w:val="-4"/>
        </w:rPr>
        <w:t xml:space="preserve"> </w:t>
      </w:r>
      <w:r>
        <w:t>state</w:t>
      </w:r>
      <w:r>
        <w:rPr>
          <w:spacing w:val="-10"/>
        </w:rPr>
        <w:t xml:space="preserve"> </w:t>
      </w:r>
      <w:r>
        <w:t>that</w:t>
      </w:r>
      <w:r>
        <w:rPr>
          <w:spacing w:val="-6"/>
        </w:rPr>
        <w:t xml:space="preserve"> </w:t>
      </w:r>
      <w:r>
        <w:t>applicant(s)</w:t>
      </w:r>
      <w:r>
        <w:rPr>
          <w:spacing w:val="-11"/>
        </w:rPr>
        <w:t xml:space="preserve"> </w:t>
      </w:r>
      <w:r>
        <w:t>are</w:t>
      </w:r>
      <w:r>
        <w:rPr>
          <w:spacing w:val="-4"/>
        </w:rPr>
        <w:t xml:space="preserve"> </w:t>
      </w:r>
      <w:r>
        <w:rPr>
          <w:u w:val="single"/>
        </w:rPr>
        <w:t>recommended</w:t>
      </w:r>
      <w:r>
        <w:rPr>
          <w:spacing w:val="-8"/>
          <w:u w:val="single"/>
        </w:rPr>
        <w:t xml:space="preserve"> </w:t>
      </w:r>
      <w:r>
        <w:rPr>
          <w:u w:val="single"/>
        </w:rPr>
        <w:t>and</w:t>
      </w:r>
      <w:r>
        <w:rPr>
          <w:spacing w:val="-7"/>
          <w:u w:val="single"/>
        </w:rPr>
        <w:t xml:space="preserve"> </w:t>
      </w:r>
      <w:r>
        <w:rPr>
          <w:u w:val="single"/>
        </w:rPr>
        <w:t>approved</w:t>
      </w:r>
      <w:r>
        <w:rPr>
          <w:spacing w:val="-7"/>
        </w:rPr>
        <w:t xml:space="preserve"> </w:t>
      </w:r>
      <w:r>
        <w:t>to</w:t>
      </w:r>
      <w:r>
        <w:rPr>
          <w:spacing w:val="-5"/>
        </w:rPr>
        <w:t xml:space="preserve"> </w:t>
      </w:r>
      <w:r>
        <w:t>adopt.</w:t>
      </w:r>
      <w:r>
        <w:rPr>
          <w:spacing w:val="-10"/>
        </w:rPr>
        <w:t xml:space="preserve"> </w:t>
      </w:r>
      <w:r>
        <w:t>Do</w:t>
      </w:r>
      <w:r>
        <w:rPr>
          <w:spacing w:val="-5"/>
        </w:rPr>
        <w:t xml:space="preserve"> </w:t>
      </w:r>
      <w:r>
        <w:t>not</w:t>
      </w:r>
      <w:r>
        <w:rPr>
          <w:spacing w:val="-5"/>
        </w:rPr>
        <w:t xml:space="preserve"> </w:t>
      </w:r>
      <w:r>
        <w:t>say “open to”.</w:t>
      </w:r>
    </w:p>
    <w:p w14:paraId="1DA722FE" w14:textId="77777777" w:rsidR="005430F3" w:rsidRDefault="00000000">
      <w:pPr>
        <w:pStyle w:val="ListParagraph"/>
        <w:numPr>
          <w:ilvl w:val="0"/>
          <w:numId w:val="1"/>
        </w:numPr>
        <w:tabs>
          <w:tab w:val="left" w:pos="1439"/>
        </w:tabs>
        <w:spacing w:before="16" w:line="269" w:lineRule="exact"/>
        <w:ind w:left="1439" w:hanging="359"/>
      </w:pPr>
      <w:r>
        <w:t>Include</w:t>
      </w:r>
      <w:r>
        <w:rPr>
          <w:spacing w:val="-15"/>
        </w:rPr>
        <w:t xml:space="preserve"> </w:t>
      </w:r>
      <w:r>
        <w:t>information</w:t>
      </w:r>
      <w:r>
        <w:rPr>
          <w:spacing w:val="-12"/>
        </w:rPr>
        <w:t xml:space="preserve"> </w:t>
      </w:r>
      <w:r>
        <w:t>about</w:t>
      </w:r>
      <w:r>
        <w:rPr>
          <w:spacing w:val="-14"/>
        </w:rPr>
        <w:t xml:space="preserve"> </w:t>
      </w:r>
      <w:r>
        <w:t>the</w:t>
      </w:r>
      <w:r>
        <w:rPr>
          <w:spacing w:val="-10"/>
        </w:rPr>
        <w:t xml:space="preserve"> </w:t>
      </w:r>
      <w:r>
        <w:t>specific</w:t>
      </w:r>
      <w:r>
        <w:rPr>
          <w:spacing w:val="-11"/>
        </w:rPr>
        <w:t xml:space="preserve"> </w:t>
      </w:r>
      <w:r>
        <w:t>profile</w:t>
      </w:r>
      <w:r>
        <w:rPr>
          <w:spacing w:val="-9"/>
        </w:rPr>
        <w:t xml:space="preserve"> </w:t>
      </w:r>
      <w:r>
        <w:t>of</w:t>
      </w:r>
      <w:r>
        <w:rPr>
          <w:spacing w:val="-12"/>
        </w:rPr>
        <w:t xml:space="preserve"> </w:t>
      </w:r>
      <w:r>
        <w:t>child,</w:t>
      </w:r>
      <w:r>
        <w:rPr>
          <w:spacing w:val="-9"/>
        </w:rPr>
        <w:t xml:space="preserve"> </w:t>
      </w:r>
      <w:r>
        <w:rPr>
          <w:spacing w:val="-2"/>
        </w:rPr>
        <w:t>including:</w:t>
      </w:r>
    </w:p>
    <w:p w14:paraId="1DA722FF" w14:textId="77777777" w:rsidR="005430F3" w:rsidRDefault="00000000">
      <w:pPr>
        <w:pStyle w:val="ListParagraph"/>
        <w:numPr>
          <w:ilvl w:val="1"/>
          <w:numId w:val="1"/>
        </w:numPr>
        <w:tabs>
          <w:tab w:val="left" w:pos="2160"/>
        </w:tabs>
        <w:ind w:right="707"/>
      </w:pPr>
      <w:r>
        <w:t>Number</w:t>
      </w:r>
      <w:r>
        <w:rPr>
          <w:spacing w:val="-11"/>
        </w:rPr>
        <w:t xml:space="preserve"> </w:t>
      </w:r>
      <w:r>
        <w:t>of</w:t>
      </w:r>
      <w:r>
        <w:rPr>
          <w:spacing w:val="-11"/>
        </w:rPr>
        <w:t xml:space="preserve"> </w:t>
      </w:r>
      <w:r>
        <w:t>children:</w:t>
      </w:r>
      <w:r>
        <w:rPr>
          <w:spacing w:val="-7"/>
        </w:rPr>
        <w:t xml:space="preserve"> </w:t>
      </w:r>
      <w:r>
        <w:t>State</w:t>
      </w:r>
      <w:r>
        <w:rPr>
          <w:spacing w:val="-7"/>
        </w:rPr>
        <w:t xml:space="preserve"> </w:t>
      </w:r>
      <w:r>
        <w:t>the</w:t>
      </w:r>
      <w:r>
        <w:rPr>
          <w:spacing w:val="-7"/>
        </w:rPr>
        <w:t xml:space="preserve"> </w:t>
      </w:r>
      <w:r>
        <w:t>maximum</w:t>
      </w:r>
      <w:r>
        <w:rPr>
          <w:spacing w:val="-7"/>
        </w:rPr>
        <w:t xml:space="preserve"> </w:t>
      </w:r>
      <w:r>
        <w:t>number</w:t>
      </w:r>
      <w:r>
        <w:rPr>
          <w:spacing w:val="-11"/>
        </w:rPr>
        <w:t xml:space="preserve"> </w:t>
      </w:r>
      <w:r>
        <w:t>of</w:t>
      </w:r>
      <w:r>
        <w:rPr>
          <w:spacing w:val="-9"/>
        </w:rPr>
        <w:t xml:space="preserve"> </w:t>
      </w:r>
      <w:r>
        <w:t>children.</w:t>
      </w:r>
      <w:r>
        <w:rPr>
          <w:spacing w:val="-7"/>
        </w:rPr>
        <w:t xml:space="preserve"> </w:t>
      </w:r>
      <w:r>
        <w:t>If</w:t>
      </w:r>
      <w:r>
        <w:rPr>
          <w:spacing w:val="-9"/>
        </w:rPr>
        <w:t xml:space="preserve"> </w:t>
      </w:r>
      <w:r>
        <w:t>applicable,</w:t>
      </w:r>
      <w:r>
        <w:rPr>
          <w:spacing w:val="-9"/>
        </w:rPr>
        <w:t xml:space="preserve"> </w:t>
      </w:r>
      <w:r>
        <w:t>specifically</w:t>
      </w:r>
      <w:r>
        <w:rPr>
          <w:spacing w:val="-7"/>
        </w:rPr>
        <w:t xml:space="preserve"> </w:t>
      </w:r>
      <w:r>
        <w:t>state</w:t>
      </w:r>
      <w:r>
        <w:rPr>
          <w:spacing w:val="-9"/>
        </w:rPr>
        <w:t xml:space="preserve"> </w:t>
      </w:r>
      <w:r>
        <w:t>“one” child, not “a” child.</w:t>
      </w:r>
    </w:p>
    <w:p w14:paraId="1DA72300" w14:textId="77777777" w:rsidR="005430F3" w:rsidRDefault="00000000">
      <w:pPr>
        <w:pStyle w:val="ListParagraph"/>
        <w:numPr>
          <w:ilvl w:val="1"/>
          <w:numId w:val="1"/>
        </w:numPr>
        <w:tabs>
          <w:tab w:val="left" w:pos="2159"/>
        </w:tabs>
        <w:spacing w:line="265" w:lineRule="exact"/>
        <w:ind w:left="2159" w:hanging="359"/>
      </w:pPr>
      <w:r>
        <w:t>Gender:</w:t>
      </w:r>
      <w:r>
        <w:rPr>
          <w:spacing w:val="-10"/>
        </w:rPr>
        <w:t xml:space="preserve"> </w:t>
      </w:r>
      <w:r>
        <w:t>State</w:t>
      </w:r>
      <w:r>
        <w:rPr>
          <w:spacing w:val="-12"/>
        </w:rPr>
        <w:t xml:space="preserve"> </w:t>
      </w:r>
      <w:r>
        <w:t>male,</w:t>
      </w:r>
      <w:r>
        <w:rPr>
          <w:spacing w:val="-9"/>
        </w:rPr>
        <w:t xml:space="preserve"> </w:t>
      </w:r>
      <w:r>
        <w:t>female,</w:t>
      </w:r>
      <w:r>
        <w:rPr>
          <w:spacing w:val="-5"/>
        </w:rPr>
        <w:t xml:space="preserve"> </w:t>
      </w:r>
      <w:r>
        <w:t>or</w:t>
      </w:r>
      <w:r>
        <w:rPr>
          <w:spacing w:val="-11"/>
        </w:rPr>
        <w:t xml:space="preserve"> </w:t>
      </w:r>
      <w:r>
        <w:t>either</w:t>
      </w:r>
      <w:r>
        <w:rPr>
          <w:spacing w:val="-8"/>
        </w:rPr>
        <w:t xml:space="preserve"> </w:t>
      </w:r>
      <w:r>
        <w:rPr>
          <w:spacing w:val="-2"/>
        </w:rPr>
        <w:t>gender.</w:t>
      </w:r>
    </w:p>
    <w:p w14:paraId="1DA72301" w14:textId="77777777" w:rsidR="005430F3" w:rsidRDefault="00000000">
      <w:pPr>
        <w:pStyle w:val="ListParagraph"/>
        <w:numPr>
          <w:ilvl w:val="1"/>
          <w:numId w:val="1"/>
        </w:numPr>
        <w:tabs>
          <w:tab w:val="left" w:pos="2160"/>
        </w:tabs>
        <w:ind w:right="759"/>
      </w:pPr>
      <w:r>
        <w:t>Age: State</w:t>
      </w:r>
      <w:r>
        <w:rPr>
          <w:spacing w:val="-4"/>
        </w:rPr>
        <w:t xml:space="preserve"> </w:t>
      </w:r>
      <w:r>
        <w:t>age</w:t>
      </w:r>
      <w:r>
        <w:rPr>
          <w:spacing w:val="-11"/>
        </w:rPr>
        <w:t xml:space="preserve"> </w:t>
      </w:r>
      <w:r>
        <w:t>of</w:t>
      </w:r>
      <w:r>
        <w:rPr>
          <w:spacing w:val="-8"/>
        </w:rPr>
        <w:t xml:space="preserve"> </w:t>
      </w:r>
      <w:r>
        <w:t>child</w:t>
      </w:r>
      <w:r>
        <w:rPr>
          <w:spacing w:val="-5"/>
        </w:rPr>
        <w:t xml:space="preserve"> </w:t>
      </w:r>
      <w:r>
        <w:t>at</w:t>
      </w:r>
      <w:r>
        <w:rPr>
          <w:spacing w:val="-7"/>
        </w:rPr>
        <w:t xml:space="preserve"> </w:t>
      </w:r>
      <w:r>
        <w:t>time</w:t>
      </w:r>
      <w:r>
        <w:rPr>
          <w:spacing w:val="-8"/>
        </w:rPr>
        <w:t xml:space="preserve"> </w:t>
      </w:r>
      <w:r>
        <w:t>of</w:t>
      </w:r>
      <w:r>
        <w:rPr>
          <w:spacing w:val="-5"/>
        </w:rPr>
        <w:t xml:space="preserve"> </w:t>
      </w:r>
      <w:r>
        <w:t>child</w:t>
      </w:r>
      <w:r>
        <w:rPr>
          <w:spacing w:val="-6"/>
        </w:rPr>
        <w:t xml:space="preserve"> </w:t>
      </w:r>
      <w:r>
        <w:t>referral</w:t>
      </w:r>
      <w:r>
        <w:rPr>
          <w:spacing w:val="-8"/>
        </w:rPr>
        <w:t xml:space="preserve"> </w:t>
      </w:r>
      <w:r>
        <w:t>and</w:t>
      </w:r>
      <w:r>
        <w:rPr>
          <w:spacing w:val="-3"/>
        </w:rPr>
        <w:t xml:space="preserve"> </w:t>
      </w:r>
      <w:r>
        <w:t>acceptance.</w:t>
      </w:r>
      <w:r>
        <w:rPr>
          <w:spacing w:val="-4"/>
        </w:rPr>
        <w:t xml:space="preserve"> </w:t>
      </w:r>
      <w:r>
        <w:t>It</w:t>
      </w:r>
      <w:r>
        <w:rPr>
          <w:spacing w:val="-8"/>
        </w:rPr>
        <w:t xml:space="preserve"> </w:t>
      </w:r>
      <w:r>
        <w:t>is</w:t>
      </w:r>
      <w:r>
        <w:rPr>
          <w:spacing w:val="-4"/>
        </w:rPr>
        <w:t xml:space="preserve"> </w:t>
      </w:r>
      <w:r>
        <w:t>preferable</w:t>
      </w:r>
      <w:r>
        <w:rPr>
          <w:spacing w:val="-8"/>
        </w:rPr>
        <w:t xml:space="preserve"> </w:t>
      </w:r>
      <w:r>
        <w:t>to</w:t>
      </w:r>
      <w:r>
        <w:rPr>
          <w:spacing w:val="-7"/>
        </w:rPr>
        <w:t xml:space="preserve"> </w:t>
      </w:r>
      <w:r>
        <w:t>list</w:t>
      </w:r>
      <w:r>
        <w:rPr>
          <w:spacing w:val="-1"/>
        </w:rPr>
        <w:t xml:space="preserve"> </w:t>
      </w:r>
      <w:r>
        <w:t>age</w:t>
      </w:r>
      <w:r>
        <w:rPr>
          <w:spacing w:val="-4"/>
        </w:rPr>
        <w:t xml:space="preserve"> </w:t>
      </w:r>
      <w:r>
        <w:t>range</w:t>
      </w:r>
      <w:r>
        <w:rPr>
          <w:spacing w:val="-10"/>
        </w:rPr>
        <w:t xml:space="preserve"> </w:t>
      </w:r>
      <w:r>
        <w:t>in years instead of months.</w:t>
      </w:r>
    </w:p>
    <w:p w14:paraId="1DA72302" w14:textId="77777777" w:rsidR="005430F3" w:rsidRDefault="00000000">
      <w:pPr>
        <w:pStyle w:val="ListParagraph"/>
        <w:numPr>
          <w:ilvl w:val="1"/>
          <w:numId w:val="1"/>
        </w:numPr>
        <w:tabs>
          <w:tab w:val="left" w:pos="2159"/>
        </w:tabs>
        <w:spacing w:line="266" w:lineRule="exact"/>
        <w:ind w:left="2159" w:hanging="359"/>
      </w:pPr>
      <w:r>
        <w:t>Nationality:</w:t>
      </w:r>
      <w:r>
        <w:rPr>
          <w:spacing w:val="-15"/>
        </w:rPr>
        <w:t xml:space="preserve"> </w:t>
      </w:r>
      <w:r>
        <w:t>State</w:t>
      </w:r>
      <w:r>
        <w:rPr>
          <w:spacing w:val="-9"/>
        </w:rPr>
        <w:t xml:space="preserve"> </w:t>
      </w:r>
      <w:r>
        <w:t>the</w:t>
      </w:r>
      <w:r>
        <w:rPr>
          <w:spacing w:val="-7"/>
        </w:rPr>
        <w:t xml:space="preserve"> </w:t>
      </w:r>
      <w:r>
        <w:t>name</w:t>
      </w:r>
      <w:r>
        <w:rPr>
          <w:spacing w:val="-11"/>
        </w:rPr>
        <w:t xml:space="preserve"> </w:t>
      </w:r>
      <w:r>
        <w:t>of</w:t>
      </w:r>
      <w:r>
        <w:rPr>
          <w:spacing w:val="-8"/>
        </w:rPr>
        <w:t xml:space="preserve"> </w:t>
      </w:r>
      <w:r>
        <w:t>the</w:t>
      </w:r>
      <w:r>
        <w:rPr>
          <w:spacing w:val="-9"/>
        </w:rPr>
        <w:t xml:space="preserve"> </w:t>
      </w:r>
      <w:r>
        <w:t>country</w:t>
      </w:r>
      <w:r>
        <w:rPr>
          <w:spacing w:val="-7"/>
        </w:rPr>
        <w:t xml:space="preserve"> </w:t>
      </w:r>
      <w:r>
        <w:t>from</w:t>
      </w:r>
      <w:r>
        <w:rPr>
          <w:spacing w:val="-7"/>
        </w:rPr>
        <w:t xml:space="preserve"> </w:t>
      </w:r>
      <w:r>
        <w:t>which</w:t>
      </w:r>
      <w:r>
        <w:rPr>
          <w:spacing w:val="-14"/>
        </w:rPr>
        <w:t xml:space="preserve"> </w:t>
      </w:r>
      <w:r>
        <w:t>the</w:t>
      </w:r>
      <w:r>
        <w:rPr>
          <w:spacing w:val="-5"/>
        </w:rPr>
        <w:t xml:space="preserve"> </w:t>
      </w:r>
      <w:r>
        <w:t>applicant(s)</w:t>
      </w:r>
      <w:r>
        <w:rPr>
          <w:spacing w:val="-10"/>
        </w:rPr>
        <w:t xml:space="preserve"> </w:t>
      </w:r>
      <w:r>
        <w:t>are</w:t>
      </w:r>
      <w:r>
        <w:rPr>
          <w:spacing w:val="-6"/>
        </w:rPr>
        <w:t xml:space="preserve"> </w:t>
      </w:r>
      <w:r>
        <w:rPr>
          <w:spacing w:val="-2"/>
        </w:rPr>
        <w:t>adopting.</w:t>
      </w:r>
    </w:p>
    <w:p w14:paraId="1DA72303" w14:textId="77777777" w:rsidR="005430F3" w:rsidRDefault="00000000">
      <w:pPr>
        <w:pStyle w:val="ListParagraph"/>
        <w:numPr>
          <w:ilvl w:val="1"/>
          <w:numId w:val="1"/>
        </w:numPr>
        <w:tabs>
          <w:tab w:val="left" w:pos="2159"/>
        </w:tabs>
        <w:spacing w:line="266" w:lineRule="exact"/>
        <w:ind w:left="2159" w:hanging="359"/>
      </w:pPr>
      <w:r>
        <w:t>Special</w:t>
      </w:r>
      <w:r>
        <w:rPr>
          <w:spacing w:val="-12"/>
        </w:rPr>
        <w:t xml:space="preserve"> </w:t>
      </w:r>
      <w:r>
        <w:t>needs:</w:t>
      </w:r>
      <w:r>
        <w:rPr>
          <w:spacing w:val="-7"/>
        </w:rPr>
        <w:t xml:space="preserve"> </w:t>
      </w:r>
      <w:r>
        <w:t>List</w:t>
      </w:r>
      <w:r>
        <w:rPr>
          <w:spacing w:val="-13"/>
        </w:rPr>
        <w:t xml:space="preserve"> </w:t>
      </w:r>
      <w:r>
        <w:t>every</w:t>
      </w:r>
      <w:r>
        <w:rPr>
          <w:spacing w:val="-11"/>
        </w:rPr>
        <w:t xml:space="preserve"> </w:t>
      </w:r>
      <w:r>
        <w:t>medical</w:t>
      </w:r>
      <w:r>
        <w:rPr>
          <w:spacing w:val="-11"/>
        </w:rPr>
        <w:t xml:space="preserve"> </w:t>
      </w:r>
      <w:r>
        <w:t>condition/special</w:t>
      </w:r>
      <w:r>
        <w:rPr>
          <w:spacing w:val="-11"/>
        </w:rPr>
        <w:t xml:space="preserve"> </w:t>
      </w:r>
      <w:r>
        <w:t>need</w:t>
      </w:r>
      <w:r>
        <w:rPr>
          <w:spacing w:val="-10"/>
        </w:rPr>
        <w:t xml:space="preserve"> </w:t>
      </w:r>
      <w:r>
        <w:t>the</w:t>
      </w:r>
      <w:r>
        <w:rPr>
          <w:spacing w:val="-9"/>
        </w:rPr>
        <w:t xml:space="preserve"> </w:t>
      </w:r>
      <w:r>
        <w:t>applicant(s)</w:t>
      </w:r>
      <w:r>
        <w:rPr>
          <w:spacing w:val="-11"/>
        </w:rPr>
        <w:t xml:space="preserve"> </w:t>
      </w:r>
      <w:r>
        <w:t>are</w:t>
      </w:r>
      <w:r>
        <w:rPr>
          <w:spacing w:val="-11"/>
        </w:rPr>
        <w:t xml:space="preserve"> </w:t>
      </w:r>
      <w:r>
        <w:t>open</w:t>
      </w:r>
      <w:r>
        <w:rPr>
          <w:spacing w:val="-10"/>
        </w:rPr>
        <w:t xml:space="preserve"> </w:t>
      </w:r>
      <w:r>
        <w:rPr>
          <w:spacing w:val="-5"/>
        </w:rPr>
        <w:t>to.</w:t>
      </w:r>
    </w:p>
    <w:p w14:paraId="1DA72304" w14:textId="77777777" w:rsidR="005430F3" w:rsidRDefault="00000000">
      <w:pPr>
        <w:pStyle w:val="ListParagraph"/>
        <w:numPr>
          <w:ilvl w:val="0"/>
          <w:numId w:val="1"/>
        </w:numPr>
        <w:tabs>
          <w:tab w:val="left" w:pos="1440"/>
        </w:tabs>
        <w:spacing w:before="19" w:line="220" w:lineRule="auto"/>
        <w:ind w:right="560"/>
      </w:pPr>
      <w:r>
        <w:t>Include</w:t>
      </w:r>
      <w:r>
        <w:rPr>
          <w:spacing w:val="-5"/>
        </w:rPr>
        <w:t xml:space="preserve"> </w:t>
      </w:r>
      <w:r>
        <w:t>information</w:t>
      </w:r>
      <w:r>
        <w:rPr>
          <w:spacing w:val="-7"/>
        </w:rPr>
        <w:t xml:space="preserve"> </w:t>
      </w:r>
      <w:r>
        <w:t>about</w:t>
      </w:r>
      <w:r>
        <w:rPr>
          <w:spacing w:val="-13"/>
        </w:rPr>
        <w:t xml:space="preserve"> </w:t>
      </w:r>
      <w:r>
        <w:t>the</w:t>
      </w:r>
      <w:r>
        <w:rPr>
          <w:spacing w:val="-6"/>
        </w:rPr>
        <w:t xml:space="preserve"> </w:t>
      </w:r>
      <w:r>
        <w:t>reasons</w:t>
      </w:r>
      <w:r>
        <w:rPr>
          <w:spacing w:val="-6"/>
        </w:rPr>
        <w:t xml:space="preserve"> </w:t>
      </w:r>
      <w:r>
        <w:t>for</w:t>
      </w:r>
      <w:r>
        <w:rPr>
          <w:spacing w:val="-8"/>
        </w:rPr>
        <w:t xml:space="preserve"> </w:t>
      </w:r>
      <w:r>
        <w:t>this</w:t>
      </w:r>
      <w:r>
        <w:rPr>
          <w:spacing w:val="-10"/>
        </w:rPr>
        <w:t xml:space="preserve"> </w:t>
      </w:r>
      <w:r>
        <w:t>recommendation,</w:t>
      </w:r>
      <w:r>
        <w:rPr>
          <w:spacing w:val="-6"/>
        </w:rPr>
        <w:t xml:space="preserve"> </w:t>
      </w:r>
      <w:r>
        <w:t>e.g.</w:t>
      </w:r>
      <w:r>
        <w:rPr>
          <w:spacing w:val="-11"/>
        </w:rPr>
        <w:t xml:space="preserve"> </w:t>
      </w:r>
      <w:r>
        <w:t>access</w:t>
      </w:r>
      <w:r>
        <w:rPr>
          <w:spacing w:val="-10"/>
        </w:rPr>
        <w:t xml:space="preserve"> </w:t>
      </w:r>
      <w:r>
        <w:t>to</w:t>
      </w:r>
      <w:r>
        <w:rPr>
          <w:spacing w:val="-7"/>
        </w:rPr>
        <w:t xml:space="preserve"> </w:t>
      </w:r>
      <w:r>
        <w:t>resources,</w:t>
      </w:r>
      <w:r>
        <w:rPr>
          <w:spacing w:val="-8"/>
        </w:rPr>
        <w:t xml:space="preserve"> </w:t>
      </w:r>
      <w:r>
        <w:t>health</w:t>
      </w:r>
      <w:r>
        <w:rPr>
          <w:spacing w:val="-7"/>
        </w:rPr>
        <w:t xml:space="preserve"> </w:t>
      </w:r>
      <w:r>
        <w:t>insurance, finances, etc.</w:t>
      </w:r>
    </w:p>
    <w:p w14:paraId="1DA72305" w14:textId="77777777" w:rsidR="005430F3" w:rsidRDefault="00000000">
      <w:pPr>
        <w:pStyle w:val="ListParagraph"/>
        <w:numPr>
          <w:ilvl w:val="0"/>
          <w:numId w:val="1"/>
        </w:numPr>
        <w:tabs>
          <w:tab w:val="left" w:pos="1440"/>
        </w:tabs>
        <w:spacing w:before="18" w:line="228" w:lineRule="auto"/>
        <w:ind w:right="803"/>
      </w:pPr>
      <w:r>
        <w:t>NOTE: If the applicant(s) are matched with a child outside of the approval parameters in the recommendation</w:t>
      </w:r>
      <w:r>
        <w:rPr>
          <w:spacing w:val="-10"/>
        </w:rPr>
        <w:t xml:space="preserve"> </w:t>
      </w:r>
      <w:r>
        <w:t>section</w:t>
      </w:r>
      <w:r>
        <w:rPr>
          <w:spacing w:val="-8"/>
        </w:rPr>
        <w:t xml:space="preserve"> </w:t>
      </w:r>
      <w:r>
        <w:t>of</w:t>
      </w:r>
      <w:r>
        <w:rPr>
          <w:spacing w:val="-3"/>
        </w:rPr>
        <w:t xml:space="preserve"> </w:t>
      </w:r>
      <w:r>
        <w:t>the</w:t>
      </w:r>
      <w:r>
        <w:rPr>
          <w:spacing w:val="-4"/>
        </w:rPr>
        <w:t xml:space="preserve"> </w:t>
      </w:r>
      <w:r>
        <w:t>home</w:t>
      </w:r>
      <w:r>
        <w:rPr>
          <w:spacing w:val="-3"/>
        </w:rPr>
        <w:t xml:space="preserve"> </w:t>
      </w:r>
      <w:r>
        <w:t>study,</w:t>
      </w:r>
      <w:r>
        <w:rPr>
          <w:spacing w:val="-5"/>
        </w:rPr>
        <w:t xml:space="preserve"> </w:t>
      </w:r>
      <w:r>
        <w:t>they</w:t>
      </w:r>
      <w:r>
        <w:rPr>
          <w:spacing w:val="-7"/>
        </w:rPr>
        <w:t xml:space="preserve"> </w:t>
      </w:r>
      <w:r>
        <w:t>may</w:t>
      </w:r>
      <w:r>
        <w:rPr>
          <w:spacing w:val="-7"/>
        </w:rPr>
        <w:t xml:space="preserve"> </w:t>
      </w:r>
      <w:r>
        <w:t>have</w:t>
      </w:r>
      <w:r>
        <w:rPr>
          <w:spacing w:val="-7"/>
        </w:rPr>
        <w:t xml:space="preserve"> </w:t>
      </w:r>
      <w:r>
        <w:t>to</w:t>
      </w:r>
      <w:r>
        <w:rPr>
          <w:spacing w:val="-5"/>
        </w:rPr>
        <w:t xml:space="preserve"> </w:t>
      </w:r>
      <w:r>
        <w:t>update</w:t>
      </w:r>
      <w:r>
        <w:rPr>
          <w:spacing w:val="-9"/>
        </w:rPr>
        <w:t xml:space="preserve"> </w:t>
      </w:r>
      <w:r>
        <w:t>their</w:t>
      </w:r>
      <w:r>
        <w:rPr>
          <w:spacing w:val="-5"/>
        </w:rPr>
        <w:t xml:space="preserve"> </w:t>
      </w:r>
      <w:r>
        <w:t>home</w:t>
      </w:r>
      <w:r>
        <w:rPr>
          <w:spacing w:val="-9"/>
        </w:rPr>
        <w:t xml:space="preserve"> </w:t>
      </w:r>
      <w:r>
        <w:t>study</w:t>
      </w:r>
      <w:r>
        <w:rPr>
          <w:spacing w:val="-3"/>
        </w:rPr>
        <w:t xml:space="preserve"> </w:t>
      </w:r>
      <w:r>
        <w:t>and</w:t>
      </w:r>
      <w:r>
        <w:rPr>
          <w:spacing w:val="-6"/>
        </w:rPr>
        <w:t xml:space="preserve"> </w:t>
      </w:r>
      <w:r>
        <w:t>pay</w:t>
      </w:r>
      <w:r>
        <w:rPr>
          <w:spacing w:val="-5"/>
        </w:rPr>
        <w:t xml:space="preserve"> </w:t>
      </w:r>
      <w:r>
        <w:t>a</w:t>
      </w:r>
      <w:r>
        <w:rPr>
          <w:spacing w:val="-5"/>
        </w:rPr>
        <w:t xml:space="preserve"> </w:t>
      </w:r>
      <w:r>
        <w:t>fee</w:t>
      </w:r>
      <w:r>
        <w:rPr>
          <w:spacing w:val="-6"/>
        </w:rPr>
        <w:t xml:space="preserve"> </w:t>
      </w:r>
      <w:r>
        <w:t>to USCIS to amend their immigration approval.</w:t>
      </w:r>
    </w:p>
    <w:p w14:paraId="1DA72306" w14:textId="77777777" w:rsidR="005430F3" w:rsidRDefault="005430F3">
      <w:pPr>
        <w:pStyle w:val="BodyText"/>
      </w:pPr>
    </w:p>
    <w:p w14:paraId="1DA72307" w14:textId="77777777" w:rsidR="005430F3" w:rsidRDefault="005430F3">
      <w:pPr>
        <w:pStyle w:val="BodyText"/>
        <w:spacing w:before="22"/>
      </w:pPr>
    </w:p>
    <w:p w14:paraId="1DA72308" w14:textId="77777777" w:rsidR="005430F3" w:rsidRDefault="00000000">
      <w:pPr>
        <w:pStyle w:val="Heading3"/>
        <w:spacing w:line="265" w:lineRule="exact"/>
      </w:pPr>
      <w:r>
        <w:rPr>
          <w:color w:val="006EBF"/>
        </w:rPr>
        <w:t>SAMPLE</w:t>
      </w:r>
      <w:r>
        <w:rPr>
          <w:color w:val="006EBF"/>
          <w:spacing w:val="-6"/>
        </w:rPr>
        <w:t xml:space="preserve"> </w:t>
      </w:r>
      <w:r>
        <w:rPr>
          <w:color w:val="006EBF"/>
          <w:spacing w:val="-2"/>
        </w:rPr>
        <w:t>WORDING:</w:t>
      </w:r>
    </w:p>
    <w:p w14:paraId="1DA72309" w14:textId="77777777" w:rsidR="005430F3" w:rsidRDefault="00000000">
      <w:pPr>
        <w:ind w:left="1080" w:right="484"/>
        <w:rPr>
          <w:i/>
        </w:rPr>
      </w:pPr>
      <w:r>
        <w:rPr>
          <w:i/>
          <w:color w:val="006EBF"/>
        </w:rPr>
        <w:t>(NAME/S) have met all of</w:t>
      </w:r>
      <w:r>
        <w:rPr>
          <w:i/>
          <w:color w:val="006EBF"/>
          <w:spacing w:val="-1"/>
        </w:rPr>
        <w:t xml:space="preserve"> </w:t>
      </w:r>
      <w:r>
        <w:rPr>
          <w:i/>
          <w:color w:val="006EBF"/>
        </w:rPr>
        <w:t>the requirements for adoption in the state of</w:t>
      </w:r>
      <w:r>
        <w:rPr>
          <w:i/>
          <w:color w:val="006EBF"/>
          <w:spacing w:val="-1"/>
        </w:rPr>
        <w:t xml:space="preserve"> </w:t>
      </w:r>
      <w:r>
        <w:rPr>
          <w:i/>
          <w:color w:val="006EBF"/>
        </w:rPr>
        <w:t>(STAT</w:t>
      </w:r>
      <w:r>
        <w:rPr>
          <w:i/>
          <w:color w:val="4F80BC"/>
        </w:rPr>
        <w:t>E) [list requirements or statue of requirements]/</w:t>
      </w:r>
      <w:r>
        <w:rPr>
          <w:i/>
          <w:color w:val="4F80BC"/>
          <w:spacing w:val="-1"/>
        </w:rPr>
        <w:t xml:space="preserve"> </w:t>
      </w:r>
      <w:r>
        <w:rPr>
          <w:i/>
          <w:color w:val="4F80BC"/>
        </w:rPr>
        <w:t>The</w:t>
      </w:r>
      <w:r>
        <w:rPr>
          <w:i/>
          <w:color w:val="4F80BC"/>
          <w:spacing w:val="-3"/>
        </w:rPr>
        <w:t xml:space="preserve"> </w:t>
      </w:r>
      <w:r>
        <w:rPr>
          <w:i/>
          <w:color w:val="4F80BC"/>
        </w:rPr>
        <w:t>state</w:t>
      </w:r>
      <w:r>
        <w:rPr>
          <w:i/>
          <w:color w:val="4F80BC"/>
          <w:spacing w:val="-3"/>
        </w:rPr>
        <w:t xml:space="preserve"> </w:t>
      </w:r>
      <w:r>
        <w:rPr>
          <w:i/>
          <w:color w:val="4F80BC"/>
        </w:rPr>
        <w:t>of</w:t>
      </w:r>
      <w:r>
        <w:rPr>
          <w:i/>
          <w:color w:val="4F80BC"/>
          <w:spacing w:val="-5"/>
        </w:rPr>
        <w:t xml:space="preserve"> </w:t>
      </w:r>
      <w:r>
        <w:rPr>
          <w:i/>
          <w:color w:val="4F80BC"/>
        </w:rPr>
        <w:t>[STATE]</w:t>
      </w:r>
      <w:r>
        <w:rPr>
          <w:i/>
          <w:color w:val="4F80BC"/>
          <w:spacing w:val="-1"/>
        </w:rPr>
        <w:t xml:space="preserve"> </w:t>
      </w:r>
      <w:r>
        <w:rPr>
          <w:i/>
          <w:color w:val="4F80BC"/>
        </w:rPr>
        <w:t>does not</w:t>
      </w:r>
      <w:r>
        <w:rPr>
          <w:i/>
          <w:color w:val="4F80BC"/>
          <w:spacing w:val="-5"/>
        </w:rPr>
        <w:t xml:space="preserve"> </w:t>
      </w:r>
      <w:r>
        <w:rPr>
          <w:i/>
          <w:color w:val="4F80BC"/>
        </w:rPr>
        <w:t>have</w:t>
      </w:r>
      <w:r>
        <w:rPr>
          <w:i/>
          <w:color w:val="4F80BC"/>
          <w:spacing w:val="-1"/>
        </w:rPr>
        <w:t xml:space="preserve"> </w:t>
      </w:r>
      <w:r>
        <w:rPr>
          <w:i/>
          <w:color w:val="4F80BC"/>
        </w:rPr>
        <w:t>any</w:t>
      </w:r>
      <w:r>
        <w:rPr>
          <w:i/>
          <w:color w:val="4F80BC"/>
          <w:spacing w:val="-4"/>
        </w:rPr>
        <w:t xml:space="preserve"> </w:t>
      </w:r>
      <w:r>
        <w:rPr>
          <w:i/>
          <w:color w:val="4F80BC"/>
        </w:rPr>
        <w:t>pre-adoption</w:t>
      </w:r>
      <w:r>
        <w:rPr>
          <w:i/>
          <w:color w:val="4F80BC"/>
          <w:spacing w:val="-1"/>
        </w:rPr>
        <w:t xml:space="preserve"> </w:t>
      </w:r>
      <w:r>
        <w:rPr>
          <w:i/>
          <w:color w:val="4F80BC"/>
        </w:rPr>
        <w:t>requirements.</w:t>
      </w:r>
      <w:r>
        <w:rPr>
          <w:i/>
          <w:color w:val="4F80BC"/>
          <w:spacing w:val="-5"/>
        </w:rPr>
        <w:t xml:space="preserve"> </w:t>
      </w:r>
      <w:r>
        <w:rPr>
          <w:i/>
          <w:color w:val="006EBF"/>
        </w:rPr>
        <w:t>This</w:t>
      </w:r>
      <w:r>
        <w:rPr>
          <w:i/>
          <w:color w:val="006EBF"/>
          <w:spacing w:val="-1"/>
        </w:rPr>
        <w:t xml:space="preserve"> </w:t>
      </w:r>
      <w:r>
        <w:rPr>
          <w:i/>
          <w:color w:val="006EBF"/>
        </w:rPr>
        <w:t>home</w:t>
      </w:r>
      <w:r>
        <w:rPr>
          <w:i/>
          <w:color w:val="006EBF"/>
          <w:spacing w:val="-4"/>
        </w:rPr>
        <w:t xml:space="preserve"> </w:t>
      </w:r>
      <w:r>
        <w:rPr>
          <w:i/>
          <w:color w:val="006EBF"/>
        </w:rPr>
        <w:t>study</w:t>
      </w:r>
      <w:r>
        <w:rPr>
          <w:i/>
          <w:color w:val="006EBF"/>
          <w:spacing w:val="-4"/>
        </w:rPr>
        <w:t xml:space="preserve"> </w:t>
      </w:r>
      <w:r>
        <w:rPr>
          <w:i/>
          <w:color w:val="006EBF"/>
        </w:rPr>
        <w:t>report</w:t>
      </w:r>
      <w:r>
        <w:rPr>
          <w:i/>
          <w:color w:val="006EBF"/>
          <w:spacing w:val="-2"/>
        </w:rPr>
        <w:t xml:space="preserve"> </w:t>
      </w:r>
      <w:r>
        <w:rPr>
          <w:i/>
          <w:color w:val="006EBF"/>
        </w:rPr>
        <w:t>has been prepared in accordance with licensing standards for approved adoption</w:t>
      </w:r>
      <w:r>
        <w:rPr>
          <w:i/>
          <w:color w:val="006EBF"/>
          <w:spacing w:val="-3"/>
        </w:rPr>
        <w:t xml:space="preserve"> </w:t>
      </w:r>
      <w:r>
        <w:rPr>
          <w:i/>
          <w:color w:val="006EBF"/>
        </w:rPr>
        <w:t>agencies, the State of (state), USCIS,</w:t>
      </w:r>
      <w:r>
        <w:rPr>
          <w:i/>
          <w:color w:val="006EBF"/>
          <w:spacing w:val="-1"/>
        </w:rPr>
        <w:t xml:space="preserve"> </w:t>
      </w:r>
      <w:r>
        <w:rPr>
          <w:i/>
          <w:color w:val="006EBF"/>
        </w:rPr>
        <w:t>and the Hague Convention. This home study was performed in accordance</w:t>
      </w:r>
      <w:r>
        <w:rPr>
          <w:i/>
          <w:color w:val="006EBF"/>
          <w:spacing w:val="-1"/>
        </w:rPr>
        <w:t xml:space="preserve"> </w:t>
      </w:r>
      <w:r>
        <w:rPr>
          <w:i/>
          <w:color w:val="006EBF"/>
        </w:rPr>
        <w:t>with 8 CFR</w:t>
      </w:r>
      <w:r>
        <w:rPr>
          <w:i/>
          <w:color w:val="006EBF"/>
          <w:spacing w:val="-1"/>
        </w:rPr>
        <w:t xml:space="preserve"> </w:t>
      </w:r>
      <w:r>
        <w:rPr>
          <w:i/>
          <w:color w:val="006EBF"/>
        </w:rPr>
        <w:t>204.311 and any applicable state laws.</w:t>
      </w:r>
    </w:p>
    <w:p w14:paraId="1DA7230A" w14:textId="77777777" w:rsidR="005430F3" w:rsidRDefault="005430F3">
      <w:pPr>
        <w:pStyle w:val="BodyText"/>
        <w:rPr>
          <w:i/>
        </w:rPr>
      </w:pPr>
    </w:p>
    <w:p w14:paraId="1DA7230B" w14:textId="77777777" w:rsidR="005430F3" w:rsidRDefault="00000000">
      <w:pPr>
        <w:spacing w:line="237" w:lineRule="auto"/>
        <w:ind w:left="1080" w:right="484"/>
      </w:pPr>
      <w:r>
        <w:rPr>
          <w:i/>
          <w:color w:val="006EBF"/>
        </w:rPr>
        <w:t>(NAME/S)</w:t>
      </w:r>
      <w:r>
        <w:rPr>
          <w:i/>
          <w:color w:val="006EBF"/>
          <w:spacing w:val="-7"/>
        </w:rPr>
        <w:t xml:space="preserve"> </w:t>
      </w:r>
      <w:r>
        <w:rPr>
          <w:i/>
          <w:color w:val="006EBF"/>
        </w:rPr>
        <w:t>meet</w:t>
      </w:r>
      <w:r>
        <w:rPr>
          <w:i/>
          <w:color w:val="006EBF"/>
          <w:spacing w:val="-3"/>
        </w:rPr>
        <w:t xml:space="preserve"> </w:t>
      </w:r>
      <w:r>
        <w:rPr>
          <w:i/>
          <w:color w:val="006EBF"/>
        </w:rPr>
        <w:t>or</w:t>
      </w:r>
      <w:r>
        <w:rPr>
          <w:i/>
          <w:color w:val="006EBF"/>
          <w:spacing w:val="-10"/>
        </w:rPr>
        <w:t xml:space="preserve"> </w:t>
      </w:r>
      <w:r>
        <w:rPr>
          <w:i/>
          <w:color w:val="006EBF"/>
        </w:rPr>
        <w:t>exceed</w:t>
      </w:r>
      <w:r>
        <w:rPr>
          <w:i/>
          <w:color w:val="006EBF"/>
          <w:spacing w:val="-6"/>
        </w:rPr>
        <w:t xml:space="preserve"> </w:t>
      </w:r>
      <w:r>
        <w:rPr>
          <w:i/>
          <w:color w:val="006EBF"/>
        </w:rPr>
        <w:t>the</w:t>
      </w:r>
      <w:r>
        <w:rPr>
          <w:i/>
          <w:color w:val="006EBF"/>
          <w:spacing w:val="-4"/>
        </w:rPr>
        <w:t xml:space="preserve"> </w:t>
      </w:r>
      <w:r>
        <w:rPr>
          <w:i/>
          <w:color w:val="006EBF"/>
        </w:rPr>
        <w:t>requirements</w:t>
      </w:r>
      <w:r>
        <w:rPr>
          <w:i/>
          <w:color w:val="006EBF"/>
          <w:spacing w:val="-3"/>
        </w:rPr>
        <w:t xml:space="preserve"> </w:t>
      </w:r>
      <w:r>
        <w:rPr>
          <w:i/>
          <w:color w:val="006EBF"/>
        </w:rPr>
        <w:t>for</w:t>
      </w:r>
      <w:r>
        <w:rPr>
          <w:i/>
          <w:color w:val="006EBF"/>
          <w:spacing w:val="-3"/>
        </w:rPr>
        <w:t xml:space="preserve"> </w:t>
      </w:r>
      <w:r>
        <w:rPr>
          <w:i/>
          <w:color w:val="006EBF"/>
        </w:rPr>
        <w:t>adoption</w:t>
      </w:r>
      <w:r>
        <w:rPr>
          <w:i/>
          <w:color w:val="006EBF"/>
          <w:spacing w:val="-7"/>
        </w:rPr>
        <w:t xml:space="preserve"> </w:t>
      </w:r>
      <w:r>
        <w:rPr>
          <w:i/>
          <w:color w:val="006EBF"/>
        </w:rPr>
        <w:t>as</w:t>
      </w:r>
      <w:r>
        <w:rPr>
          <w:i/>
          <w:color w:val="006EBF"/>
          <w:spacing w:val="-3"/>
        </w:rPr>
        <w:t xml:space="preserve"> </w:t>
      </w:r>
      <w:r>
        <w:rPr>
          <w:i/>
          <w:color w:val="006EBF"/>
        </w:rPr>
        <w:t>required</w:t>
      </w:r>
      <w:r>
        <w:rPr>
          <w:i/>
          <w:color w:val="006EBF"/>
          <w:spacing w:val="-8"/>
        </w:rPr>
        <w:t xml:space="preserve"> </w:t>
      </w:r>
      <w:r>
        <w:rPr>
          <w:i/>
          <w:color w:val="006EBF"/>
        </w:rPr>
        <w:t>by</w:t>
      </w:r>
      <w:r>
        <w:rPr>
          <w:i/>
          <w:color w:val="006EBF"/>
          <w:spacing w:val="-9"/>
        </w:rPr>
        <w:t xml:space="preserve"> </w:t>
      </w:r>
      <w:r>
        <w:rPr>
          <w:i/>
          <w:color w:val="006EBF"/>
        </w:rPr>
        <w:t>(COUNTRY)</w:t>
      </w:r>
      <w:r>
        <w:rPr>
          <w:i/>
          <w:color w:val="006EBF"/>
          <w:spacing w:val="-1"/>
        </w:rPr>
        <w:t xml:space="preserve"> </w:t>
      </w:r>
      <w:r>
        <w:rPr>
          <w:i/>
          <w:color w:val="006EBF"/>
        </w:rPr>
        <w:t>in</w:t>
      </w:r>
      <w:r>
        <w:rPr>
          <w:i/>
          <w:color w:val="006EBF"/>
          <w:spacing w:val="-7"/>
        </w:rPr>
        <w:t xml:space="preserve"> </w:t>
      </w:r>
      <w:r>
        <w:rPr>
          <w:i/>
          <w:color w:val="006EBF"/>
        </w:rPr>
        <w:t>regard</w:t>
      </w:r>
      <w:r>
        <w:rPr>
          <w:i/>
          <w:color w:val="006EBF"/>
          <w:spacing w:val="-9"/>
        </w:rPr>
        <w:t xml:space="preserve"> </w:t>
      </w:r>
      <w:r>
        <w:rPr>
          <w:i/>
          <w:color w:val="006EBF"/>
        </w:rPr>
        <w:t>to</w:t>
      </w:r>
      <w:r>
        <w:rPr>
          <w:i/>
          <w:color w:val="006EBF"/>
          <w:spacing w:val="-9"/>
        </w:rPr>
        <w:t xml:space="preserve"> </w:t>
      </w:r>
      <w:r>
        <w:rPr>
          <w:i/>
          <w:color w:val="006EBF"/>
        </w:rPr>
        <w:t>age,</w:t>
      </w:r>
      <w:r>
        <w:rPr>
          <w:i/>
          <w:color w:val="006EBF"/>
          <w:spacing w:val="-7"/>
        </w:rPr>
        <w:t xml:space="preserve"> </w:t>
      </w:r>
      <w:r>
        <w:rPr>
          <w:i/>
          <w:color w:val="006EBF"/>
        </w:rPr>
        <w:t>length</w:t>
      </w:r>
      <w:r>
        <w:rPr>
          <w:i/>
          <w:color w:val="006EBF"/>
          <w:spacing w:val="-9"/>
        </w:rPr>
        <w:t xml:space="preserve"> </w:t>
      </w:r>
      <w:r>
        <w:rPr>
          <w:i/>
          <w:color w:val="006EBF"/>
        </w:rPr>
        <w:t>of marriage, number of children in household, health and physical fitness, criminal clearance, education, employment,</w:t>
      </w:r>
      <w:r>
        <w:rPr>
          <w:i/>
          <w:color w:val="006EBF"/>
          <w:spacing w:val="-9"/>
        </w:rPr>
        <w:t xml:space="preserve"> </w:t>
      </w:r>
      <w:r>
        <w:rPr>
          <w:i/>
          <w:color w:val="006EBF"/>
        </w:rPr>
        <w:t>income,</w:t>
      </w:r>
      <w:r>
        <w:rPr>
          <w:i/>
          <w:color w:val="006EBF"/>
          <w:spacing w:val="-5"/>
        </w:rPr>
        <w:t xml:space="preserve"> </w:t>
      </w:r>
      <w:r>
        <w:rPr>
          <w:i/>
          <w:color w:val="006EBF"/>
        </w:rPr>
        <w:t>ability</w:t>
      </w:r>
      <w:r>
        <w:rPr>
          <w:i/>
          <w:color w:val="006EBF"/>
          <w:spacing w:val="-3"/>
        </w:rPr>
        <w:t xml:space="preserve"> </w:t>
      </w:r>
      <w:r>
        <w:rPr>
          <w:i/>
          <w:color w:val="006EBF"/>
        </w:rPr>
        <w:t>to</w:t>
      </w:r>
      <w:r>
        <w:rPr>
          <w:i/>
          <w:color w:val="006EBF"/>
          <w:spacing w:val="-3"/>
        </w:rPr>
        <w:t xml:space="preserve"> </w:t>
      </w:r>
      <w:r>
        <w:rPr>
          <w:i/>
          <w:color w:val="006EBF"/>
        </w:rPr>
        <w:t>parent</w:t>
      </w:r>
      <w:r>
        <w:rPr>
          <w:i/>
          <w:color w:val="006EBF"/>
          <w:spacing w:val="-6"/>
        </w:rPr>
        <w:t xml:space="preserve"> </w:t>
      </w:r>
      <w:r>
        <w:rPr>
          <w:i/>
          <w:color w:val="006EBF"/>
        </w:rPr>
        <w:t>a</w:t>
      </w:r>
      <w:r>
        <w:rPr>
          <w:i/>
          <w:color w:val="006EBF"/>
          <w:spacing w:val="-3"/>
        </w:rPr>
        <w:t xml:space="preserve"> </w:t>
      </w:r>
      <w:r>
        <w:rPr>
          <w:i/>
          <w:color w:val="006EBF"/>
        </w:rPr>
        <w:t>child</w:t>
      </w:r>
      <w:r>
        <w:rPr>
          <w:i/>
          <w:color w:val="006EBF"/>
          <w:spacing w:val="-5"/>
        </w:rPr>
        <w:t xml:space="preserve"> </w:t>
      </w:r>
      <w:r>
        <w:rPr>
          <w:i/>
          <w:color w:val="006EBF"/>
        </w:rPr>
        <w:t>through</w:t>
      </w:r>
      <w:r>
        <w:rPr>
          <w:i/>
          <w:color w:val="006EBF"/>
          <w:spacing w:val="-9"/>
        </w:rPr>
        <w:t xml:space="preserve"> </w:t>
      </w:r>
      <w:r>
        <w:rPr>
          <w:i/>
          <w:color w:val="006EBF"/>
        </w:rPr>
        <w:t>adoption,</w:t>
      </w:r>
      <w:r>
        <w:rPr>
          <w:i/>
          <w:color w:val="006EBF"/>
          <w:spacing w:val="-7"/>
        </w:rPr>
        <w:t xml:space="preserve"> </w:t>
      </w:r>
      <w:r>
        <w:rPr>
          <w:i/>
          <w:color w:val="006EBF"/>
        </w:rPr>
        <w:t>and</w:t>
      </w:r>
      <w:r>
        <w:rPr>
          <w:i/>
          <w:color w:val="006EBF"/>
          <w:spacing w:val="-6"/>
        </w:rPr>
        <w:t xml:space="preserve"> </w:t>
      </w:r>
      <w:r>
        <w:rPr>
          <w:i/>
          <w:color w:val="006EBF"/>
        </w:rPr>
        <w:t>are</w:t>
      </w:r>
      <w:r>
        <w:rPr>
          <w:i/>
          <w:color w:val="006EBF"/>
          <w:spacing w:val="-4"/>
        </w:rPr>
        <w:t xml:space="preserve"> </w:t>
      </w:r>
      <w:r>
        <w:rPr>
          <w:i/>
          <w:color w:val="006EBF"/>
        </w:rPr>
        <w:t>willing</w:t>
      </w:r>
      <w:r>
        <w:rPr>
          <w:i/>
          <w:color w:val="006EBF"/>
          <w:spacing w:val="-7"/>
        </w:rPr>
        <w:t xml:space="preserve"> </w:t>
      </w:r>
      <w:r>
        <w:rPr>
          <w:i/>
          <w:color w:val="006EBF"/>
        </w:rPr>
        <w:t>and</w:t>
      </w:r>
      <w:r>
        <w:rPr>
          <w:i/>
          <w:color w:val="006EBF"/>
          <w:spacing w:val="-5"/>
        </w:rPr>
        <w:t xml:space="preserve"> </w:t>
      </w:r>
      <w:r>
        <w:rPr>
          <w:i/>
          <w:color w:val="006EBF"/>
        </w:rPr>
        <w:t>able</w:t>
      </w:r>
      <w:r>
        <w:rPr>
          <w:i/>
          <w:color w:val="006EBF"/>
          <w:spacing w:val="-5"/>
        </w:rPr>
        <w:t xml:space="preserve"> </w:t>
      </w:r>
      <w:r>
        <w:rPr>
          <w:i/>
          <w:color w:val="006EBF"/>
        </w:rPr>
        <w:t>to</w:t>
      </w:r>
      <w:r>
        <w:rPr>
          <w:i/>
          <w:color w:val="006EBF"/>
          <w:spacing w:val="-5"/>
        </w:rPr>
        <w:t xml:space="preserve"> </w:t>
      </w:r>
      <w:r>
        <w:rPr>
          <w:i/>
          <w:color w:val="006EBF"/>
        </w:rPr>
        <w:t>comply</w:t>
      </w:r>
      <w:r>
        <w:rPr>
          <w:i/>
          <w:color w:val="006EBF"/>
          <w:spacing w:val="-5"/>
        </w:rPr>
        <w:t xml:space="preserve"> </w:t>
      </w:r>
      <w:r>
        <w:rPr>
          <w:i/>
          <w:color w:val="006EBF"/>
        </w:rPr>
        <w:t>with</w:t>
      </w:r>
      <w:r>
        <w:rPr>
          <w:i/>
          <w:color w:val="006EBF"/>
          <w:spacing w:val="-5"/>
        </w:rPr>
        <w:t xml:space="preserve"> </w:t>
      </w:r>
      <w:r>
        <w:rPr>
          <w:i/>
          <w:color w:val="006EBF"/>
        </w:rPr>
        <w:t>post- placement and travel requirements</w:t>
      </w:r>
      <w:r>
        <w:rPr>
          <w:color w:val="006EBF"/>
        </w:rPr>
        <w:t>.</w:t>
      </w:r>
    </w:p>
    <w:p w14:paraId="1DA7230C" w14:textId="77777777" w:rsidR="005430F3" w:rsidRDefault="00000000">
      <w:pPr>
        <w:spacing w:before="267"/>
        <w:ind w:left="1080" w:right="484"/>
        <w:rPr>
          <w:i/>
        </w:rPr>
      </w:pPr>
      <w:r>
        <w:rPr>
          <w:i/>
          <w:color w:val="006EBF"/>
        </w:rPr>
        <w:t>I,</w:t>
      </w:r>
      <w:r>
        <w:rPr>
          <w:i/>
          <w:color w:val="006EBF"/>
          <w:spacing w:val="-7"/>
        </w:rPr>
        <w:t xml:space="preserve"> </w:t>
      </w:r>
      <w:r>
        <w:rPr>
          <w:i/>
          <w:color w:val="006EBF"/>
        </w:rPr>
        <w:t>(SOCIAL</w:t>
      </w:r>
      <w:r>
        <w:rPr>
          <w:i/>
          <w:color w:val="006EBF"/>
          <w:spacing w:val="-9"/>
        </w:rPr>
        <w:t xml:space="preserve"> </w:t>
      </w:r>
      <w:r>
        <w:rPr>
          <w:i/>
          <w:color w:val="006EBF"/>
        </w:rPr>
        <w:t>WORKER’S</w:t>
      </w:r>
      <w:r>
        <w:rPr>
          <w:i/>
          <w:color w:val="006EBF"/>
          <w:spacing w:val="-3"/>
        </w:rPr>
        <w:t xml:space="preserve"> </w:t>
      </w:r>
      <w:r>
        <w:rPr>
          <w:i/>
          <w:color w:val="006EBF"/>
        </w:rPr>
        <w:t>NAME),</w:t>
      </w:r>
      <w:r>
        <w:rPr>
          <w:i/>
          <w:color w:val="006EBF"/>
          <w:spacing w:val="-7"/>
        </w:rPr>
        <w:t xml:space="preserve"> </w:t>
      </w:r>
      <w:r>
        <w:rPr>
          <w:i/>
          <w:color w:val="006EBF"/>
        </w:rPr>
        <w:t>verify</w:t>
      </w:r>
      <w:r>
        <w:rPr>
          <w:i/>
          <w:color w:val="006EBF"/>
          <w:spacing w:val="-9"/>
        </w:rPr>
        <w:t xml:space="preserve"> </w:t>
      </w:r>
      <w:r>
        <w:rPr>
          <w:i/>
          <w:color w:val="006EBF"/>
        </w:rPr>
        <w:t>under</w:t>
      </w:r>
      <w:r>
        <w:rPr>
          <w:i/>
          <w:color w:val="006EBF"/>
          <w:spacing w:val="-7"/>
        </w:rPr>
        <w:t xml:space="preserve"> </w:t>
      </w:r>
      <w:r>
        <w:rPr>
          <w:i/>
          <w:color w:val="006EBF"/>
        </w:rPr>
        <w:t>penalty</w:t>
      </w:r>
      <w:r>
        <w:rPr>
          <w:i/>
          <w:color w:val="006EBF"/>
          <w:spacing w:val="-6"/>
        </w:rPr>
        <w:t xml:space="preserve"> </w:t>
      </w:r>
      <w:r>
        <w:rPr>
          <w:i/>
          <w:color w:val="006EBF"/>
        </w:rPr>
        <w:t>of</w:t>
      </w:r>
      <w:r>
        <w:rPr>
          <w:i/>
          <w:color w:val="006EBF"/>
          <w:spacing w:val="-7"/>
        </w:rPr>
        <w:t xml:space="preserve"> </w:t>
      </w:r>
      <w:r>
        <w:rPr>
          <w:i/>
          <w:color w:val="006EBF"/>
        </w:rPr>
        <w:t>perjury</w:t>
      </w:r>
      <w:r>
        <w:rPr>
          <w:i/>
          <w:color w:val="006EBF"/>
          <w:spacing w:val="-9"/>
        </w:rPr>
        <w:t xml:space="preserve"> </w:t>
      </w:r>
      <w:r>
        <w:rPr>
          <w:i/>
          <w:color w:val="006EBF"/>
        </w:rPr>
        <w:t>under</w:t>
      </w:r>
      <w:r>
        <w:rPr>
          <w:i/>
          <w:color w:val="006EBF"/>
          <w:spacing w:val="-3"/>
        </w:rPr>
        <w:t xml:space="preserve"> </w:t>
      </w:r>
      <w:r>
        <w:rPr>
          <w:i/>
          <w:color w:val="006EBF"/>
        </w:rPr>
        <w:t>U.S.</w:t>
      </w:r>
      <w:r>
        <w:rPr>
          <w:i/>
          <w:color w:val="006EBF"/>
          <w:spacing w:val="-7"/>
        </w:rPr>
        <w:t xml:space="preserve"> </w:t>
      </w:r>
      <w:r>
        <w:rPr>
          <w:i/>
          <w:color w:val="006EBF"/>
        </w:rPr>
        <w:t>law</w:t>
      </w:r>
      <w:r>
        <w:rPr>
          <w:i/>
          <w:color w:val="006EBF"/>
          <w:spacing w:val="-6"/>
        </w:rPr>
        <w:t xml:space="preserve"> </w:t>
      </w:r>
      <w:r>
        <w:rPr>
          <w:i/>
          <w:color w:val="006EBF"/>
        </w:rPr>
        <w:t>that</w:t>
      </w:r>
      <w:r>
        <w:rPr>
          <w:i/>
          <w:color w:val="006EBF"/>
          <w:spacing w:val="-6"/>
        </w:rPr>
        <w:t xml:space="preserve"> </w:t>
      </w:r>
      <w:r>
        <w:rPr>
          <w:i/>
          <w:color w:val="006EBF"/>
        </w:rPr>
        <w:t>I</w:t>
      </w:r>
      <w:r>
        <w:rPr>
          <w:i/>
          <w:color w:val="006EBF"/>
          <w:spacing w:val="-11"/>
        </w:rPr>
        <w:t xml:space="preserve"> </w:t>
      </w:r>
      <w:r>
        <w:rPr>
          <w:i/>
          <w:color w:val="006EBF"/>
        </w:rPr>
        <w:t>have</w:t>
      </w:r>
      <w:r>
        <w:rPr>
          <w:i/>
          <w:color w:val="006EBF"/>
          <w:spacing w:val="-5"/>
        </w:rPr>
        <w:t xml:space="preserve"> </w:t>
      </w:r>
      <w:r>
        <w:rPr>
          <w:i/>
          <w:color w:val="006EBF"/>
        </w:rPr>
        <w:t>personally</w:t>
      </w:r>
      <w:r>
        <w:rPr>
          <w:i/>
          <w:color w:val="006EBF"/>
          <w:spacing w:val="-5"/>
        </w:rPr>
        <w:t xml:space="preserve"> </w:t>
      </w:r>
      <w:r>
        <w:rPr>
          <w:i/>
          <w:color w:val="006EBF"/>
        </w:rPr>
        <w:t>conducted</w:t>
      </w:r>
      <w:r>
        <w:rPr>
          <w:i/>
          <w:color w:val="006EBF"/>
          <w:spacing w:val="-11"/>
        </w:rPr>
        <w:t xml:space="preserve"> </w:t>
      </w:r>
      <w:r>
        <w:rPr>
          <w:i/>
          <w:color w:val="006EBF"/>
        </w:rPr>
        <w:t>this home study, including personal interviews, home visits, and all other aspects of the investigation needed to prepare the home study with the professional diligence reasonably necessary to</w:t>
      </w:r>
      <w:r>
        <w:rPr>
          <w:i/>
          <w:color w:val="006EBF"/>
          <w:spacing w:val="-2"/>
        </w:rPr>
        <w:t xml:space="preserve"> </w:t>
      </w:r>
      <w:r>
        <w:rPr>
          <w:i/>
          <w:color w:val="006EBF"/>
        </w:rPr>
        <w:t>protect the best interest of</w:t>
      </w:r>
      <w:r>
        <w:rPr>
          <w:i/>
          <w:color w:val="006EBF"/>
          <w:spacing w:val="-2"/>
        </w:rPr>
        <w:t xml:space="preserve"> </w:t>
      </w:r>
      <w:r>
        <w:rPr>
          <w:i/>
          <w:color w:val="006EBF"/>
        </w:rPr>
        <w:t>any child</w:t>
      </w:r>
      <w:r>
        <w:rPr>
          <w:i/>
          <w:color w:val="006EBF"/>
          <w:spacing w:val="-1"/>
        </w:rPr>
        <w:t xml:space="preserve"> </w:t>
      </w:r>
      <w:r>
        <w:rPr>
          <w:i/>
          <w:color w:val="006EBF"/>
        </w:rPr>
        <w:t>whom</w:t>
      </w:r>
      <w:r>
        <w:rPr>
          <w:i/>
          <w:color w:val="006EBF"/>
          <w:spacing w:val="-1"/>
        </w:rPr>
        <w:t xml:space="preserve"> </w:t>
      </w:r>
      <w:r>
        <w:rPr>
          <w:i/>
          <w:color w:val="006EBF"/>
        </w:rPr>
        <w:t>the applicant</w:t>
      </w:r>
      <w:r>
        <w:rPr>
          <w:i/>
          <w:color w:val="006EBF"/>
          <w:spacing w:val="-4"/>
        </w:rPr>
        <w:t xml:space="preserve"> </w:t>
      </w:r>
      <w:r>
        <w:rPr>
          <w:i/>
          <w:color w:val="006EBF"/>
        </w:rPr>
        <w:t>might adopt.</w:t>
      </w:r>
      <w:r>
        <w:rPr>
          <w:i/>
          <w:color w:val="006EBF"/>
          <w:spacing w:val="-1"/>
        </w:rPr>
        <w:t xml:space="preserve"> </w:t>
      </w:r>
      <w:r>
        <w:rPr>
          <w:i/>
          <w:color w:val="006EBF"/>
        </w:rPr>
        <w:t>The</w:t>
      </w:r>
      <w:r>
        <w:rPr>
          <w:i/>
          <w:color w:val="006EBF"/>
          <w:spacing w:val="-1"/>
        </w:rPr>
        <w:t xml:space="preserve"> </w:t>
      </w:r>
      <w:r>
        <w:rPr>
          <w:i/>
          <w:color w:val="006EBF"/>
        </w:rPr>
        <w:t>content and</w:t>
      </w:r>
      <w:r>
        <w:rPr>
          <w:i/>
          <w:color w:val="006EBF"/>
          <w:spacing w:val="-1"/>
        </w:rPr>
        <w:t xml:space="preserve"> </w:t>
      </w:r>
      <w:r>
        <w:rPr>
          <w:i/>
          <w:color w:val="006EBF"/>
        </w:rPr>
        <w:t>factual statements</w:t>
      </w:r>
      <w:r>
        <w:rPr>
          <w:i/>
          <w:color w:val="006EBF"/>
          <w:spacing w:val="-1"/>
        </w:rPr>
        <w:t xml:space="preserve"> </w:t>
      </w:r>
      <w:r>
        <w:rPr>
          <w:i/>
          <w:color w:val="006EBF"/>
        </w:rPr>
        <w:t>within this home</w:t>
      </w:r>
      <w:r>
        <w:rPr>
          <w:i/>
          <w:color w:val="006EBF"/>
          <w:spacing w:val="-2"/>
        </w:rPr>
        <w:t xml:space="preserve"> </w:t>
      </w:r>
      <w:r>
        <w:rPr>
          <w:i/>
          <w:color w:val="006EBF"/>
        </w:rPr>
        <w:t>study are</w:t>
      </w:r>
      <w:r>
        <w:rPr>
          <w:i/>
          <w:color w:val="006EBF"/>
          <w:spacing w:val="-1"/>
        </w:rPr>
        <w:t xml:space="preserve"> </w:t>
      </w:r>
      <w:r>
        <w:rPr>
          <w:i/>
          <w:color w:val="006EBF"/>
        </w:rPr>
        <w:t>true</w:t>
      </w:r>
      <w:r>
        <w:rPr>
          <w:i/>
          <w:color w:val="006EBF"/>
          <w:spacing w:val="-1"/>
        </w:rPr>
        <w:t xml:space="preserve"> </w:t>
      </w:r>
      <w:r>
        <w:rPr>
          <w:i/>
          <w:color w:val="006EBF"/>
        </w:rPr>
        <w:t>and correct to the best of my knowledge, information, and belief. I have notified the applicants of their duty to disclose</w:t>
      </w:r>
      <w:r>
        <w:rPr>
          <w:i/>
          <w:color w:val="006EBF"/>
          <w:spacing w:val="-7"/>
        </w:rPr>
        <w:t xml:space="preserve"> </w:t>
      </w:r>
      <w:r>
        <w:rPr>
          <w:i/>
          <w:color w:val="006EBF"/>
        </w:rPr>
        <w:t>and</w:t>
      </w:r>
      <w:r>
        <w:rPr>
          <w:i/>
          <w:color w:val="006EBF"/>
          <w:spacing w:val="-5"/>
        </w:rPr>
        <w:t xml:space="preserve"> </w:t>
      </w:r>
      <w:r>
        <w:rPr>
          <w:i/>
          <w:color w:val="006EBF"/>
        </w:rPr>
        <w:t>their</w:t>
      </w:r>
      <w:r>
        <w:rPr>
          <w:i/>
          <w:color w:val="006EBF"/>
          <w:spacing w:val="-4"/>
        </w:rPr>
        <w:t xml:space="preserve"> </w:t>
      </w:r>
      <w:r>
        <w:rPr>
          <w:i/>
          <w:color w:val="006EBF"/>
        </w:rPr>
        <w:t>continued</w:t>
      </w:r>
      <w:r>
        <w:rPr>
          <w:i/>
          <w:color w:val="006EBF"/>
          <w:spacing w:val="-5"/>
        </w:rPr>
        <w:t xml:space="preserve"> </w:t>
      </w:r>
      <w:r>
        <w:rPr>
          <w:i/>
          <w:color w:val="006EBF"/>
        </w:rPr>
        <w:t>duty</w:t>
      </w:r>
      <w:r>
        <w:rPr>
          <w:i/>
          <w:color w:val="006EBF"/>
          <w:spacing w:val="-4"/>
        </w:rPr>
        <w:t xml:space="preserve"> </w:t>
      </w:r>
      <w:r>
        <w:rPr>
          <w:i/>
          <w:color w:val="006EBF"/>
        </w:rPr>
        <w:t>to</w:t>
      </w:r>
      <w:r>
        <w:rPr>
          <w:i/>
          <w:color w:val="006EBF"/>
          <w:spacing w:val="-7"/>
        </w:rPr>
        <w:t xml:space="preserve"> </w:t>
      </w:r>
      <w:r>
        <w:rPr>
          <w:i/>
          <w:color w:val="006EBF"/>
        </w:rPr>
        <w:t>disclose</w:t>
      </w:r>
      <w:r>
        <w:rPr>
          <w:i/>
          <w:color w:val="006EBF"/>
          <w:spacing w:val="-5"/>
        </w:rPr>
        <w:t xml:space="preserve"> </w:t>
      </w:r>
      <w:r>
        <w:rPr>
          <w:i/>
          <w:color w:val="006EBF"/>
        </w:rPr>
        <w:t>any</w:t>
      </w:r>
      <w:r>
        <w:rPr>
          <w:i/>
          <w:color w:val="006EBF"/>
          <w:spacing w:val="-6"/>
        </w:rPr>
        <w:t xml:space="preserve"> </w:t>
      </w:r>
      <w:r>
        <w:rPr>
          <w:i/>
          <w:color w:val="006EBF"/>
        </w:rPr>
        <w:t>information</w:t>
      </w:r>
      <w:r>
        <w:rPr>
          <w:i/>
          <w:color w:val="006EBF"/>
          <w:spacing w:val="-4"/>
        </w:rPr>
        <w:t xml:space="preserve"> </w:t>
      </w:r>
      <w:r>
        <w:rPr>
          <w:i/>
          <w:color w:val="006EBF"/>
        </w:rPr>
        <w:t>or</w:t>
      </w:r>
      <w:r>
        <w:rPr>
          <w:i/>
          <w:color w:val="006EBF"/>
          <w:spacing w:val="-4"/>
        </w:rPr>
        <w:t xml:space="preserve"> </w:t>
      </w:r>
      <w:r>
        <w:rPr>
          <w:i/>
          <w:color w:val="006EBF"/>
        </w:rPr>
        <w:t>new</w:t>
      </w:r>
      <w:r>
        <w:rPr>
          <w:i/>
          <w:color w:val="006EBF"/>
          <w:spacing w:val="-7"/>
        </w:rPr>
        <w:t xml:space="preserve"> </w:t>
      </w:r>
      <w:r>
        <w:rPr>
          <w:i/>
          <w:color w:val="006EBF"/>
        </w:rPr>
        <w:t>events</w:t>
      </w:r>
      <w:r>
        <w:rPr>
          <w:i/>
          <w:color w:val="006EBF"/>
          <w:spacing w:val="-5"/>
        </w:rPr>
        <w:t xml:space="preserve"> </w:t>
      </w:r>
      <w:r>
        <w:rPr>
          <w:i/>
          <w:color w:val="006EBF"/>
        </w:rPr>
        <w:t>per</w:t>
      </w:r>
      <w:r>
        <w:rPr>
          <w:i/>
          <w:color w:val="006EBF"/>
          <w:spacing w:val="-8"/>
        </w:rPr>
        <w:t xml:space="preserve"> </w:t>
      </w:r>
      <w:r>
        <w:rPr>
          <w:i/>
          <w:color w:val="006EBF"/>
        </w:rPr>
        <w:t>Hague</w:t>
      </w:r>
      <w:r>
        <w:rPr>
          <w:i/>
          <w:color w:val="006EBF"/>
          <w:spacing w:val="-4"/>
        </w:rPr>
        <w:t xml:space="preserve"> </w:t>
      </w:r>
      <w:r>
        <w:rPr>
          <w:i/>
          <w:color w:val="006EBF"/>
        </w:rPr>
        <w:t>convention</w:t>
      </w:r>
      <w:r>
        <w:rPr>
          <w:i/>
          <w:color w:val="006EBF"/>
          <w:spacing w:val="-10"/>
        </w:rPr>
        <w:t xml:space="preserve"> </w:t>
      </w:r>
      <w:r>
        <w:rPr>
          <w:i/>
          <w:color w:val="006EBF"/>
        </w:rPr>
        <w:t>regulations</w:t>
      </w:r>
      <w:r>
        <w:rPr>
          <w:i/>
          <w:color w:val="006EBF"/>
          <w:spacing w:val="-1"/>
        </w:rPr>
        <w:t xml:space="preserve"> </w:t>
      </w:r>
      <w:r>
        <w:rPr>
          <w:i/>
          <w:color w:val="006EBF"/>
        </w:rPr>
        <w:t>(8 CFR 204.309(f)). I certify that this is a true and accurate copy of the home study provided to the prospective adoptive parents and USCIS.</w:t>
      </w:r>
    </w:p>
    <w:p w14:paraId="1DA7230D" w14:textId="77777777" w:rsidR="005430F3" w:rsidRDefault="005430F3">
      <w:pPr>
        <w:pStyle w:val="BodyText"/>
        <w:spacing w:before="6"/>
        <w:rPr>
          <w:i/>
        </w:rPr>
      </w:pPr>
    </w:p>
    <w:p w14:paraId="1DA7230E" w14:textId="77777777" w:rsidR="005430F3" w:rsidRDefault="00000000">
      <w:pPr>
        <w:spacing w:line="237" w:lineRule="auto"/>
        <w:ind w:left="1080" w:right="384"/>
        <w:rPr>
          <w:i/>
        </w:rPr>
      </w:pPr>
      <w:r>
        <w:rPr>
          <w:i/>
          <w:color w:val="006EBF"/>
        </w:rPr>
        <w:t>(NAME/S) are</w:t>
      </w:r>
      <w:r>
        <w:rPr>
          <w:i/>
          <w:color w:val="006EBF"/>
          <w:spacing w:val="-1"/>
        </w:rPr>
        <w:t xml:space="preserve"> </w:t>
      </w:r>
      <w:r>
        <w:rPr>
          <w:i/>
          <w:color w:val="006EBF"/>
        </w:rPr>
        <w:t>recommended and</w:t>
      </w:r>
      <w:r>
        <w:rPr>
          <w:i/>
          <w:color w:val="006EBF"/>
          <w:spacing w:val="-1"/>
        </w:rPr>
        <w:t xml:space="preserve"> </w:t>
      </w:r>
      <w:r>
        <w:rPr>
          <w:i/>
          <w:color w:val="006EBF"/>
        </w:rPr>
        <w:t>approved to</w:t>
      </w:r>
      <w:r>
        <w:rPr>
          <w:i/>
          <w:color w:val="006EBF"/>
          <w:spacing w:val="-1"/>
        </w:rPr>
        <w:t xml:space="preserve"> </w:t>
      </w:r>
      <w:r>
        <w:rPr>
          <w:i/>
          <w:color w:val="006EBF"/>
        </w:rPr>
        <w:t>adopt one child of either gender,</w:t>
      </w:r>
      <w:r>
        <w:rPr>
          <w:i/>
          <w:color w:val="006EBF"/>
          <w:spacing w:val="-1"/>
        </w:rPr>
        <w:t xml:space="preserve"> </w:t>
      </w:r>
      <w:r>
        <w:rPr>
          <w:i/>
          <w:color w:val="006EBF"/>
        </w:rPr>
        <w:t>age 0-5 years,</w:t>
      </w:r>
      <w:r>
        <w:rPr>
          <w:i/>
          <w:color w:val="006EBF"/>
          <w:spacing w:val="-1"/>
        </w:rPr>
        <w:t xml:space="preserve"> </w:t>
      </w:r>
      <w:r>
        <w:rPr>
          <w:i/>
          <w:color w:val="006EBF"/>
        </w:rPr>
        <w:t>from</w:t>
      </w:r>
      <w:r>
        <w:rPr>
          <w:i/>
          <w:color w:val="006EBF"/>
          <w:spacing w:val="-3"/>
        </w:rPr>
        <w:t xml:space="preserve"> </w:t>
      </w:r>
      <w:r>
        <w:rPr>
          <w:i/>
          <w:color w:val="006EBF"/>
        </w:rPr>
        <w:t>(COUNTRY), with</w:t>
      </w:r>
      <w:r>
        <w:rPr>
          <w:i/>
          <w:color w:val="006EBF"/>
          <w:spacing w:val="-9"/>
        </w:rPr>
        <w:t xml:space="preserve"> </w:t>
      </w:r>
      <w:r>
        <w:rPr>
          <w:i/>
          <w:color w:val="006EBF"/>
        </w:rPr>
        <w:t>special</w:t>
      </w:r>
      <w:r>
        <w:rPr>
          <w:i/>
          <w:color w:val="006EBF"/>
          <w:spacing w:val="-8"/>
        </w:rPr>
        <w:t xml:space="preserve"> </w:t>
      </w:r>
      <w:r>
        <w:rPr>
          <w:i/>
          <w:color w:val="006EBF"/>
        </w:rPr>
        <w:t>needs</w:t>
      </w:r>
      <w:r>
        <w:rPr>
          <w:i/>
          <w:color w:val="006EBF"/>
          <w:spacing w:val="-9"/>
        </w:rPr>
        <w:t xml:space="preserve"> </w:t>
      </w:r>
      <w:r>
        <w:rPr>
          <w:i/>
          <w:color w:val="006EBF"/>
        </w:rPr>
        <w:t>including</w:t>
      </w:r>
      <w:r>
        <w:rPr>
          <w:i/>
          <w:color w:val="006EBF"/>
          <w:spacing w:val="-8"/>
        </w:rPr>
        <w:t xml:space="preserve"> </w:t>
      </w:r>
      <w:r>
        <w:rPr>
          <w:i/>
          <w:color w:val="006EBF"/>
        </w:rPr>
        <w:t>but</w:t>
      </w:r>
      <w:r>
        <w:rPr>
          <w:i/>
          <w:color w:val="006EBF"/>
          <w:spacing w:val="-9"/>
        </w:rPr>
        <w:t xml:space="preserve"> </w:t>
      </w:r>
      <w:r>
        <w:rPr>
          <w:i/>
          <w:color w:val="006EBF"/>
        </w:rPr>
        <w:t>not</w:t>
      </w:r>
      <w:r>
        <w:rPr>
          <w:i/>
          <w:color w:val="006EBF"/>
          <w:spacing w:val="-8"/>
        </w:rPr>
        <w:t xml:space="preserve"> </w:t>
      </w:r>
      <w:r>
        <w:rPr>
          <w:i/>
          <w:color w:val="006EBF"/>
        </w:rPr>
        <w:t>limited</w:t>
      </w:r>
      <w:r>
        <w:rPr>
          <w:i/>
          <w:color w:val="006EBF"/>
          <w:spacing w:val="-12"/>
        </w:rPr>
        <w:t xml:space="preserve"> </w:t>
      </w:r>
      <w:r>
        <w:rPr>
          <w:i/>
          <w:color w:val="006EBF"/>
        </w:rPr>
        <w:t>to:</w:t>
      </w:r>
      <w:r>
        <w:rPr>
          <w:i/>
          <w:color w:val="006EBF"/>
          <w:spacing w:val="-7"/>
        </w:rPr>
        <w:t xml:space="preserve"> </w:t>
      </w:r>
      <w:r>
        <w:rPr>
          <w:i/>
          <w:color w:val="006EBF"/>
        </w:rPr>
        <w:t>(LIST</w:t>
      </w:r>
      <w:r>
        <w:rPr>
          <w:i/>
          <w:color w:val="006EBF"/>
          <w:spacing w:val="-10"/>
        </w:rPr>
        <w:t xml:space="preserve"> </w:t>
      </w:r>
      <w:r>
        <w:rPr>
          <w:i/>
          <w:color w:val="006EBF"/>
        </w:rPr>
        <w:t>ALL</w:t>
      </w:r>
      <w:r>
        <w:rPr>
          <w:i/>
          <w:color w:val="006EBF"/>
          <w:spacing w:val="-7"/>
        </w:rPr>
        <w:t xml:space="preserve"> </w:t>
      </w:r>
      <w:r>
        <w:rPr>
          <w:i/>
          <w:color w:val="006EBF"/>
        </w:rPr>
        <w:t>SPECIFIC</w:t>
      </w:r>
      <w:r>
        <w:rPr>
          <w:i/>
          <w:color w:val="006EBF"/>
          <w:spacing w:val="-10"/>
        </w:rPr>
        <w:t xml:space="preserve"> </w:t>
      </w:r>
      <w:r>
        <w:rPr>
          <w:i/>
          <w:color w:val="006EBF"/>
        </w:rPr>
        <w:t>MEDICAL</w:t>
      </w:r>
      <w:r>
        <w:rPr>
          <w:i/>
          <w:color w:val="006EBF"/>
          <w:spacing w:val="-7"/>
        </w:rPr>
        <w:t xml:space="preserve"> </w:t>
      </w:r>
      <w:r>
        <w:rPr>
          <w:i/>
          <w:color w:val="006EBF"/>
        </w:rPr>
        <w:t>CONDITIONS</w:t>
      </w:r>
      <w:r>
        <w:rPr>
          <w:i/>
          <w:color w:val="006EBF"/>
          <w:spacing w:val="-4"/>
        </w:rPr>
        <w:t xml:space="preserve"> </w:t>
      </w:r>
      <w:r>
        <w:rPr>
          <w:i/>
          <w:color w:val="006EBF"/>
        </w:rPr>
        <w:t>APPLICANT/S</w:t>
      </w:r>
      <w:r>
        <w:rPr>
          <w:i/>
          <w:color w:val="006EBF"/>
          <w:spacing w:val="-5"/>
        </w:rPr>
        <w:t xml:space="preserve"> </w:t>
      </w:r>
      <w:r>
        <w:rPr>
          <w:i/>
          <w:color w:val="006EBF"/>
        </w:rPr>
        <w:t>ARE</w:t>
      </w:r>
      <w:r>
        <w:rPr>
          <w:i/>
          <w:color w:val="006EBF"/>
          <w:spacing w:val="-10"/>
        </w:rPr>
        <w:t xml:space="preserve"> </w:t>
      </w:r>
      <w:r>
        <w:rPr>
          <w:i/>
          <w:color w:val="006EBF"/>
          <w:spacing w:val="-4"/>
        </w:rPr>
        <w:t>OPEN</w:t>
      </w:r>
    </w:p>
    <w:p w14:paraId="1DA7230F" w14:textId="77777777" w:rsidR="005430F3" w:rsidRDefault="005430F3">
      <w:pPr>
        <w:spacing w:line="237" w:lineRule="auto"/>
        <w:rPr>
          <w:i/>
        </w:rPr>
        <w:sectPr w:rsidR="005430F3">
          <w:pgSz w:w="12240" w:h="20160"/>
          <w:pgMar w:top="780" w:right="360" w:bottom="4380" w:left="360" w:header="487" w:footer="4162" w:gutter="0"/>
          <w:cols w:space="720"/>
        </w:sectPr>
      </w:pPr>
    </w:p>
    <w:p w14:paraId="1DA72310" w14:textId="77777777" w:rsidR="005430F3" w:rsidRDefault="00000000">
      <w:pPr>
        <w:spacing w:before="46"/>
        <w:ind w:left="1080"/>
        <w:rPr>
          <w:i/>
        </w:rPr>
      </w:pPr>
      <w:r>
        <w:rPr>
          <w:i/>
          <w:color w:val="006EBF"/>
          <w:spacing w:val="-4"/>
        </w:rPr>
        <w:lastRenderedPageBreak/>
        <w:t>TO).</w:t>
      </w:r>
    </w:p>
    <w:p w14:paraId="1DA72311" w14:textId="77777777" w:rsidR="005430F3" w:rsidRDefault="00000000">
      <w:pPr>
        <w:spacing w:before="267"/>
        <w:ind w:left="1080" w:right="484"/>
        <w:rPr>
          <w:i/>
        </w:rPr>
      </w:pPr>
      <w:r>
        <w:rPr>
          <w:i/>
          <w:color w:val="006EBF"/>
        </w:rPr>
        <w:t>(NAME/S)</w:t>
      </w:r>
      <w:r>
        <w:rPr>
          <w:i/>
          <w:color w:val="006EBF"/>
          <w:spacing w:val="-6"/>
        </w:rPr>
        <w:t xml:space="preserve"> </w:t>
      </w:r>
      <w:r>
        <w:rPr>
          <w:i/>
          <w:color w:val="006EBF"/>
        </w:rPr>
        <w:t>are</w:t>
      </w:r>
      <w:r>
        <w:rPr>
          <w:i/>
          <w:color w:val="006EBF"/>
          <w:spacing w:val="-11"/>
        </w:rPr>
        <w:t xml:space="preserve"> </w:t>
      </w:r>
      <w:r>
        <w:rPr>
          <w:i/>
          <w:color w:val="006EBF"/>
        </w:rPr>
        <w:t>suitable</w:t>
      </w:r>
      <w:r>
        <w:rPr>
          <w:i/>
          <w:color w:val="006EBF"/>
          <w:spacing w:val="-7"/>
        </w:rPr>
        <w:t xml:space="preserve"> </w:t>
      </w:r>
      <w:r>
        <w:rPr>
          <w:i/>
          <w:color w:val="006EBF"/>
        </w:rPr>
        <w:t>to</w:t>
      </w:r>
      <w:r>
        <w:rPr>
          <w:i/>
          <w:color w:val="006EBF"/>
          <w:spacing w:val="-9"/>
        </w:rPr>
        <w:t xml:space="preserve"> </w:t>
      </w:r>
      <w:r>
        <w:rPr>
          <w:i/>
          <w:color w:val="006EBF"/>
        </w:rPr>
        <w:t>adopt</w:t>
      </w:r>
      <w:r>
        <w:rPr>
          <w:i/>
          <w:color w:val="006EBF"/>
          <w:spacing w:val="-3"/>
        </w:rPr>
        <w:t xml:space="preserve"> </w:t>
      </w:r>
      <w:r>
        <w:rPr>
          <w:i/>
          <w:color w:val="006EBF"/>
        </w:rPr>
        <w:t>this</w:t>
      </w:r>
      <w:r>
        <w:rPr>
          <w:i/>
          <w:color w:val="006EBF"/>
          <w:spacing w:val="-3"/>
        </w:rPr>
        <w:t xml:space="preserve"> </w:t>
      </w:r>
      <w:r>
        <w:rPr>
          <w:i/>
          <w:color w:val="006EBF"/>
        </w:rPr>
        <w:t>profile</w:t>
      </w:r>
      <w:r>
        <w:rPr>
          <w:i/>
          <w:color w:val="006EBF"/>
          <w:spacing w:val="-4"/>
        </w:rPr>
        <w:t xml:space="preserve"> </w:t>
      </w:r>
      <w:r>
        <w:rPr>
          <w:i/>
          <w:color w:val="006EBF"/>
        </w:rPr>
        <w:t>of</w:t>
      </w:r>
      <w:r>
        <w:rPr>
          <w:i/>
          <w:color w:val="006EBF"/>
          <w:spacing w:val="-6"/>
        </w:rPr>
        <w:t xml:space="preserve"> </w:t>
      </w:r>
      <w:r>
        <w:rPr>
          <w:i/>
          <w:color w:val="006EBF"/>
        </w:rPr>
        <w:t>child</w:t>
      </w:r>
      <w:r>
        <w:rPr>
          <w:i/>
          <w:color w:val="006EBF"/>
          <w:spacing w:val="-9"/>
        </w:rPr>
        <w:t xml:space="preserve"> </w:t>
      </w:r>
      <w:r>
        <w:rPr>
          <w:i/>
          <w:color w:val="006EBF"/>
        </w:rPr>
        <w:t>due</w:t>
      </w:r>
      <w:r>
        <w:rPr>
          <w:i/>
          <w:color w:val="006EBF"/>
          <w:spacing w:val="-4"/>
        </w:rPr>
        <w:t xml:space="preserve"> </w:t>
      </w:r>
      <w:r>
        <w:rPr>
          <w:i/>
          <w:color w:val="006EBF"/>
        </w:rPr>
        <w:t>to</w:t>
      </w:r>
      <w:r>
        <w:rPr>
          <w:i/>
          <w:color w:val="006EBF"/>
          <w:spacing w:val="-8"/>
        </w:rPr>
        <w:t xml:space="preserve"> </w:t>
      </w:r>
      <w:r>
        <w:rPr>
          <w:i/>
          <w:color w:val="006EBF"/>
        </w:rPr>
        <w:t>their</w:t>
      </w:r>
      <w:r>
        <w:rPr>
          <w:i/>
          <w:color w:val="006EBF"/>
          <w:spacing w:val="-4"/>
        </w:rPr>
        <w:t xml:space="preserve"> </w:t>
      </w:r>
      <w:r>
        <w:rPr>
          <w:i/>
          <w:color w:val="006EBF"/>
        </w:rPr>
        <w:t>ability</w:t>
      </w:r>
      <w:r>
        <w:rPr>
          <w:i/>
          <w:color w:val="006EBF"/>
          <w:spacing w:val="-4"/>
        </w:rPr>
        <w:t xml:space="preserve"> </w:t>
      </w:r>
      <w:r>
        <w:rPr>
          <w:i/>
          <w:color w:val="006EBF"/>
        </w:rPr>
        <w:t>and</w:t>
      </w:r>
      <w:r>
        <w:rPr>
          <w:i/>
          <w:color w:val="006EBF"/>
          <w:spacing w:val="-10"/>
        </w:rPr>
        <w:t xml:space="preserve"> </w:t>
      </w:r>
      <w:r>
        <w:rPr>
          <w:i/>
          <w:color w:val="006EBF"/>
        </w:rPr>
        <w:t>willingness</w:t>
      </w:r>
      <w:r>
        <w:rPr>
          <w:i/>
          <w:color w:val="006EBF"/>
          <w:spacing w:val="-4"/>
        </w:rPr>
        <w:t xml:space="preserve"> </w:t>
      </w:r>
      <w:r>
        <w:rPr>
          <w:i/>
          <w:color w:val="006EBF"/>
        </w:rPr>
        <w:t>to</w:t>
      </w:r>
      <w:r>
        <w:rPr>
          <w:i/>
          <w:color w:val="006EBF"/>
          <w:spacing w:val="-7"/>
        </w:rPr>
        <w:t xml:space="preserve"> </w:t>
      </w:r>
      <w:r>
        <w:rPr>
          <w:i/>
          <w:color w:val="006EBF"/>
        </w:rPr>
        <w:t>access</w:t>
      </w:r>
      <w:r>
        <w:rPr>
          <w:i/>
          <w:color w:val="006EBF"/>
          <w:spacing w:val="-5"/>
        </w:rPr>
        <w:t xml:space="preserve"> </w:t>
      </w:r>
      <w:r>
        <w:rPr>
          <w:i/>
          <w:color w:val="006EBF"/>
        </w:rPr>
        <w:t>to</w:t>
      </w:r>
      <w:r>
        <w:rPr>
          <w:i/>
          <w:color w:val="006EBF"/>
          <w:spacing w:val="-6"/>
        </w:rPr>
        <w:t xml:space="preserve"> </w:t>
      </w:r>
      <w:r>
        <w:rPr>
          <w:i/>
          <w:color w:val="006EBF"/>
        </w:rPr>
        <w:t>excellent resources, financial stability, adequate health insurance, and sufficient adoptive parent training.</w:t>
      </w:r>
    </w:p>
    <w:p w14:paraId="1DA72312" w14:textId="77777777" w:rsidR="005430F3" w:rsidRDefault="005430F3">
      <w:pPr>
        <w:pStyle w:val="BodyText"/>
        <w:rPr>
          <w:i/>
        </w:rPr>
      </w:pPr>
    </w:p>
    <w:p w14:paraId="1DA72313" w14:textId="77777777" w:rsidR="005430F3" w:rsidRDefault="005430F3">
      <w:pPr>
        <w:pStyle w:val="BodyText"/>
        <w:rPr>
          <w:i/>
        </w:rPr>
      </w:pPr>
    </w:p>
    <w:p w14:paraId="1DA72314" w14:textId="77777777" w:rsidR="005430F3" w:rsidRDefault="00000000">
      <w:pPr>
        <w:spacing w:before="1"/>
        <w:ind w:left="360" w:right="6448"/>
        <w:rPr>
          <w:i/>
        </w:rPr>
      </w:pPr>
      <w:r>
        <w:rPr>
          <w:i/>
        </w:rPr>
        <w:t>(Original</w:t>
      </w:r>
      <w:r>
        <w:rPr>
          <w:i/>
          <w:spacing w:val="-13"/>
        </w:rPr>
        <w:t xml:space="preserve"> </w:t>
      </w:r>
      <w:r>
        <w:rPr>
          <w:i/>
        </w:rPr>
        <w:t>signature</w:t>
      </w:r>
      <w:r>
        <w:rPr>
          <w:i/>
          <w:spacing w:val="-12"/>
        </w:rPr>
        <w:t xml:space="preserve"> </w:t>
      </w:r>
      <w:r>
        <w:rPr>
          <w:i/>
        </w:rPr>
        <w:t>of</w:t>
      </w:r>
      <w:r>
        <w:rPr>
          <w:i/>
          <w:spacing w:val="-13"/>
        </w:rPr>
        <w:t xml:space="preserve"> </w:t>
      </w:r>
      <w:r>
        <w:rPr>
          <w:i/>
        </w:rPr>
        <w:t>the</w:t>
      </w:r>
      <w:r>
        <w:rPr>
          <w:i/>
          <w:spacing w:val="-12"/>
        </w:rPr>
        <w:t xml:space="preserve"> </w:t>
      </w:r>
      <w:r>
        <w:rPr>
          <w:i/>
        </w:rPr>
        <w:t>home</w:t>
      </w:r>
      <w:r>
        <w:rPr>
          <w:i/>
          <w:spacing w:val="-13"/>
        </w:rPr>
        <w:t xml:space="preserve"> </w:t>
      </w:r>
      <w:r>
        <w:rPr>
          <w:i/>
        </w:rPr>
        <w:t>study</w:t>
      </w:r>
      <w:r>
        <w:rPr>
          <w:i/>
          <w:spacing w:val="-12"/>
        </w:rPr>
        <w:t xml:space="preserve"> </w:t>
      </w:r>
      <w:r>
        <w:rPr>
          <w:i/>
        </w:rPr>
        <w:t>preparer) (Social Worker Name, Degree, Title)</w:t>
      </w:r>
    </w:p>
    <w:p w14:paraId="1DA72315" w14:textId="77777777" w:rsidR="005430F3" w:rsidRDefault="00000000">
      <w:pPr>
        <w:ind w:left="360" w:right="6448"/>
        <w:rPr>
          <w:i/>
        </w:rPr>
      </w:pPr>
      <w:r>
        <w:rPr>
          <w:i/>
        </w:rPr>
        <w:t>(Supervisory</w:t>
      </w:r>
      <w:r>
        <w:rPr>
          <w:i/>
          <w:spacing w:val="-13"/>
        </w:rPr>
        <w:t xml:space="preserve"> </w:t>
      </w:r>
      <w:r>
        <w:rPr>
          <w:i/>
        </w:rPr>
        <w:t>signature</w:t>
      </w:r>
      <w:r>
        <w:rPr>
          <w:i/>
          <w:spacing w:val="-12"/>
        </w:rPr>
        <w:t xml:space="preserve"> </w:t>
      </w:r>
      <w:r>
        <w:rPr>
          <w:i/>
        </w:rPr>
        <w:t>if</w:t>
      </w:r>
      <w:r>
        <w:rPr>
          <w:i/>
          <w:spacing w:val="-13"/>
        </w:rPr>
        <w:t xml:space="preserve"> </w:t>
      </w:r>
      <w:r>
        <w:rPr>
          <w:i/>
        </w:rPr>
        <w:t>required</w:t>
      </w:r>
      <w:r>
        <w:rPr>
          <w:i/>
          <w:spacing w:val="-12"/>
        </w:rPr>
        <w:t xml:space="preserve"> </w:t>
      </w:r>
      <w:r>
        <w:rPr>
          <w:i/>
        </w:rPr>
        <w:t>by</w:t>
      </w:r>
      <w:r>
        <w:rPr>
          <w:i/>
          <w:spacing w:val="-13"/>
        </w:rPr>
        <w:t xml:space="preserve"> </w:t>
      </w:r>
      <w:r>
        <w:rPr>
          <w:i/>
        </w:rPr>
        <w:t>state</w:t>
      </w:r>
      <w:r>
        <w:rPr>
          <w:i/>
          <w:spacing w:val="-12"/>
        </w:rPr>
        <w:t xml:space="preserve"> </w:t>
      </w:r>
      <w:r>
        <w:rPr>
          <w:i/>
        </w:rPr>
        <w:t>or</w:t>
      </w:r>
      <w:r>
        <w:rPr>
          <w:i/>
          <w:spacing w:val="-13"/>
        </w:rPr>
        <w:t xml:space="preserve"> </w:t>
      </w:r>
      <w:r>
        <w:rPr>
          <w:i/>
        </w:rPr>
        <w:t xml:space="preserve">agency) </w:t>
      </w:r>
      <w:r>
        <w:rPr>
          <w:i/>
          <w:spacing w:val="-2"/>
        </w:rPr>
        <w:t>(Notarization)</w:t>
      </w:r>
    </w:p>
    <w:p w14:paraId="1DA72316" w14:textId="77777777" w:rsidR="005430F3" w:rsidRDefault="00000000">
      <w:pPr>
        <w:spacing w:before="267" w:line="242" w:lineRule="auto"/>
        <w:ind w:left="1080" w:right="484"/>
        <w:rPr>
          <w:i/>
        </w:rPr>
      </w:pPr>
      <w:r>
        <w:rPr>
          <w:i/>
        </w:rPr>
        <w:t>NOTE:</w:t>
      </w:r>
      <w:r>
        <w:rPr>
          <w:i/>
          <w:spacing w:val="-2"/>
        </w:rPr>
        <w:t xml:space="preserve"> </w:t>
      </w:r>
      <w:r>
        <w:rPr>
          <w:i/>
        </w:rPr>
        <w:t>If</w:t>
      </w:r>
      <w:r>
        <w:rPr>
          <w:i/>
          <w:spacing w:val="-10"/>
        </w:rPr>
        <w:t xml:space="preserve"> </w:t>
      </w:r>
      <w:r>
        <w:rPr>
          <w:i/>
        </w:rPr>
        <w:t>signature</w:t>
      </w:r>
      <w:r>
        <w:rPr>
          <w:i/>
          <w:spacing w:val="-9"/>
        </w:rPr>
        <w:t xml:space="preserve"> </w:t>
      </w:r>
      <w:r>
        <w:rPr>
          <w:i/>
        </w:rPr>
        <w:t>page</w:t>
      </w:r>
      <w:r>
        <w:rPr>
          <w:i/>
          <w:spacing w:val="-7"/>
        </w:rPr>
        <w:t xml:space="preserve"> </w:t>
      </w:r>
      <w:r>
        <w:rPr>
          <w:i/>
        </w:rPr>
        <w:t>is</w:t>
      </w:r>
      <w:r>
        <w:rPr>
          <w:i/>
          <w:spacing w:val="-5"/>
        </w:rPr>
        <w:t xml:space="preserve"> </w:t>
      </w:r>
      <w:r>
        <w:rPr>
          <w:i/>
        </w:rPr>
        <w:t>separate</w:t>
      </w:r>
      <w:r>
        <w:rPr>
          <w:i/>
          <w:spacing w:val="-4"/>
        </w:rPr>
        <w:t xml:space="preserve"> </w:t>
      </w:r>
      <w:r>
        <w:rPr>
          <w:i/>
        </w:rPr>
        <w:t>from</w:t>
      </w:r>
      <w:r>
        <w:rPr>
          <w:i/>
          <w:spacing w:val="-7"/>
        </w:rPr>
        <w:t xml:space="preserve"> </w:t>
      </w:r>
      <w:r>
        <w:rPr>
          <w:i/>
        </w:rPr>
        <w:t>the</w:t>
      </w:r>
      <w:r>
        <w:rPr>
          <w:i/>
          <w:spacing w:val="-6"/>
        </w:rPr>
        <w:t xml:space="preserve"> </w:t>
      </w:r>
      <w:r>
        <w:rPr>
          <w:i/>
        </w:rPr>
        <w:t>body</w:t>
      </w:r>
      <w:r>
        <w:rPr>
          <w:i/>
          <w:spacing w:val="-11"/>
        </w:rPr>
        <w:t xml:space="preserve"> </w:t>
      </w:r>
      <w:r>
        <w:rPr>
          <w:i/>
        </w:rPr>
        <w:t>of</w:t>
      </w:r>
      <w:r>
        <w:rPr>
          <w:i/>
          <w:spacing w:val="-6"/>
        </w:rPr>
        <w:t xml:space="preserve"> </w:t>
      </w:r>
      <w:r>
        <w:rPr>
          <w:i/>
        </w:rPr>
        <w:t>the</w:t>
      </w:r>
      <w:r>
        <w:rPr>
          <w:i/>
          <w:spacing w:val="-3"/>
        </w:rPr>
        <w:t xml:space="preserve"> </w:t>
      </w:r>
      <w:r>
        <w:rPr>
          <w:i/>
        </w:rPr>
        <w:t>home</w:t>
      </w:r>
      <w:r>
        <w:rPr>
          <w:i/>
          <w:spacing w:val="-9"/>
        </w:rPr>
        <w:t xml:space="preserve"> </w:t>
      </w:r>
      <w:r>
        <w:rPr>
          <w:i/>
        </w:rPr>
        <w:t>study,</w:t>
      </w:r>
      <w:r>
        <w:rPr>
          <w:i/>
          <w:spacing w:val="-7"/>
        </w:rPr>
        <w:t xml:space="preserve"> </w:t>
      </w:r>
      <w:r>
        <w:rPr>
          <w:i/>
        </w:rPr>
        <w:t>family’s</w:t>
      </w:r>
      <w:r>
        <w:rPr>
          <w:i/>
          <w:spacing w:val="-3"/>
        </w:rPr>
        <w:t xml:space="preserve"> </w:t>
      </w:r>
      <w:r>
        <w:rPr>
          <w:i/>
        </w:rPr>
        <w:t>name</w:t>
      </w:r>
      <w:r>
        <w:rPr>
          <w:i/>
          <w:spacing w:val="-3"/>
        </w:rPr>
        <w:t xml:space="preserve"> </w:t>
      </w:r>
      <w:r>
        <w:rPr>
          <w:i/>
        </w:rPr>
        <w:t>must</w:t>
      </w:r>
      <w:r>
        <w:rPr>
          <w:i/>
          <w:spacing w:val="-3"/>
        </w:rPr>
        <w:t xml:space="preserve"> </w:t>
      </w:r>
      <w:r>
        <w:rPr>
          <w:i/>
        </w:rPr>
        <w:t>be</w:t>
      </w:r>
      <w:r>
        <w:rPr>
          <w:i/>
          <w:spacing w:val="-6"/>
        </w:rPr>
        <w:t xml:space="preserve"> </w:t>
      </w:r>
      <w:r>
        <w:rPr>
          <w:i/>
        </w:rPr>
        <w:t>listed</w:t>
      </w:r>
      <w:r>
        <w:rPr>
          <w:i/>
          <w:spacing w:val="-3"/>
        </w:rPr>
        <w:t xml:space="preserve"> </w:t>
      </w:r>
      <w:r>
        <w:rPr>
          <w:i/>
        </w:rPr>
        <w:t>on</w:t>
      </w:r>
      <w:r>
        <w:rPr>
          <w:i/>
          <w:spacing w:val="-9"/>
        </w:rPr>
        <w:t xml:space="preserve"> </w:t>
      </w:r>
      <w:r>
        <w:rPr>
          <w:i/>
        </w:rPr>
        <w:t>that</w:t>
      </w:r>
      <w:r>
        <w:rPr>
          <w:i/>
          <w:spacing w:val="-5"/>
        </w:rPr>
        <w:t xml:space="preserve"> </w:t>
      </w:r>
      <w:r>
        <w:rPr>
          <w:i/>
        </w:rPr>
        <w:t>page. Example: Smith, Signature Page for China Study (MONTH/YEAR)</w:t>
      </w:r>
    </w:p>
    <w:sectPr w:rsidR="005430F3">
      <w:pgSz w:w="12240" w:h="20160"/>
      <w:pgMar w:top="780" w:right="360" w:bottom="4380" w:left="360" w:header="487" w:footer="41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FD5F" w14:textId="77777777" w:rsidR="00B33957" w:rsidRDefault="00B33957">
      <w:r>
        <w:separator/>
      </w:r>
    </w:p>
  </w:endnote>
  <w:endnote w:type="continuationSeparator" w:id="0">
    <w:p w14:paraId="5CEA4FAF" w14:textId="77777777" w:rsidR="00B33957" w:rsidRDefault="00B3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23D2" w14:textId="77777777" w:rsidR="005430F3" w:rsidRDefault="00000000">
    <w:pPr>
      <w:pStyle w:val="BodyText"/>
      <w:spacing w:line="14" w:lineRule="auto"/>
      <w:rPr>
        <w:sz w:val="20"/>
      </w:rPr>
    </w:pPr>
    <w:r>
      <w:rPr>
        <w:noProof/>
        <w:sz w:val="20"/>
      </w:rPr>
      <mc:AlternateContent>
        <mc:Choice Requires="wps">
          <w:drawing>
            <wp:anchor distT="0" distB="0" distL="0" distR="0" simplePos="0" relativeHeight="487245312" behindDoc="1" locked="0" layoutInCell="1" allowOverlap="1" wp14:anchorId="1DA723D7" wp14:editId="1DA723D8">
              <wp:simplePos x="0" y="0"/>
              <wp:positionH relativeFrom="page">
                <wp:posOffset>3801872</wp:posOffset>
              </wp:positionH>
              <wp:positionV relativeFrom="page">
                <wp:posOffset>10079946</wp:posOffset>
              </wp:positionV>
              <wp:extent cx="524510" cy="1143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510" cy="114300"/>
                      </a:xfrm>
                      <a:prstGeom prst="rect">
                        <a:avLst/>
                      </a:prstGeom>
                    </wps:spPr>
                    <wps:txbx>
                      <w:txbxContent>
                        <w:p w14:paraId="1DA723DE" w14:textId="77777777" w:rsidR="005430F3" w:rsidRDefault="00000000">
                          <w:pPr>
                            <w:spacing w:line="162" w:lineRule="exact"/>
                            <w:ind w:left="20"/>
                            <w:rPr>
                              <w:sz w:val="14"/>
                            </w:rPr>
                          </w:pPr>
                          <w:r>
                            <w:rPr>
                              <w:spacing w:val="-4"/>
                              <w:sz w:val="14"/>
                            </w:rPr>
                            <w:t>Updated</w:t>
                          </w:r>
                          <w:r>
                            <w:rPr>
                              <w:spacing w:val="5"/>
                              <w:sz w:val="14"/>
                            </w:rPr>
                            <w:t xml:space="preserve"> </w:t>
                          </w:r>
                          <w:r>
                            <w:rPr>
                              <w:spacing w:val="-4"/>
                              <w:sz w:val="14"/>
                            </w:rPr>
                            <w:t>2024</w:t>
                          </w:r>
                        </w:p>
                      </w:txbxContent>
                    </wps:txbx>
                    <wps:bodyPr wrap="square" lIns="0" tIns="0" rIns="0" bIns="0" rtlCol="0">
                      <a:noAutofit/>
                    </wps:bodyPr>
                  </wps:wsp>
                </a:graphicData>
              </a:graphic>
            </wp:anchor>
          </w:drawing>
        </mc:Choice>
        <mc:Fallback>
          <w:pict>
            <v:shapetype w14:anchorId="1DA723D7" id="_x0000_t202" coordsize="21600,21600" o:spt="202" path="m,l,21600r21600,l21600,xe">
              <v:stroke joinstyle="miter"/>
              <v:path gradientshapeok="t" o:connecttype="rect"/>
            </v:shapetype>
            <v:shape id="Textbox 2" o:spid="_x0000_s1027" type="#_x0000_t202" style="position:absolute;margin-left:299.35pt;margin-top:793.7pt;width:41.3pt;height:9pt;z-index:-1607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" filled="f" stroked="f">
              <v:textbox inset="0,0,0,0">
                <w:txbxContent>
                  <w:p w14:paraId="1DA723DE" w14:textId="77777777" w:rsidR="005430F3" w:rsidRDefault="00000000">
                    <w:pPr>
                      <w:spacing w:line="162" w:lineRule="exact"/>
                      <w:ind w:left="20"/>
                      <w:rPr>
                        <w:sz w:val="14"/>
                      </w:rPr>
                    </w:pPr>
                    <w:r>
                      <w:rPr>
                        <w:spacing w:val="-4"/>
                        <w:sz w:val="14"/>
                      </w:rPr>
                      <w:t>Updated</w:t>
                    </w:r>
                    <w:r>
                      <w:rPr>
                        <w:spacing w:val="5"/>
                        <w:sz w:val="14"/>
                      </w:rPr>
                      <w:t xml:space="preserve"> </w:t>
                    </w:r>
                    <w:r>
                      <w:rPr>
                        <w:spacing w:val="-4"/>
                        <w:sz w:val="14"/>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23D4" w14:textId="77777777" w:rsidR="005430F3" w:rsidRDefault="00000000">
    <w:pPr>
      <w:pStyle w:val="BodyText"/>
      <w:spacing w:line="14" w:lineRule="auto"/>
      <w:rPr>
        <w:sz w:val="18"/>
      </w:rPr>
    </w:pPr>
    <w:r>
      <w:rPr>
        <w:noProof/>
        <w:sz w:val="18"/>
      </w:rPr>
      <mc:AlternateContent>
        <mc:Choice Requires="wps">
          <w:drawing>
            <wp:anchor distT="0" distB="0" distL="0" distR="0" simplePos="0" relativeHeight="487246336" behindDoc="1" locked="0" layoutInCell="1" allowOverlap="1" wp14:anchorId="1DA723DB" wp14:editId="1DA723DC">
              <wp:simplePos x="0" y="0"/>
              <wp:positionH relativeFrom="page">
                <wp:posOffset>3922267</wp:posOffset>
              </wp:positionH>
              <wp:positionV relativeFrom="page">
                <wp:posOffset>10003746</wp:posOffset>
              </wp:positionV>
              <wp:extent cx="524510" cy="1143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510" cy="114300"/>
                      </a:xfrm>
                      <a:prstGeom prst="rect">
                        <a:avLst/>
                      </a:prstGeom>
                    </wps:spPr>
                    <wps:txbx>
                      <w:txbxContent>
                        <w:p w14:paraId="1DA723E0" w14:textId="77777777" w:rsidR="005430F3" w:rsidRDefault="00000000">
                          <w:pPr>
                            <w:spacing w:line="162" w:lineRule="exact"/>
                            <w:ind w:left="20"/>
                            <w:rPr>
                              <w:sz w:val="14"/>
                            </w:rPr>
                          </w:pPr>
                          <w:r>
                            <w:rPr>
                              <w:spacing w:val="-4"/>
                              <w:sz w:val="14"/>
                            </w:rPr>
                            <w:t>Updated</w:t>
                          </w:r>
                          <w:r>
                            <w:rPr>
                              <w:spacing w:val="5"/>
                              <w:sz w:val="14"/>
                            </w:rPr>
                            <w:t xml:space="preserve"> </w:t>
                          </w:r>
                          <w:r>
                            <w:rPr>
                              <w:spacing w:val="-4"/>
                              <w:sz w:val="14"/>
                            </w:rPr>
                            <w:t>2024</w:t>
                          </w:r>
                        </w:p>
                      </w:txbxContent>
                    </wps:txbx>
                    <wps:bodyPr wrap="square" lIns="0" tIns="0" rIns="0" bIns="0" rtlCol="0">
                      <a:noAutofit/>
                    </wps:bodyPr>
                  </wps:wsp>
                </a:graphicData>
              </a:graphic>
            </wp:anchor>
          </w:drawing>
        </mc:Choice>
        <mc:Fallback>
          <w:pict>
            <v:shapetype w14:anchorId="1DA723DB" id="_x0000_t202" coordsize="21600,21600" o:spt="202" path="m,l,21600r21600,l21600,xe">
              <v:stroke joinstyle="miter"/>
              <v:path gradientshapeok="t" o:connecttype="rect"/>
            </v:shapetype>
            <v:shape id="Textbox 45" o:spid="_x0000_s1029" type="#_x0000_t202" style="position:absolute;margin-left:308.85pt;margin-top:787.7pt;width:41.3pt;height:9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" filled="f" stroked="f">
              <v:textbox inset="0,0,0,0">
                <w:txbxContent>
                  <w:p w14:paraId="1DA723E0" w14:textId="77777777" w:rsidR="005430F3" w:rsidRDefault="00000000">
                    <w:pPr>
                      <w:spacing w:line="162" w:lineRule="exact"/>
                      <w:ind w:left="20"/>
                      <w:rPr>
                        <w:sz w:val="14"/>
                      </w:rPr>
                    </w:pPr>
                    <w:r>
                      <w:rPr>
                        <w:spacing w:val="-4"/>
                        <w:sz w:val="14"/>
                      </w:rPr>
                      <w:t>Updated</w:t>
                    </w:r>
                    <w:r>
                      <w:rPr>
                        <w:spacing w:val="5"/>
                        <w:sz w:val="14"/>
                      </w:rPr>
                      <w:t xml:space="preserve"> </w:t>
                    </w:r>
                    <w:r>
                      <w:rPr>
                        <w:spacing w:val="-4"/>
                        <w:sz w:val="1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64173" w14:textId="77777777" w:rsidR="00B33957" w:rsidRDefault="00B33957">
      <w:r>
        <w:separator/>
      </w:r>
    </w:p>
  </w:footnote>
  <w:footnote w:type="continuationSeparator" w:id="0">
    <w:p w14:paraId="62F1159E" w14:textId="77777777" w:rsidR="00B33957" w:rsidRDefault="00B33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23D1" w14:textId="77777777" w:rsidR="005430F3" w:rsidRDefault="00000000">
    <w:pPr>
      <w:pStyle w:val="BodyText"/>
      <w:spacing w:line="14" w:lineRule="auto"/>
      <w:rPr>
        <w:sz w:val="20"/>
      </w:rPr>
    </w:pPr>
    <w:r>
      <w:rPr>
        <w:noProof/>
        <w:sz w:val="20"/>
      </w:rPr>
      <mc:AlternateContent>
        <mc:Choice Requires="wps">
          <w:drawing>
            <wp:anchor distT="0" distB="0" distL="0" distR="0" simplePos="0" relativeHeight="487244800" behindDoc="1" locked="0" layoutInCell="1" allowOverlap="1" wp14:anchorId="1DA723D5" wp14:editId="1DA723D6">
              <wp:simplePos x="0" y="0"/>
              <wp:positionH relativeFrom="page">
                <wp:posOffset>6453632</wp:posOffset>
              </wp:positionH>
              <wp:positionV relativeFrom="page">
                <wp:posOffset>296602</wp:posOffset>
              </wp:positionV>
              <wp:extent cx="8623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65735"/>
                      </a:xfrm>
                      <a:prstGeom prst="rect">
                        <a:avLst/>
                      </a:prstGeom>
                    </wps:spPr>
                    <wps:txbx>
                      <w:txbxContent>
                        <w:p w14:paraId="1DA723DD" w14:textId="77777777" w:rsidR="005430F3" w:rsidRDefault="00000000">
                          <w:pPr>
                            <w:pStyle w:val="BodyText"/>
                            <w:spacing w:line="245" w:lineRule="exact"/>
                            <w:ind w:left="20"/>
                          </w:pPr>
                          <w:r>
                            <w:rPr>
                              <w:spacing w:val="-2"/>
                            </w:rPr>
                            <w:t>Attachment</w:t>
                          </w:r>
                          <w:r>
                            <w:rPr>
                              <w:spacing w:val="2"/>
                            </w:rPr>
                            <w:t xml:space="preserve"> </w:t>
                          </w:r>
                          <w:r>
                            <w:rPr>
                              <w:spacing w:val="-5"/>
                            </w:rPr>
                            <w:t>#3</w:t>
                          </w:r>
                        </w:p>
                      </w:txbxContent>
                    </wps:txbx>
                    <wps:bodyPr wrap="square" lIns="0" tIns="0" rIns="0" bIns="0" rtlCol="0">
                      <a:noAutofit/>
                    </wps:bodyPr>
                  </wps:wsp>
                </a:graphicData>
              </a:graphic>
            </wp:anchor>
          </w:drawing>
        </mc:Choice>
        <mc:Fallback>
          <w:pict>
            <v:shapetype w14:anchorId="1DA723D5" id="_x0000_t202" coordsize="21600,21600" o:spt="202" path="m,l,21600r21600,l21600,xe">
              <v:stroke joinstyle="miter"/>
              <v:path gradientshapeok="t" o:connecttype="rect"/>
            </v:shapetype>
            <v:shape id="Textbox 1" o:spid="_x0000_s1026" type="#_x0000_t202" style="position:absolute;margin-left:508.15pt;margin-top:23.35pt;width:67.9pt;height:13.05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" filled="f" stroked="f">
              <v:textbox inset="0,0,0,0">
                <w:txbxContent>
                  <w:p w14:paraId="1DA723DD" w14:textId="77777777" w:rsidR="005430F3" w:rsidRDefault="00000000">
                    <w:pPr>
                      <w:pStyle w:val="BodyText"/>
                      <w:spacing w:line="245" w:lineRule="exact"/>
                      <w:ind w:left="20"/>
                    </w:pPr>
                    <w:r>
                      <w:rPr>
                        <w:spacing w:val="-2"/>
                      </w:rPr>
                      <w:t>Attachment</w:t>
                    </w:r>
                    <w:r>
                      <w:rPr>
                        <w:spacing w:val="2"/>
                      </w:rPr>
                      <w:t xml:space="preserve"> </w:t>
                    </w:r>
                    <w:r>
                      <w:rPr>
                        <w:spacing w:val="-5"/>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23D3" w14:textId="77777777" w:rsidR="005430F3" w:rsidRDefault="00000000">
    <w:pPr>
      <w:pStyle w:val="BodyText"/>
      <w:spacing w:line="14" w:lineRule="auto"/>
      <w:rPr>
        <w:sz w:val="20"/>
      </w:rPr>
    </w:pPr>
    <w:r>
      <w:rPr>
        <w:noProof/>
        <w:sz w:val="20"/>
      </w:rPr>
      <mc:AlternateContent>
        <mc:Choice Requires="wps">
          <w:drawing>
            <wp:anchor distT="0" distB="0" distL="0" distR="0" simplePos="0" relativeHeight="487245824" behindDoc="1" locked="0" layoutInCell="1" allowOverlap="1" wp14:anchorId="1DA723D9" wp14:editId="1DA723DA">
              <wp:simplePos x="0" y="0"/>
              <wp:positionH relativeFrom="page">
                <wp:posOffset>6453632</wp:posOffset>
              </wp:positionH>
              <wp:positionV relativeFrom="page">
                <wp:posOffset>296602</wp:posOffset>
              </wp:positionV>
              <wp:extent cx="86233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65735"/>
                      </a:xfrm>
                      <a:prstGeom prst="rect">
                        <a:avLst/>
                      </a:prstGeom>
                    </wps:spPr>
                    <wps:txbx>
                      <w:txbxContent>
                        <w:p w14:paraId="1DA723DF" w14:textId="77777777" w:rsidR="005430F3" w:rsidRDefault="00000000">
                          <w:pPr>
                            <w:pStyle w:val="BodyText"/>
                            <w:spacing w:line="245" w:lineRule="exact"/>
                            <w:ind w:left="20"/>
                          </w:pPr>
                          <w:r>
                            <w:rPr>
                              <w:spacing w:val="-2"/>
                            </w:rPr>
                            <w:t>Attachment</w:t>
                          </w:r>
                          <w:r>
                            <w:rPr>
                              <w:spacing w:val="2"/>
                            </w:rPr>
                            <w:t xml:space="preserve"> </w:t>
                          </w:r>
                          <w:r>
                            <w:rPr>
                              <w:spacing w:val="-5"/>
                            </w:rPr>
                            <w:t>#3</w:t>
                          </w:r>
                        </w:p>
                      </w:txbxContent>
                    </wps:txbx>
                    <wps:bodyPr wrap="square" lIns="0" tIns="0" rIns="0" bIns="0" rtlCol="0">
                      <a:noAutofit/>
                    </wps:bodyPr>
                  </wps:wsp>
                </a:graphicData>
              </a:graphic>
            </wp:anchor>
          </w:drawing>
        </mc:Choice>
        <mc:Fallback>
          <w:pict>
            <v:shapetype w14:anchorId="1DA723D9" id="_x0000_t202" coordsize="21600,21600" o:spt="202" path="m,l,21600r21600,l21600,xe">
              <v:stroke joinstyle="miter"/>
              <v:path gradientshapeok="t" o:connecttype="rect"/>
            </v:shapetype>
            <v:shape id="Textbox 44" o:spid="_x0000_s1028" type="#_x0000_t202" style="position:absolute;margin-left:508.15pt;margin-top:23.35pt;width:67.9pt;height:13.05pt;z-index:-160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" filled="f" stroked="f">
              <v:textbox inset="0,0,0,0">
                <w:txbxContent>
                  <w:p w14:paraId="1DA723DF" w14:textId="77777777" w:rsidR="005430F3" w:rsidRDefault="00000000">
                    <w:pPr>
                      <w:pStyle w:val="BodyText"/>
                      <w:spacing w:line="245" w:lineRule="exact"/>
                      <w:ind w:left="20"/>
                    </w:pPr>
                    <w:r>
                      <w:rPr>
                        <w:spacing w:val="-2"/>
                      </w:rPr>
                      <w:t>Attachment</w:t>
                    </w:r>
                    <w:r>
                      <w:rPr>
                        <w:spacing w:val="2"/>
                      </w:rPr>
                      <w:t xml:space="preserve"> </w:t>
                    </w:r>
                    <w:r>
                      <w:rPr>
                        <w:spacing w:val="-5"/>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54636"/>
    <w:multiLevelType w:val="hybridMultilevel"/>
    <w:tmpl w:val="C3E6CDE0"/>
    <w:lvl w:ilvl="0" w:tplc="BBAC3D2A">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1" w:tplc="CB8AF1BC">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2" w:tplc="492449D8">
      <w:numFmt w:val="bullet"/>
      <w:lvlText w:val="•"/>
      <w:lvlJc w:val="left"/>
      <w:pPr>
        <w:ind w:left="3200" w:hanging="360"/>
      </w:pPr>
      <w:rPr>
        <w:rFonts w:hint="default"/>
        <w:lang w:val="en-US" w:eastAsia="en-US" w:bidi="ar-SA"/>
      </w:rPr>
    </w:lvl>
    <w:lvl w:ilvl="3" w:tplc="432E93DA">
      <w:numFmt w:val="bullet"/>
      <w:lvlText w:val="•"/>
      <w:lvlJc w:val="left"/>
      <w:pPr>
        <w:ind w:left="4240" w:hanging="360"/>
      </w:pPr>
      <w:rPr>
        <w:rFonts w:hint="default"/>
        <w:lang w:val="en-US" w:eastAsia="en-US" w:bidi="ar-SA"/>
      </w:rPr>
    </w:lvl>
    <w:lvl w:ilvl="4" w:tplc="ADA2C302">
      <w:numFmt w:val="bullet"/>
      <w:lvlText w:val="•"/>
      <w:lvlJc w:val="left"/>
      <w:pPr>
        <w:ind w:left="5280" w:hanging="360"/>
      </w:pPr>
      <w:rPr>
        <w:rFonts w:hint="default"/>
        <w:lang w:val="en-US" w:eastAsia="en-US" w:bidi="ar-SA"/>
      </w:rPr>
    </w:lvl>
    <w:lvl w:ilvl="5" w:tplc="B1FE0372">
      <w:numFmt w:val="bullet"/>
      <w:lvlText w:val="•"/>
      <w:lvlJc w:val="left"/>
      <w:pPr>
        <w:ind w:left="6320" w:hanging="360"/>
      </w:pPr>
      <w:rPr>
        <w:rFonts w:hint="default"/>
        <w:lang w:val="en-US" w:eastAsia="en-US" w:bidi="ar-SA"/>
      </w:rPr>
    </w:lvl>
    <w:lvl w:ilvl="6" w:tplc="A4749D86">
      <w:numFmt w:val="bullet"/>
      <w:lvlText w:val="•"/>
      <w:lvlJc w:val="left"/>
      <w:pPr>
        <w:ind w:left="7360" w:hanging="360"/>
      </w:pPr>
      <w:rPr>
        <w:rFonts w:hint="default"/>
        <w:lang w:val="en-US" w:eastAsia="en-US" w:bidi="ar-SA"/>
      </w:rPr>
    </w:lvl>
    <w:lvl w:ilvl="7" w:tplc="A37C7380">
      <w:numFmt w:val="bullet"/>
      <w:lvlText w:val="•"/>
      <w:lvlJc w:val="left"/>
      <w:pPr>
        <w:ind w:left="8400" w:hanging="360"/>
      </w:pPr>
      <w:rPr>
        <w:rFonts w:hint="default"/>
        <w:lang w:val="en-US" w:eastAsia="en-US" w:bidi="ar-SA"/>
      </w:rPr>
    </w:lvl>
    <w:lvl w:ilvl="8" w:tplc="8852560E">
      <w:numFmt w:val="bullet"/>
      <w:lvlText w:val="•"/>
      <w:lvlJc w:val="left"/>
      <w:pPr>
        <w:ind w:left="9440" w:hanging="360"/>
      </w:pPr>
      <w:rPr>
        <w:rFonts w:hint="default"/>
        <w:lang w:val="en-US" w:eastAsia="en-US" w:bidi="ar-SA"/>
      </w:rPr>
    </w:lvl>
  </w:abstractNum>
  <w:abstractNum w:abstractNumId="1" w15:restartNumberingAfterBreak="0">
    <w:nsid w:val="464342EC"/>
    <w:multiLevelType w:val="hybridMultilevel"/>
    <w:tmpl w:val="4F7CC694"/>
    <w:lvl w:ilvl="0" w:tplc="BE6A5F50">
      <w:numFmt w:val="bullet"/>
      <w:lvlText w:val="o"/>
      <w:lvlJc w:val="left"/>
      <w:pPr>
        <w:ind w:left="1440" w:hanging="360"/>
      </w:pPr>
      <w:rPr>
        <w:rFonts w:ascii="Courier New" w:eastAsia="Courier New" w:hAnsi="Courier New" w:cs="Courier New" w:hint="default"/>
        <w:spacing w:val="0"/>
        <w:w w:val="100"/>
        <w:lang w:val="en-US" w:eastAsia="en-US" w:bidi="ar-SA"/>
      </w:rPr>
    </w:lvl>
    <w:lvl w:ilvl="1" w:tplc="EA32460A">
      <w:numFmt w:val="bullet"/>
      <w:lvlText w:val=""/>
      <w:lvlJc w:val="left"/>
      <w:pPr>
        <w:ind w:left="2160" w:hanging="360"/>
      </w:pPr>
      <w:rPr>
        <w:rFonts w:ascii="Wingdings" w:eastAsia="Wingdings" w:hAnsi="Wingdings" w:cs="Wingdings" w:hint="default"/>
        <w:spacing w:val="0"/>
        <w:w w:val="100"/>
        <w:lang w:val="en-US" w:eastAsia="en-US" w:bidi="ar-SA"/>
      </w:rPr>
    </w:lvl>
    <w:lvl w:ilvl="2" w:tplc="4A12219C">
      <w:numFmt w:val="bullet"/>
      <w:lvlText w:val="•"/>
      <w:lvlJc w:val="left"/>
      <w:pPr>
        <w:ind w:left="2180" w:hanging="360"/>
      </w:pPr>
      <w:rPr>
        <w:rFonts w:hint="default"/>
        <w:lang w:val="en-US" w:eastAsia="en-US" w:bidi="ar-SA"/>
      </w:rPr>
    </w:lvl>
    <w:lvl w:ilvl="3" w:tplc="A2EA76D2">
      <w:numFmt w:val="bullet"/>
      <w:lvlText w:val="•"/>
      <w:lvlJc w:val="left"/>
      <w:pPr>
        <w:ind w:left="2560" w:hanging="360"/>
      </w:pPr>
      <w:rPr>
        <w:rFonts w:hint="default"/>
        <w:lang w:val="en-US" w:eastAsia="en-US" w:bidi="ar-SA"/>
      </w:rPr>
    </w:lvl>
    <w:lvl w:ilvl="4" w:tplc="FC10A134">
      <w:numFmt w:val="bullet"/>
      <w:lvlText w:val="•"/>
      <w:lvlJc w:val="left"/>
      <w:pPr>
        <w:ind w:left="3840" w:hanging="360"/>
      </w:pPr>
      <w:rPr>
        <w:rFonts w:hint="default"/>
        <w:lang w:val="en-US" w:eastAsia="en-US" w:bidi="ar-SA"/>
      </w:rPr>
    </w:lvl>
    <w:lvl w:ilvl="5" w:tplc="CB446C98">
      <w:numFmt w:val="bullet"/>
      <w:lvlText w:val="•"/>
      <w:lvlJc w:val="left"/>
      <w:pPr>
        <w:ind w:left="5120" w:hanging="360"/>
      </w:pPr>
      <w:rPr>
        <w:rFonts w:hint="default"/>
        <w:lang w:val="en-US" w:eastAsia="en-US" w:bidi="ar-SA"/>
      </w:rPr>
    </w:lvl>
    <w:lvl w:ilvl="6" w:tplc="956E19D0">
      <w:numFmt w:val="bullet"/>
      <w:lvlText w:val="•"/>
      <w:lvlJc w:val="left"/>
      <w:pPr>
        <w:ind w:left="6400" w:hanging="360"/>
      </w:pPr>
      <w:rPr>
        <w:rFonts w:hint="default"/>
        <w:lang w:val="en-US" w:eastAsia="en-US" w:bidi="ar-SA"/>
      </w:rPr>
    </w:lvl>
    <w:lvl w:ilvl="7" w:tplc="8CA4E92C">
      <w:numFmt w:val="bullet"/>
      <w:lvlText w:val="•"/>
      <w:lvlJc w:val="left"/>
      <w:pPr>
        <w:ind w:left="7680" w:hanging="360"/>
      </w:pPr>
      <w:rPr>
        <w:rFonts w:hint="default"/>
        <w:lang w:val="en-US" w:eastAsia="en-US" w:bidi="ar-SA"/>
      </w:rPr>
    </w:lvl>
    <w:lvl w:ilvl="8" w:tplc="DC2893C0">
      <w:numFmt w:val="bullet"/>
      <w:lvlText w:val="•"/>
      <w:lvlJc w:val="left"/>
      <w:pPr>
        <w:ind w:left="8960" w:hanging="360"/>
      </w:pPr>
      <w:rPr>
        <w:rFonts w:hint="default"/>
        <w:lang w:val="en-US" w:eastAsia="en-US" w:bidi="ar-SA"/>
      </w:rPr>
    </w:lvl>
  </w:abstractNum>
  <w:num w:numId="1" w16cid:durableId="305281167">
    <w:abstractNumId w:val="0"/>
  </w:num>
  <w:num w:numId="2" w16cid:durableId="213734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30F3"/>
    <w:rsid w:val="005430F3"/>
    <w:rsid w:val="00601485"/>
    <w:rsid w:val="009D7D46"/>
    <w:rsid w:val="00B33957"/>
    <w:rsid w:val="00BF6D29"/>
    <w:rsid w:val="00E74286"/>
    <w:rsid w:val="00E9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21B9"/>
  <w15:docId w15:val="{258C9A37-CFF8-4AD1-A762-23FB218A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37" w:lineRule="exact"/>
      <w:ind w:left="360"/>
      <w:outlineLvl w:val="0"/>
    </w:pPr>
    <w:rPr>
      <w:b/>
      <w:bCs/>
      <w:sz w:val="28"/>
      <w:szCs w:val="28"/>
      <w:u w:val="single" w:color="000000"/>
    </w:rPr>
  </w:style>
  <w:style w:type="paragraph" w:styleId="Heading2">
    <w:name w:val="heading 2"/>
    <w:basedOn w:val="Normal"/>
    <w:uiPriority w:val="9"/>
    <w:unhideWhenUsed/>
    <w:qFormat/>
    <w:pPr>
      <w:ind w:left="360"/>
      <w:outlineLvl w:val="1"/>
    </w:pPr>
    <w:rPr>
      <w:b/>
      <w:bCs/>
      <w:u w:val="single" w:color="000000"/>
    </w:rPr>
  </w:style>
  <w:style w:type="paragraph" w:styleId="Heading3">
    <w:name w:val="heading 3"/>
    <w:basedOn w:val="Normal"/>
    <w:uiPriority w:val="9"/>
    <w:unhideWhenUsed/>
    <w:qFormat/>
    <w:pPr>
      <w:ind w:left="108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28"/>
      <w:ind w:left="3676" w:right="2489" w:hanging="356"/>
    </w:pPr>
    <w:rPr>
      <w:b/>
      <w:bCs/>
      <w:sz w:val="32"/>
      <w:szCs w:val="32"/>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spacing w:line="248"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customXml" Target="../customXml/item2.xml"/><Relationship Id="rId5" Type="http://schemas.openxmlformats.org/officeDocument/2006/relationships/footnotes" Target="footnotes.xml"/><Relationship Id="rId90" Type="http://schemas.openxmlformats.org/officeDocument/2006/relationships/image" Target="media/image80.png"/><Relationship Id="rId95" Type="http://schemas.openxmlformats.org/officeDocument/2006/relationships/image" Target="media/image85.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59.png"/><Relationship Id="rId80" Type="http://schemas.openxmlformats.org/officeDocument/2006/relationships/image" Target="media/image70.png"/><Relationship Id="rId85" Type="http://schemas.openxmlformats.org/officeDocument/2006/relationships/image" Target="media/image75.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7.png"/><Relationship Id="rId103" Type="http://schemas.openxmlformats.org/officeDocument/2006/relationships/customXml" Target="../customXml/item3.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png"/><Relationship Id="rId96" Type="http://schemas.openxmlformats.org/officeDocument/2006/relationships/image" Target="media/image8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header" Target="header2.xml"/><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image" Target="media/image84.png"/><Relationship Id="rId99" Type="http://schemas.openxmlformats.org/officeDocument/2006/relationships/fontTable" Target="fontTable.xml"/><Relationship Id="rId10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6.png"/><Relationship Id="rId97" Type="http://schemas.openxmlformats.org/officeDocument/2006/relationships/image" Target="media/image87.png"/><Relationship Id="rId7" Type="http://schemas.openxmlformats.org/officeDocument/2006/relationships/header" Target="header1.xm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footer" Target="footer2.xml"/><Relationship Id="rId87" Type="http://schemas.openxmlformats.org/officeDocument/2006/relationships/image" Target="media/image77.png"/><Relationship Id="rId61" Type="http://schemas.openxmlformats.org/officeDocument/2006/relationships/image" Target="media/image53.png"/><Relationship Id="rId82" Type="http://schemas.openxmlformats.org/officeDocument/2006/relationships/image" Target="media/image72.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7.png"/><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140B7D7878A4C8F84A3692D95259A" ma:contentTypeVersion="13" ma:contentTypeDescription="Create a new document." ma:contentTypeScope="" ma:versionID="c8a5a40f33bda711a4542f76da32e795">
  <xsd:schema xmlns:xsd="http://www.w3.org/2001/XMLSchema" xmlns:xs="http://www.w3.org/2001/XMLSchema" xmlns:p="http://schemas.microsoft.com/office/2006/metadata/properties" xmlns:ns2="1e9455f8-a690-4a7d-9d90-cf257d7670db" xmlns:ns3="9cbe41aa-bcc9-4148-b4cf-911e8dddd7c3" targetNamespace="http://schemas.microsoft.com/office/2006/metadata/properties" ma:root="true" ma:fieldsID="2089f26ad9bfc4e61e66802cbec65f26" ns2:_="" ns3:_="">
    <xsd:import namespace="1e9455f8-a690-4a7d-9d90-cf257d7670db"/>
    <xsd:import namespace="9cbe41aa-bcc9-4148-b4cf-911e8dddd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55f8-a690-4a7d-9d90-cf257d767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897610-8246-4157-94ac-b827f9080c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41aa-bcc9-4148-b4cf-911e8dddd7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035ded-83b0-45a8-a18b-b4628994b1bf}" ma:internalName="TaxCatchAll" ma:showField="CatchAllData" ma:web="9cbe41aa-bcc9-4148-b4cf-911e8dddd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be41aa-bcc9-4148-b4cf-911e8dddd7c3" xsi:nil="true"/>
    <lcf76f155ced4ddcb4097134ff3c332f xmlns="1e9455f8-a690-4a7d-9d90-cf257d7670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F4578-6F00-46F6-A576-FD692FA096BB}"/>
</file>

<file path=customXml/itemProps2.xml><?xml version="1.0" encoding="utf-8"?>
<ds:datastoreItem xmlns:ds="http://schemas.openxmlformats.org/officeDocument/2006/customXml" ds:itemID="{4010AB93-7502-444E-81B7-0463AAE44DFC}"/>
</file>

<file path=customXml/itemProps3.xml><?xml version="1.0" encoding="utf-8"?>
<ds:datastoreItem xmlns:ds="http://schemas.openxmlformats.org/officeDocument/2006/customXml" ds:itemID="{7493FCB9-ECED-4E25-8D91-F38B85254018}"/>
</file>

<file path=docProps/app.xml><?xml version="1.0" encoding="utf-8"?>
<Properties xmlns="http://schemas.openxmlformats.org/officeDocument/2006/extended-properties" xmlns:vt="http://schemas.openxmlformats.org/officeDocument/2006/docPropsVTypes">
  <Template>Normal</Template>
  <TotalTime>1</TotalTime>
  <Pages>11</Pages>
  <Words>5171</Words>
  <Characters>29167</Characters>
  <Application>Microsoft Office Word</Application>
  <DocSecurity>0</DocSecurity>
  <Lines>550</Lines>
  <Paragraphs>315</Paragraphs>
  <ScaleCrop>false</ScaleCrop>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Holt General Home Study Guidelines Updated</dc:title>
  <dc:creator>Elizabeth Rose</dc:creator>
  <cp:lastModifiedBy>Jessica Augsburger</cp:lastModifiedBy>
  <cp:revision>5</cp:revision>
  <dcterms:created xsi:type="dcterms:W3CDTF">2025-09-30T15:38:00Z</dcterms:created>
  <dcterms:modified xsi:type="dcterms:W3CDTF">2025-09-30T15:39:00Z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LastSaved">
    <vt:filetime>2025-09-30T00:00:00Z</vt:filetime>
  </property>
  <property fmtid="{D5CDD505-2E9C-101B-9397-08002B2CF9AE}" pid="4" name="Producer">
    <vt:lpwstr>Microsoft: Print To PDF</vt:lpwstr>
  </property>
  <property fmtid="{D5CDD505-2E9C-101B-9397-08002B2CF9AE}" pid="5" name="ContentTypeId">
    <vt:lpwstr>0x010100078140B7D7878A4C8F84A3692D95259A</vt:lpwstr>
  </property>
</Properties>
</file>